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6E1A6" w14:textId="77777777" w:rsidR="00A259E9" w:rsidRPr="000C656C" w:rsidRDefault="003C6DB0" w:rsidP="001C228E">
      <w:pPr>
        <w:spacing w:line="276" w:lineRule="auto"/>
        <w:jc w:val="both"/>
        <w:rPr>
          <w:rFonts w:ascii="Bookman Old Style" w:hAnsi="Bookman Old Style" w:cs="Arial"/>
          <w:b/>
          <w:i/>
          <w:sz w:val="20"/>
          <w:szCs w:val="20"/>
        </w:rPr>
      </w:pPr>
      <w:r w:rsidRPr="000C656C">
        <w:rPr>
          <w:rFonts w:ascii="Bookman Old Style" w:hAnsi="Bookman Old Style" w:cs="Arial"/>
          <w:b/>
          <w:i/>
          <w:noProof/>
          <w:sz w:val="20"/>
          <w:szCs w:val="20"/>
        </w:rPr>
        <w:drawing>
          <wp:inline distT="0" distB="0" distL="0" distR="0" wp14:anchorId="2128E0EF" wp14:editId="3849F0F7">
            <wp:extent cx="923925" cy="81724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tretch>
                      <a:fillRect/>
                    </a:stretch>
                  </pic:blipFill>
                  <pic:spPr bwMode="auto">
                    <a:xfrm>
                      <a:off x="0" y="0"/>
                      <a:ext cx="923925" cy="817240"/>
                    </a:xfrm>
                    <a:prstGeom prst="rect">
                      <a:avLst/>
                    </a:prstGeom>
                    <a:noFill/>
                    <a:ln w="9525">
                      <a:noFill/>
                      <a:miter lim="800000"/>
                      <a:headEnd/>
                      <a:tailEnd/>
                    </a:ln>
                  </pic:spPr>
                </pic:pic>
              </a:graphicData>
            </a:graphic>
          </wp:inline>
        </w:drawing>
      </w:r>
    </w:p>
    <w:p w14:paraId="401B689C" w14:textId="77777777" w:rsidR="00A259E9" w:rsidRPr="000C656C" w:rsidRDefault="00A259E9" w:rsidP="001C228E">
      <w:pPr>
        <w:spacing w:line="276" w:lineRule="auto"/>
        <w:jc w:val="both"/>
        <w:rPr>
          <w:rFonts w:ascii="Bookman Old Style" w:hAnsi="Bookman Old Style" w:cs="Arial"/>
          <w:b/>
          <w:i/>
          <w:sz w:val="20"/>
          <w:szCs w:val="20"/>
        </w:rPr>
      </w:pPr>
    </w:p>
    <w:p w14:paraId="7688F133" w14:textId="77777777" w:rsidR="00C85E4C" w:rsidRPr="000C656C" w:rsidRDefault="00C401A4" w:rsidP="001C228E">
      <w:pPr>
        <w:spacing w:line="276" w:lineRule="auto"/>
        <w:jc w:val="both"/>
        <w:rPr>
          <w:rFonts w:ascii="Bookman Old Style" w:hAnsi="Bookman Old Style" w:cs="Arial"/>
          <w:b/>
          <w:i/>
          <w:sz w:val="20"/>
          <w:szCs w:val="20"/>
        </w:rPr>
      </w:pPr>
      <w:r w:rsidRPr="000C656C">
        <w:rPr>
          <w:rFonts w:ascii="Bookman Old Style" w:hAnsi="Bookman Old Style" w:cs="Arial"/>
          <w:b/>
          <w:i/>
          <w:sz w:val="20"/>
          <w:szCs w:val="20"/>
        </w:rPr>
        <w:t>Zakład Utylizacyjny Sp. z o.o.</w:t>
      </w:r>
    </w:p>
    <w:p w14:paraId="7E9A2B22" w14:textId="77777777" w:rsidR="00C85E4C" w:rsidRPr="000C656C" w:rsidRDefault="00C85E4C" w:rsidP="001C228E">
      <w:pPr>
        <w:spacing w:line="276" w:lineRule="auto"/>
        <w:jc w:val="both"/>
        <w:rPr>
          <w:rFonts w:ascii="Bookman Old Style" w:hAnsi="Bookman Old Style" w:cs="Arial"/>
          <w:sz w:val="20"/>
          <w:szCs w:val="20"/>
        </w:rPr>
      </w:pPr>
    </w:p>
    <w:tbl>
      <w:tblPr>
        <w:tblW w:w="0" w:type="auto"/>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6521"/>
        <w:gridCol w:w="2693"/>
      </w:tblGrid>
      <w:tr w:rsidR="00C85E4C" w:rsidRPr="000C656C" w14:paraId="4B395C2C" w14:textId="77777777">
        <w:tc>
          <w:tcPr>
            <w:tcW w:w="6521" w:type="dxa"/>
          </w:tcPr>
          <w:p w14:paraId="7B75B00F" w14:textId="77777777" w:rsidR="00C85E4C" w:rsidRPr="000C656C" w:rsidRDefault="00C401A4" w:rsidP="001C228E">
            <w:pPr>
              <w:spacing w:line="276" w:lineRule="auto"/>
              <w:jc w:val="both"/>
              <w:rPr>
                <w:rFonts w:ascii="Bookman Old Style" w:hAnsi="Bookman Old Style" w:cs="Arial"/>
                <w:b/>
                <w:i/>
                <w:sz w:val="20"/>
                <w:szCs w:val="20"/>
              </w:rPr>
            </w:pPr>
            <w:r w:rsidRPr="000C656C">
              <w:rPr>
                <w:rFonts w:ascii="Bookman Old Style" w:hAnsi="Bookman Old Style" w:cs="Arial"/>
                <w:b/>
                <w:i/>
                <w:sz w:val="20"/>
                <w:szCs w:val="20"/>
              </w:rPr>
              <w:t>ul. Jabłoniowa 55</w:t>
            </w:r>
          </w:p>
          <w:p w14:paraId="6CF02143" w14:textId="77777777" w:rsidR="00C85E4C" w:rsidRPr="000C656C" w:rsidRDefault="00C401A4" w:rsidP="001C228E">
            <w:pPr>
              <w:spacing w:line="276" w:lineRule="auto"/>
              <w:jc w:val="both"/>
              <w:rPr>
                <w:rFonts w:ascii="Bookman Old Style" w:hAnsi="Bookman Old Style" w:cs="Arial"/>
                <w:b/>
                <w:i/>
                <w:sz w:val="20"/>
                <w:szCs w:val="20"/>
              </w:rPr>
            </w:pPr>
            <w:r w:rsidRPr="000C656C">
              <w:rPr>
                <w:rFonts w:ascii="Bookman Old Style" w:hAnsi="Bookman Old Style" w:cs="Arial"/>
                <w:b/>
                <w:i/>
                <w:sz w:val="20"/>
                <w:szCs w:val="20"/>
              </w:rPr>
              <w:t>80-180 Gdańsk</w:t>
            </w:r>
          </w:p>
          <w:p w14:paraId="5339043F" w14:textId="77777777" w:rsidR="00C85E4C" w:rsidRPr="000C656C" w:rsidRDefault="00C401A4" w:rsidP="001C228E">
            <w:pPr>
              <w:spacing w:line="276" w:lineRule="auto"/>
              <w:jc w:val="both"/>
              <w:rPr>
                <w:rFonts w:ascii="Bookman Old Style" w:hAnsi="Bookman Old Style" w:cs="Arial"/>
                <w:sz w:val="20"/>
                <w:szCs w:val="20"/>
              </w:rPr>
            </w:pPr>
            <w:r w:rsidRPr="000C656C">
              <w:rPr>
                <w:rFonts w:ascii="Bookman Old Style" w:hAnsi="Bookman Old Style" w:cs="Arial"/>
                <w:b/>
                <w:i/>
                <w:sz w:val="20"/>
                <w:szCs w:val="20"/>
              </w:rPr>
              <w:t>Polska</w:t>
            </w:r>
          </w:p>
        </w:tc>
        <w:tc>
          <w:tcPr>
            <w:tcW w:w="2693" w:type="dxa"/>
          </w:tcPr>
          <w:p w14:paraId="4D64B6EF" w14:textId="77777777" w:rsidR="00C85E4C" w:rsidRPr="000C656C" w:rsidRDefault="00C401A4" w:rsidP="001C228E">
            <w:pPr>
              <w:spacing w:line="276" w:lineRule="auto"/>
              <w:jc w:val="both"/>
              <w:rPr>
                <w:rFonts w:ascii="Bookman Old Style" w:hAnsi="Bookman Old Style" w:cs="Arial"/>
                <w:b/>
                <w:color w:val="000000"/>
                <w:sz w:val="20"/>
                <w:szCs w:val="20"/>
                <w:lang w:val="en-US"/>
              </w:rPr>
            </w:pPr>
            <w:r w:rsidRPr="000C656C">
              <w:rPr>
                <w:rFonts w:ascii="Bookman Old Style" w:hAnsi="Bookman Old Style" w:cs="Arial"/>
                <w:b/>
                <w:color w:val="000000"/>
                <w:sz w:val="20"/>
                <w:szCs w:val="20"/>
                <w:lang w:val="en-US"/>
              </w:rPr>
              <w:t>tel. (+58) 326 01 00,</w:t>
            </w:r>
          </w:p>
          <w:p w14:paraId="2BCAC4B2" w14:textId="77777777" w:rsidR="00C85E4C" w:rsidRPr="000C656C" w:rsidRDefault="00C401A4" w:rsidP="001C228E">
            <w:pPr>
              <w:spacing w:line="276" w:lineRule="auto"/>
              <w:jc w:val="both"/>
              <w:rPr>
                <w:rFonts w:ascii="Bookman Old Style" w:hAnsi="Bookman Old Style" w:cs="Arial"/>
                <w:b/>
                <w:color w:val="000000"/>
                <w:sz w:val="20"/>
                <w:szCs w:val="20"/>
                <w:lang w:val="en-US"/>
              </w:rPr>
            </w:pPr>
            <w:r w:rsidRPr="000C656C">
              <w:rPr>
                <w:rFonts w:ascii="Bookman Old Style" w:hAnsi="Bookman Old Style" w:cs="Arial"/>
                <w:b/>
                <w:color w:val="000000"/>
                <w:sz w:val="20"/>
                <w:szCs w:val="20"/>
                <w:lang w:val="en-US"/>
              </w:rPr>
              <w:t>fax (+58) 322 15 76,</w:t>
            </w:r>
          </w:p>
          <w:p w14:paraId="1CE89A49" w14:textId="77777777" w:rsidR="00C85E4C" w:rsidRPr="000C656C" w:rsidRDefault="00031DCB" w:rsidP="001C228E">
            <w:pPr>
              <w:spacing w:line="276" w:lineRule="auto"/>
              <w:jc w:val="both"/>
              <w:rPr>
                <w:rFonts w:ascii="Bookman Old Style" w:hAnsi="Bookman Old Style" w:cs="Arial"/>
                <w:b/>
                <w:color w:val="0000FF"/>
                <w:sz w:val="20"/>
                <w:szCs w:val="20"/>
                <w:lang w:val="en-US"/>
              </w:rPr>
            </w:pPr>
            <w:hyperlink r:id="rId9" w:history="1">
              <w:r w:rsidR="00FA71DD" w:rsidRPr="000C656C">
                <w:rPr>
                  <w:rStyle w:val="Hipercze"/>
                  <w:rFonts w:ascii="Bookman Old Style" w:hAnsi="Bookman Old Style" w:cs="Arial"/>
                  <w:b/>
                  <w:sz w:val="20"/>
                  <w:szCs w:val="20"/>
                  <w:lang w:val="en-US"/>
                </w:rPr>
                <w:t>www.zut.com.pl</w:t>
              </w:r>
            </w:hyperlink>
          </w:p>
          <w:p w14:paraId="2273B026" w14:textId="77777777" w:rsidR="00C85E4C" w:rsidRPr="000C656C" w:rsidRDefault="00031DCB" w:rsidP="001C228E">
            <w:pPr>
              <w:spacing w:line="276" w:lineRule="auto"/>
              <w:jc w:val="both"/>
              <w:rPr>
                <w:rFonts w:ascii="Bookman Old Style" w:hAnsi="Bookman Old Style" w:cs="Arial"/>
                <w:sz w:val="20"/>
                <w:szCs w:val="20"/>
                <w:lang w:val="en-US"/>
              </w:rPr>
            </w:pPr>
            <w:hyperlink r:id="rId10" w:history="1">
              <w:r w:rsidR="00FA71DD" w:rsidRPr="000C656C">
                <w:rPr>
                  <w:rStyle w:val="Hipercze"/>
                  <w:rFonts w:ascii="Bookman Old Style" w:hAnsi="Bookman Old Style" w:cs="Arial"/>
                  <w:b/>
                  <w:sz w:val="20"/>
                  <w:szCs w:val="20"/>
                  <w:lang w:val="en-US"/>
                </w:rPr>
                <w:t>zut@zut.com.pl</w:t>
              </w:r>
            </w:hyperlink>
          </w:p>
        </w:tc>
      </w:tr>
    </w:tbl>
    <w:p w14:paraId="7291F0ED" w14:textId="77777777" w:rsidR="00C85E4C" w:rsidRPr="000C656C" w:rsidRDefault="00C85E4C" w:rsidP="001C228E">
      <w:pPr>
        <w:spacing w:line="276" w:lineRule="auto"/>
        <w:jc w:val="both"/>
        <w:rPr>
          <w:rFonts w:ascii="Bookman Old Style" w:hAnsi="Bookman Old Style" w:cs="Arial"/>
          <w:sz w:val="20"/>
          <w:szCs w:val="20"/>
          <w:lang w:val="en-US"/>
        </w:rPr>
      </w:pPr>
    </w:p>
    <w:tbl>
      <w:tblPr>
        <w:tblW w:w="5000" w:type="pct"/>
        <w:tblCellMar>
          <w:left w:w="70" w:type="dxa"/>
          <w:right w:w="70" w:type="dxa"/>
        </w:tblCellMar>
        <w:tblLook w:val="0000" w:firstRow="0" w:lastRow="0" w:firstColumn="0" w:lastColumn="0" w:noHBand="0" w:noVBand="0"/>
      </w:tblPr>
      <w:tblGrid>
        <w:gridCol w:w="6550"/>
        <w:gridCol w:w="2520"/>
      </w:tblGrid>
      <w:tr w:rsidR="00C85E4C" w:rsidRPr="000C656C" w14:paraId="0A432C4D" w14:textId="77777777">
        <w:tc>
          <w:tcPr>
            <w:tcW w:w="3611" w:type="pct"/>
            <w:vAlign w:val="center"/>
          </w:tcPr>
          <w:p w14:paraId="63D4B858"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Nr referencyjny nadany sprawie przez Zamawiającego</w:t>
            </w:r>
          </w:p>
        </w:tc>
        <w:tc>
          <w:tcPr>
            <w:tcW w:w="1389" w:type="pct"/>
            <w:vAlign w:val="center"/>
          </w:tcPr>
          <w:p w14:paraId="72B0F8BC" w14:textId="77777777" w:rsidR="00C85E4C" w:rsidRPr="000C656C" w:rsidRDefault="00321E30" w:rsidP="001C228E">
            <w:pPr>
              <w:spacing w:line="276" w:lineRule="auto"/>
              <w:jc w:val="both"/>
              <w:rPr>
                <w:rFonts w:ascii="Bookman Old Style" w:hAnsi="Bookman Old Style" w:cs="Arial"/>
                <w:b/>
                <w:i/>
                <w:sz w:val="20"/>
                <w:szCs w:val="20"/>
              </w:rPr>
            </w:pPr>
            <w:r w:rsidRPr="000C656C">
              <w:rPr>
                <w:rFonts w:ascii="Bookman Old Style" w:hAnsi="Bookman Old Style" w:cs="Arial"/>
                <w:b/>
                <w:bCs/>
                <w:color w:val="000000"/>
                <w:sz w:val="20"/>
                <w:szCs w:val="20"/>
              </w:rPr>
              <w:t>29</w:t>
            </w:r>
            <w:r w:rsidR="00DF0CAE" w:rsidRPr="000C656C">
              <w:rPr>
                <w:rFonts w:ascii="Bookman Old Style" w:hAnsi="Bookman Old Style" w:cs="Arial"/>
                <w:b/>
                <w:bCs/>
                <w:color w:val="000000"/>
                <w:sz w:val="20"/>
                <w:szCs w:val="20"/>
              </w:rPr>
              <w:t>/PN/201</w:t>
            </w:r>
            <w:r w:rsidR="00C3661B" w:rsidRPr="000C656C">
              <w:rPr>
                <w:rFonts w:ascii="Bookman Old Style" w:hAnsi="Bookman Old Style" w:cs="Arial"/>
                <w:b/>
                <w:bCs/>
                <w:color w:val="000000"/>
                <w:sz w:val="20"/>
                <w:szCs w:val="20"/>
              </w:rPr>
              <w:t>5</w:t>
            </w:r>
          </w:p>
        </w:tc>
      </w:tr>
    </w:tbl>
    <w:p w14:paraId="4E073DF2" w14:textId="77777777" w:rsidR="00C85E4C" w:rsidRPr="000C656C" w:rsidRDefault="00C85E4C" w:rsidP="001C228E">
      <w:pPr>
        <w:spacing w:line="276" w:lineRule="auto"/>
        <w:jc w:val="both"/>
        <w:rPr>
          <w:rFonts w:ascii="Bookman Old Style" w:hAnsi="Bookman Old Style" w:cs="Arial"/>
          <w:sz w:val="20"/>
          <w:szCs w:val="20"/>
        </w:rPr>
      </w:pPr>
    </w:p>
    <w:p w14:paraId="06E03AB2" w14:textId="77777777" w:rsidR="00C85E4C" w:rsidRPr="000C656C" w:rsidRDefault="00C85E4C" w:rsidP="001C228E">
      <w:pPr>
        <w:spacing w:line="276" w:lineRule="auto"/>
        <w:jc w:val="both"/>
        <w:rPr>
          <w:rFonts w:ascii="Bookman Old Style" w:hAnsi="Bookman Old Style" w:cs="Arial"/>
          <w:sz w:val="20"/>
          <w:szCs w:val="20"/>
        </w:rPr>
      </w:pPr>
    </w:p>
    <w:p w14:paraId="6338609B" w14:textId="77777777" w:rsidR="00C85E4C" w:rsidRPr="000C656C" w:rsidRDefault="00DF0CAE"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SPECYFIKACJA ISTOTNYCH WARUNKÓW</w:t>
      </w:r>
    </w:p>
    <w:p w14:paraId="04DEFF04" w14:textId="77777777" w:rsidR="00C85E4C" w:rsidRPr="000C656C" w:rsidRDefault="00DF0CAE"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ZAMÓWIENIA PUBLICZNEGO</w:t>
      </w:r>
    </w:p>
    <w:p w14:paraId="79E9F4B9" w14:textId="77777777" w:rsidR="00C85E4C" w:rsidRPr="000C656C" w:rsidRDefault="00DF0CAE"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(SIWZ)</w:t>
      </w:r>
    </w:p>
    <w:p w14:paraId="1F5E46DC" w14:textId="77777777" w:rsidR="00C85E4C" w:rsidRPr="000C656C" w:rsidRDefault="00C85E4C" w:rsidP="001C228E">
      <w:pPr>
        <w:spacing w:line="276" w:lineRule="auto"/>
        <w:jc w:val="both"/>
        <w:rPr>
          <w:rFonts w:ascii="Bookman Old Style" w:hAnsi="Bookman Old Style" w:cs="Arial"/>
          <w:sz w:val="20"/>
          <w:szCs w:val="20"/>
        </w:rPr>
      </w:pPr>
    </w:p>
    <w:p w14:paraId="7ED11DE4" w14:textId="77777777" w:rsidR="00C85E4C" w:rsidRPr="000C656C" w:rsidRDefault="00C85E4C" w:rsidP="001C228E">
      <w:pPr>
        <w:spacing w:line="276" w:lineRule="auto"/>
        <w:jc w:val="both"/>
        <w:rPr>
          <w:rFonts w:ascii="Bookman Old Style" w:hAnsi="Bookman Old Style" w:cs="Arial"/>
          <w:sz w:val="20"/>
          <w:szCs w:val="20"/>
        </w:rPr>
      </w:pPr>
    </w:p>
    <w:p w14:paraId="3774A7F8" w14:textId="77777777" w:rsidR="00C85E4C" w:rsidRPr="000C656C" w:rsidRDefault="00C85E4C" w:rsidP="001C228E">
      <w:pPr>
        <w:spacing w:line="276" w:lineRule="auto"/>
        <w:jc w:val="both"/>
        <w:rPr>
          <w:rFonts w:ascii="Bookman Old Style" w:hAnsi="Bookman Old Style" w:cs="Arial"/>
          <w:sz w:val="20"/>
          <w:szCs w:val="20"/>
        </w:rPr>
      </w:pPr>
    </w:p>
    <w:tbl>
      <w:tblPr>
        <w:tblW w:w="9610" w:type="dxa"/>
        <w:tblInd w:w="-284" w:type="dxa"/>
        <w:tblLayout w:type="fixed"/>
        <w:tblCellMar>
          <w:left w:w="70" w:type="dxa"/>
          <w:right w:w="70" w:type="dxa"/>
        </w:tblCellMar>
        <w:tblLook w:val="0000" w:firstRow="0" w:lastRow="0" w:firstColumn="0" w:lastColumn="0" w:noHBand="0" w:noVBand="0"/>
      </w:tblPr>
      <w:tblGrid>
        <w:gridCol w:w="5193"/>
        <w:gridCol w:w="4417"/>
      </w:tblGrid>
      <w:tr w:rsidR="00C85E4C" w:rsidRPr="000C656C" w14:paraId="2914F680" w14:textId="77777777" w:rsidTr="00F460FE">
        <w:trPr>
          <w:cantSplit/>
          <w:trHeight w:val="320"/>
        </w:trPr>
        <w:tc>
          <w:tcPr>
            <w:tcW w:w="9610" w:type="dxa"/>
            <w:gridSpan w:val="2"/>
          </w:tcPr>
          <w:p w14:paraId="115C9D8D" w14:textId="77777777" w:rsidR="00C85E4C" w:rsidRPr="000C656C" w:rsidRDefault="00DF0CAE" w:rsidP="001C228E">
            <w:pPr>
              <w:spacing w:line="276" w:lineRule="auto"/>
              <w:jc w:val="center"/>
              <w:rPr>
                <w:rFonts w:ascii="Bookman Old Style" w:hAnsi="Bookman Old Style" w:cs="Arial"/>
                <w:sz w:val="20"/>
                <w:szCs w:val="20"/>
              </w:rPr>
            </w:pPr>
            <w:r w:rsidRPr="000C656C">
              <w:rPr>
                <w:rFonts w:ascii="Bookman Old Style" w:hAnsi="Bookman Old Style" w:cs="Arial"/>
                <w:sz w:val="20"/>
                <w:szCs w:val="20"/>
              </w:rPr>
              <w:t>DLA</w:t>
            </w:r>
          </w:p>
        </w:tc>
      </w:tr>
      <w:tr w:rsidR="00C85E4C" w:rsidRPr="000C656C" w14:paraId="7B7BAF39" w14:textId="77777777" w:rsidTr="00F460FE">
        <w:trPr>
          <w:cantSplit/>
          <w:trHeight w:val="303"/>
        </w:trPr>
        <w:tc>
          <w:tcPr>
            <w:tcW w:w="9610" w:type="dxa"/>
            <w:gridSpan w:val="2"/>
          </w:tcPr>
          <w:p w14:paraId="244162E5" w14:textId="77777777" w:rsidR="00C85E4C" w:rsidRPr="000C656C" w:rsidRDefault="00DF0CAE" w:rsidP="001C228E">
            <w:pPr>
              <w:spacing w:line="276" w:lineRule="auto"/>
              <w:jc w:val="center"/>
              <w:rPr>
                <w:rFonts w:ascii="Bookman Old Style" w:hAnsi="Bookman Old Style" w:cs="Arial"/>
                <w:sz w:val="20"/>
                <w:szCs w:val="20"/>
              </w:rPr>
            </w:pPr>
            <w:r w:rsidRPr="000C656C">
              <w:rPr>
                <w:rFonts w:ascii="Bookman Old Style" w:hAnsi="Bookman Old Style" w:cs="Arial"/>
                <w:sz w:val="20"/>
                <w:szCs w:val="20"/>
              </w:rPr>
              <w:t>Postępowania prowadzonego w trybie</w:t>
            </w:r>
          </w:p>
        </w:tc>
      </w:tr>
      <w:tr w:rsidR="00C85E4C" w:rsidRPr="000C656C" w14:paraId="7762099E" w14:textId="77777777" w:rsidTr="00F460FE">
        <w:trPr>
          <w:trHeight w:val="677"/>
        </w:trPr>
        <w:tc>
          <w:tcPr>
            <w:tcW w:w="5193" w:type="dxa"/>
          </w:tcPr>
          <w:p w14:paraId="52FE1B36" w14:textId="77777777" w:rsidR="00C85E4C" w:rsidRPr="000C656C" w:rsidRDefault="00C85E4C" w:rsidP="001C228E">
            <w:pPr>
              <w:keepNext/>
              <w:spacing w:before="240" w:after="60" w:line="276" w:lineRule="auto"/>
              <w:ind w:left="360" w:hanging="360"/>
              <w:jc w:val="center"/>
              <w:outlineLvl w:val="0"/>
              <w:rPr>
                <w:rFonts w:ascii="Bookman Old Style" w:hAnsi="Bookman Old Style" w:cs="Arial"/>
                <w:sz w:val="20"/>
                <w:szCs w:val="20"/>
              </w:rPr>
            </w:pPr>
          </w:p>
        </w:tc>
        <w:tc>
          <w:tcPr>
            <w:tcW w:w="4417" w:type="dxa"/>
          </w:tcPr>
          <w:p w14:paraId="7966CA0B" w14:textId="77777777" w:rsidR="00C85E4C" w:rsidRPr="000C656C" w:rsidRDefault="00C85E4C" w:rsidP="001C228E">
            <w:pPr>
              <w:keepNext/>
              <w:spacing w:before="240" w:after="60" w:line="276" w:lineRule="auto"/>
              <w:ind w:left="360" w:hanging="360"/>
              <w:jc w:val="center"/>
              <w:outlineLvl w:val="0"/>
              <w:rPr>
                <w:rFonts w:ascii="Bookman Old Style" w:hAnsi="Bookman Old Style" w:cs="Arial"/>
                <w:sz w:val="20"/>
                <w:szCs w:val="20"/>
              </w:rPr>
            </w:pPr>
          </w:p>
        </w:tc>
      </w:tr>
      <w:tr w:rsidR="00C85E4C" w:rsidRPr="000C656C" w14:paraId="3E273FA8" w14:textId="77777777" w:rsidTr="00F460FE">
        <w:trPr>
          <w:cantSplit/>
          <w:trHeight w:val="320"/>
        </w:trPr>
        <w:tc>
          <w:tcPr>
            <w:tcW w:w="9610" w:type="dxa"/>
            <w:gridSpan w:val="2"/>
          </w:tcPr>
          <w:p w14:paraId="0717FBE5" w14:textId="77777777" w:rsidR="00C85E4C" w:rsidRPr="000C656C" w:rsidRDefault="00DF0CAE" w:rsidP="001C228E">
            <w:pPr>
              <w:spacing w:line="276" w:lineRule="auto"/>
              <w:jc w:val="center"/>
              <w:rPr>
                <w:rFonts w:ascii="Bookman Old Style" w:hAnsi="Bookman Old Style" w:cs="Arial"/>
                <w:sz w:val="20"/>
                <w:szCs w:val="20"/>
              </w:rPr>
            </w:pPr>
            <w:r w:rsidRPr="000C656C">
              <w:rPr>
                <w:rFonts w:ascii="Bookman Old Style" w:hAnsi="Bookman Old Style" w:cs="Arial"/>
                <w:sz w:val="20"/>
                <w:szCs w:val="20"/>
              </w:rPr>
              <w:t>PRZETARGU NIEOGRANICZONEGO</w:t>
            </w:r>
          </w:p>
        </w:tc>
      </w:tr>
      <w:tr w:rsidR="000F45D7" w:rsidRPr="000C656C" w14:paraId="63588BA4" w14:textId="77777777" w:rsidTr="00F460FE">
        <w:trPr>
          <w:trHeight w:val="909"/>
        </w:trPr>
        <w:tc>
          <w:tcPr>
            <w:tcW w:w="9610" w:type="dxa"/>
            <w:gridSpan w:val="2"/>
          </w:tcPr>
          <w:p w14:paraId="02C1E41B" w14:textId="77777777" w:rsidR="000F45D7" w:rsidRPr="000C656C" w:rsidRDefault="000F45D7" w:rsidP="001C228E">
            <w:pPr>
              <w:keepNext/>
              <w:spacing w:before="240" w:after="60" w:line="276" w:lineRule="auto"/>
              <w:ind w:left="360" w:hanging="360"/>
              <w:jc w:val="center"/>
              <w:outlineLvl w:val="0"/>
              <w:rPr>
                <w:rFonts w:ascii="Bookman Old Style" w:hAnsi="Bookman Old Style" w:cs="Arial"/>
                <w:sz w:val="20"/>
                <w:szCs w:val="20"/>
              </w:rPr>
            </w:pPr>
            <w:r w:rsidRPr="000C656C">
              <w:rPr>
                <w:rFonts w:ascii="Bookman Old Style" w:hAnsi="Bookman Old Style" w:cs="Arial"/>
                <w:sz w:val="20"/>
                <w:szCs w:val="20"/>
              </w:rPr>
              <w:t>zgodnie z postanowieniami ustawy z dnia 29 stycznia 2004 r. Prawo zamówień publicznych (Dz.U. z 201</w:t>
            </w:r>
            <w:r w:rsidR="00513AEE" w:rsidRPr="000C656C">
              <w:rPr>
                <w:rFonts w:ascii="Bookman Old Style" w:hAnsi="Bookman Old Style" w:cs="Arial"/>
                <w:sz w:val="20"/>
                <w:szCs w:val="20"/>
              </w:rPr>
              <w:t>3</w:t>
            </w:r>
            <w:r w:rsidRPr="000C656C">
              <w:rPr>
                <w:rFonts w:ascii="Bookman Old Style" w:hAnsi="Bookman Old Style" w:cs="Arial"/>
                <w:sz w:val="20"/>
                <w:szCs w:val="20"/>
              </w:rPr>
              <w:t xml:space="preserve"> r. poz. </w:t>
            </w:r>
            <w:r w:rsidR="00513AEE" w:rsidRPr="000C656C">
              <w:rPr>
                <w:rFonts w:ascii="Bookman Old Style" w:hAnsi="Bookman Old Style" w:cs="Arial"/>
                <w:sz w:val="20"/>
                <w:szCs w:val="20"/>
              </w:rPr>
              <w:t>907</w:t>
            </w:r>
            <w:r w:rsidRPr="000C656C">
              <w:rPr>
                <w:rFonts w:ascii="Bookman Old Style" w:hAnsi="Bookman Old Style" w:cs="Arial"/>
                <w:sz w:val="20"/>
                <w:szCs w:val="20"/>
              </w:rPr>
              <w:t xml:space="preserve">z późniejszymi </w:t>
            </w:r>
            <w:r w:rsidR="000F466F" w:rsidRPr="000C656C">
              <w:rPr>
                <w:rFonts w:ascii="Bookman Old Style" w:hAnsi="Bookman Old Style" w:cs="Arial"/>
                <w:sz w:val="20"/>
                <w:szCs w:val="20"/>
              </w:rPr>
              <w:t>zmianami) o wartości powyżej 207</w:t>
            </w:r>
            <w:r w:rsidRPr="000C656C">
              <w:rPr>
                <w:rFonts w:ascii="Bookman Old Style" w:hAnsi="Bookman Old Style" w:cs="Arial"/>
                <w:sz w:val="20"/>
                <w:szCs w:val="20"/>
              </w:rPr>
              <w:t>.000 euro</w:t>
            </w:r>
          </w:p>
        </w:tc>
      </w:tr>
      <w:tr w:rsidR="00C85E4C" w:rsidRPr="000C656C" w14:paraId="675E97B1" w14:textId="77777777" w:rsidTr="00F460FE">
        <w:trPr>
          <w:cantSplit/>
          <w:trHeight w:val="2585"/>
        </w:trPr>
        <w:tc>
          <w:tcPr>
            <w:tcW w:w="9610" w:type="dxa"/>
            <w:gridSpan w:val="2"/>
          </w:tcPr>
          <w:p w14:paraId="56F1F662" w14:textId="4A035368" w:rsidR="00C85E4C" w:rsidRPr="000C656C" w:rsidRDefault="00DF0CAE" w:rsidP="001C228E">
            <w:pPr>
              <w:spacing w:line="276" w:lineRule="auto"/>
              <w:jc w:val="center"/>
              <w:rPr>
                <w:rFonts w:ascii="Bookman Old Style" w:hAnsi="Bookman Old Style" w:cs="Arial"/>
                <w:b/>
                <w:bCs/>
                <w:color w:val="000000"/>
                <w:spacing w:val="-1"/>
                <w:sz w:val="20"/>
                <w:szCs w:val="20"/>
              </w:rPr>
            </w:pPr>
            <w:r w:rsidRPr="000C656C">
              <w:rPr>
                <w:rFonts w:ascii="Bookman Old Style" w:hAnsi="Bookman Old Style" w:cs="Arial"/>
                <w:sz w:val="20"/>
                <w:szCs w:val="20"/>
              </w:rPr>
              <w:t xml:space="preserve">na </w:t>
            </w:r>
            <w:r w:rsidRPr="000C656C">
              <w:rPr>
                <w:rFonts w:ascii="Bookman Old Style" w:hAnsi="Bookman Old Style" w:cs="Arial"/>
                <w:b/>
                <w:bCs/>
                <w:color w:val="000000"/>
                <w:spacing w:val="-1"/>
                <w:sz w:val="20"/>
                <w:szCs w:val="20"/>
              </w:rPr>
              <w:t>odbiór</w:t>
            </w:r>
            <w:r w:rsidR="006861AE" w:rsidRPr="000C656C">
              <w:rPr>
                <w:rFonts w:ascii="Bookman Old Style" w:hAnsi="Bookman Old Style" w:cs="Arial"/>
                <w:b/>
                <w:bCs/>
                <w:color w:val="000000"/>
                <w:spacing w:val="-1"/>
                <w:sz w:val="20"/>
                <w:szCs w:val="20"/>
              </w:rPr>
              <w:t xml:space="preserve"> i zagospodarowanie </w:t>
            </w:r>
            <w:r w:rsidRPr="000C656C">
              <w:rPr>
                <w:rFonts w:ascii="Bookman Old Style" w:hAnsi="Bookman Old Style" w:cs="Arial"/>
                <w:b/>
                <w:bCs/>
                <w:color w:val="000000"/>
                <w:spacing w:val="-1"/>
                <w:sz w:val="20"/>
                <w:szCs w:val="20"/>
              </w:rPr>
              <w:t xml:space="preserve"> frakcji energetycznej </w:t>
            </w:r>
            <w:r w:rsidR="0093131A">
              <w:rPr>
                <w:rFonts w:ascii="Bookman Old Style" w:hAnsi="Bookman Old Style" w:cs="Arial"/>
                <w:b/>
                <w:bCs/>
                <w:color w:val="000000"/>
                <w:spacing w:val="-1"/>
                <w:sz w:val="20"/>
                <w:szCs w:val="20"/>
              </w:rPr>
              <w:t xml:space="preserve">powstałej </w:t>
            </w:r>
            <w:r w:rsidRPr="000C656C">
              <w:rPr>
                <w:rFonts w:ascii="Bookman Old Style" w:hAnsi="Bookman Old Style" w:cs="Arial"/>
                <w:b/>
                <w:bCs/>
                <w:color w:val="000000"/>
                <w:spacing w:val="-1"/>
                <w:sz w:val="20"/>
                <w:szCs w:val="20"/>
              </w:rPr>
              <w:t>z sortowania odpadów</w:t>
            </w:r>
            <w:r w:rsidR="00DE3575" w:rsidRPr="000C656C">
              <w:rPr>
                <w:rFonts w:ascii="Bookman Old Style" w:hAnsi="Bookman Old Style" w:cs="Arial"/>
                <w:b/>
                <w:bCs/>
                <w:color w:val="000000"/>
                <w:spacing w:val="-1"/>
                <w:sz w:val="20"/>
                <w:szCs w:val="20"/>
              </w:rPr>
              <w:t xml:space="preserve"> </w:t>
            </w:r>
          </w:p>
          <w:p w14:paraId="1B85FC59" w14:textId="77777777" w:rsidR="009430D9" w:rsidRPr="000C656C" w:rsidRDefault="00DF0CAE" w:rsidP="001C228E">
            <w:pPr>
              <w:spacing w:line="276" w:lineRule="auto"/>
              <w:jc w:val="center"/>
              <w:rPr>
                <w:rFonts w:ascii="Bookman Old Style" w:hAnsi="Bookman Old Style" w:cs="Arial"/>
                <w:b/>
                <w:bCs/>
                <w:color w:val="000000"/>
                <w:spacing w:val="-1"/>
                <w:sz w:val="20"/>
                <w:szCs w:val="20"/>
              </w:rPr>
            </w:pPr>
            <w:r w:rsidRPr="000C656C">
              <w:rPr>
                <w:rFonts w:ascii="Bookman Old Style" w:hAnsi="Bookman Old Style" w:cs="Arial"/>
                <w:b/>
                <w:bCs/>
                <w:color w:val="000000"/>
                <w:spacing w:val="-1"/>
                <w:sz w:val="20"/>
                <w:szCs w:val="20"/>
              </w:rPr>
              <w:t xml:space="preserve"> z podziałem na zadania: </w:t>
            </w:r>
          </w:p>
          <w:p w14:paraId="7E2EA7A3" w14:textId="77777777" w:rsidR="00F460FE" w:rsidRPr="000C656C" w:rsidRDefault="00F460FE" w:rsidP="001C228E">
            <w:pPr>
              <w:pStyle w:val="Tekstpodstawowy"/>
              <w:spacing w:line="276" w:lineRule="auto"/>
              <w:rPr>
                <w:rFonts w:ascii="Bookman Old Style" w:hAnsi="Bookman Old Style"/>
                <w:i w:val="0"/>
                <w:iCs w:val="0"/>
                <w:color w:val="000000"/>
                <w:spacing w:val="-1"/>
                <w:sz w:val="20"/>
                <w:szCs w:val="20"/>
              </w:rPr>
            </w:pPr>
          </w:p>
          <w:p w14:paraId="5EE21917" w14:textId="77777777" w:rsidR="008A065A" w:rsidRPr="00EF3B7C" w:rsidRDefault="00DF0CAE" w:rsidP="001C228E">
            <w:pPr>
              <w:pStyle w:val="Tekstpodstawowy"/>
              <w:spacing w:line="276" w:lineRule="auto"/>
              <w:rPr>
                <w:rFonts w:ascii="Bookman Old Style" w:hAnsi="Bookman Old Style"/>
                <w:b w:val="0"/>
                <w:i w:val="0"/>
                <w:sz w:val="12"/>
                <w:szCs w:val="12"/>
              </w:rPr>
            </w:pPr>
            <w:r w:rsidRPr="00EF3B7C">
              <w:rPr>
                <w:rFonts w:ascii="Bookman Old Style" w:hAnsi="Bookman Old Style"/>
                <w:b w:val="0"/>
                <w:i w:val="0"/>
                <w:sz w:val="12"/>
                <w:szCs w:val="12"/>
              </w:rPr>
              <w:t xml:space="preserve">zadanie nr 1 -  </w:t>
            </w:r>
            <w:r w:rsidR="00605DA2" w:rsidRPr="00EF3B7C">
              <w:rPr>
                <w:rFonts w:ascii="Bookman Old Style" w:hAnsi="Bookman Old Style"/>
                <w:b w:val="0"/>
                <w:i w:val="0"/>
                <w:sz w:val="12"/>
                <w:szCs w:val="12"/>
              </w:rPr>
              <w:t>28</w:t>
            </w:r>
            <w:r w:rsidR="00BC1649" w:rsidRPr="00EF3B7C">
              <w:rPr>
                <w:rFonts w:ascii="Bookman Old Style" w:hAnsi="Bookman Old Style"/>
                <w:b w:val="0"/>
                <w:i w:val="0"/>
                <w:sz w:val="12"/>
                <w:szCs w:val="12"/>
              </w:rPr>
              <w:t xml:space="preserve"> 0</w:t>
            </w:r>
            <w:r w:rsidR="00460327" w:rsidRPr="00EF3B7C">
              <w:rPr>
                <w:rFonts w:ascii="Bookman Old Style" w:hAnsi="Bookman Old Style"/>
                <w:b w:val="0"/>
                <w:i w:val="0"/>
                <w:sz w:val="12"/>
                <w:szCs w:val="12"/>
              </w:rPr>
              <w:t xml:space="preserve">00 </w:t>
            </w:r>
            <w:r w:rsidRPr="00EF3B7C">
              <w:rPr>
                <w:rFonts w:ascii="Bookman Old Style" w:hAnsi="Bookman Old Style"/>
                <w:b w:val="0"/>
                <w:i w:val="0"/>
                <w:sz w:val="12"/>
                <w:szCs w:val="12"/>
              </w:rPr>
              <w:t xml:space="preserve">Mg – frakcja </w:t>
            </w:r>
            <w:proofErr w:type="spellStart"/>
            <w:r w:rsidRPr="00EF3B7C">
              <w:rPr>
                <w:rFonts w:ascii="Bookman Old Style" w:hAnsi="Bookman Old Style"/>
                <w:b w:val="0"/>
                <w:i w:val="0"/>
                <w:sz w:val="12"/>
                <w:szCs w:val="12"/>
              </w:rPr>
              <w:t>nadsitowa</w:t>
            </w:r>
            <w:proofErr w:type="spellEnd"/>
            <w:r w:rsidRPr="00EF3B7C">
              <w:rPr>
                <w:rFonts w:ascii="Bookman Old Style" w:hAnsi="Bookman Old Style"/>
                <w:b w:val="0"/>
                <w:i w:val="0"/>
                <w:sz w:val="12"/>
                <w:szCs w:val="12"/>
              </w:rPr>
              <w:t xml:space="preserve"> z sortowania odpadów zmieszanych o średnicy &gt;</w:t>
            </w:r>
            <w:r w:rsidR="007F7BDF" w:rsidRPr="00EF3B7C">
              <w:rPr>
                <w:rFonts w:ascii="Bookman Old Style" w:hAnsi="Bookman Old Style"/>
                <w:b w:val="0"/>
                <w:i w:val="0"/>
                <w:sz w:val="12"/>
                <w:szCs w:val="12"/>
              </w:rPr>
              <w:t>80</w:t>
            </w:r>
            <w:r w:rsidRPr="00EF3B7C">
              <w:rPr>
                <w:rFonts w:ascii="Bookman Old Style" w:hAnsi="Bookman Old Style"/>
                <w:b w:val="0"/>
                <w:i w:val="0"/>
                <w:sz w:val="12"/>
                <w:szCs w:val="12"/>
              </w:rPr>
              <w:t>mm - kod 19 12 12</w:t>
            </w:r>
            <w:r w:rsidR="00F460FE" w:rsidRPr="00EF3B7C">
              <w:rPr>
                <w:rFonts w:ascii="Bookman Old Style" w:hAnsi="Bookman Old Style"/>
                <w:b w:val="0"/>
                <w:i w:val="0"/>
                <w:sz w:val="12"/>
                <w:szCs w:val="12"/>
              </w:rPr>
              <w:t xml:space="preserve"> odpad luzem</w:t>
            </w:r>
          </w:p>
          <w:p w14:paraId="22E97162" w14:textId="77777777" w:rsidR="008A065A" w:rsidRPr="00EF3B7C" w:rsidRDefault="00DF0CAE" w:rsidP="001C228E">
            <w:pPr>
              <w:pStyle w:val="Tekstpodstawowy"/>
              <w:spacing w:line="276" w:lineRule="auto"/>
              <w:rPr>
                <w:rFonts w:ascii="Bookman Old Style" w:hAnsi="Bookman Old Style"/>
                <w:b w:val="0"/>
                <w:i w:val="0"/>
                <w:sz w:val="12"/>
                <w:szCs w:val="12"/>
              </w:rPr>
            </w:pPr>
            <w:r w:rsidRPr="00EF3B7C">
              <w:rPr>
                <w:rFonts w:ascii="Bookman Old Style" w:hAnsi="Bookman Old Style"/>
                <w:b w:val="0"/>
                <w:i w:val="0"/>
                <w:sz w:val="12"/>
                <w:szCs w:val="12"/>
              </w:rPr>
              <w:t xml:space="preserve">zadanie nr 2 – </w:t>
            </w:r>
            <w:r w:rsidR="00605DA2" w:rsidRPr="00EF3B7C">
              <w:rPr>
                <w:rFonts w:ascii="Bookman Old Style" w:hAnsi="Bookman Old Style"/>
                <w:b w:val="0"/>
                <w:i w:val="0"/>
                <w:sz w:val="12"/>
                <w:szCs w:val="12"/>
              </w:rPr>
              <w:t>28</w:t>
            </w:r>
            <w:r w:rsidR="00BC1649" w:rsidRPr="00EF3B7C">
              <w:rPr>
                <w:rFonts w:ascii="Bookman Old Style" w:hAnsi="Bookman Old Style"/>
                <w:b w:val="0"/>
                <w:i w:val="0"/>
                <w:sz w:val="12"/>
                <w:szCs w:val="12"/>
              </w:rPr>
              <w:t xml:space="preserve"> 0</w:t>
            </w:r>
            <w:r w:rsidR="00460327" w:rsidRPr="00EF3B7C">
              <w:rPr>
                <w:rFonts w:ascii="Bookman Old Style" w:hAnsi="Bookman Old Style"/>
                <w:b w:val="0"/>
                <w:i w:val="0"/>
                <w:sz w:val="12"/>
                <w:szCs w:val="12"/>
              </w:rPr>
              <w:t xml:space="preserve">00 </w:t>
            </w:r>
            <w:r w:rsidR="008906CC" w:rsidRPr="00EF3B7C">
              <w:rPr>
                <w:rFonts w:ascii="Bookman Old Style" w:hAnsi="Bookman Old Style"/>
                <w:b w:val="0"/>
                <w:i w:val="0"/>
                <w:sz w:val="12"/>
                <w:szCs w:val="12"/>
              </w:rPr>
              <w:t xml:space="preserve"> </w:t>
            </w:r>
            <w:r w:rsidRPr="00EF3B7C">
              <w:rPr>
                <w:rFonts w:ascii="Bookman Old Style" w:hAnsi="Bookman Old Style"/>
                <w:b w:val="0"/>
                <w:i w:val="0"/>
                <w:sz w:val="12"/>
                <w:szCs w:val="12"/>
              </w:rPr>
              <w:t xml:space="preserve"> Mg  – frakcja </w:t>
            </w:r>
            <w:proofErr w:type="spellStart"/>
            <w:r w:rsidRPr="00EF3B7C">
              <w:rPr>
                <w:rFonts w:ascii="Bookman Old Style" w:hAnsi="Bookman Old Style"/>
                <w:b w:val="0"/>
                <w:i w:val="0"/>
                <w:sz w:val="12"/>
                <w:szCs w:val="12"/>
              </w:rPr>
              <w:t>nadsitowa</w:t>
            </w:r>
            <w:proofErr w:type="spellEnd"/>
            <w:r w:rsidRPr="00EF3B7C">
              <w:rPr>
                <w:rFonts w:ascii="Bookman Old Style" w:hAnsi="Bookman Old Style"/>
                <w:b w:val="0"/>
                <w:i w:val="0"/>
                <w:sz w:val="12"/>
                <w:szCs w:val="12"/>
              </w:rPr>
              <w:t xml:space="preserve"> z sortowania odpadów zmieszanych o średnicy &gt;</w:t>
            </w:r>
            <w:r w:rsidR="007F7BDF" w:rsidRPr="00EF3B7C">
              <w:rPr>
                <w:rFonts w:ascii="Bookman Old Style" w:hAnsi="Bookman Old Style"/>
                <w:b w:val="0"/>
                <w:i w:val="0"/>
                <w:sz w:val="12"/>
                <w:szCs w:val="12"/>
              </w:rPr>
              <w:t>80</w:t>
            </w:r>
            <w:r w:rsidRPr="00EF3B7C">
              <w:rPr>
                <w:rFonts w:ascii="Bookman Old Style" w:hAnsi="Bookman Old Style"/>
                <w:b w:val="0"/>
                <w:i w:val="0"/>
                <w:sz w:val="12"/>
                <w:szCs w:val="12"/>
              </w:rPr>
              <w:t xml:space="preserve"> mm - kod 19 12 12</w:t>
            </w:r>
            <w:r w:rsidR="00F460FE" w:rsidRPr="00EF3B7C">
              <w:rPr>
                <w:rFonts w:ascii="Bookman Old Style" w:hAnsi="Bookman Old Style"/>
                <w:b w:val="0"/>
                <w:i w:val="0"/>
                <w:sz w:val="12"/>
                <w:szCs w:val="12"/>
              </w:rPr>
              <w:t xml:space="preserve"> odpad luzem</w:t>
            </w:r>
          </w:p>
          <w:p w14:paraId="70AF70E6" w14:textId="77777777" w:rsidR="008906CC" w:rsidRPr="00EF3B7C" w:rsidRDefault="00DF0CAE" w:rsidP="001C228E">
            <w:pPr>
              <w:pStyle w:val="Tekstpodstawowy"/>
              <w:spacing w:line="276" w:lineRule="auto"/>
              <w:rPr>
                <w:rFonts w:ascii="Bookman Old Style" w:hAnsi="Bookman Old Style"/>
                <w:b w:val="0"/>
                <w:i w:val="0"/>
                <w:sz w:val="12"/>
                <w:szCs w:val="12"/>
              </w:rPr>
            </w:pPr>
            <w:r w:rsidRPr="00EF3B7C">
              <w:rPr>
                <w:rFonts w:ascii="Bookman Old Style" w:hAnsi="Bookman Old Style"/>
                <w:b w:val="0"/>
                <w:bCs w:val="0"/>
                <w:i w:val="0"/>
                <w:iCs w:val="0"/>
                <w:sz w:val="12"/>
                <w:szCs w:val="12"/>
              </w:rPr>
              <w:t xml:space="preserve">zadanie nr 3 </w:t>
            </w:r>
            <w:r w:rsidR="00BC1649" w:rsidRPr="00EF3B7C">
              <w:rPr>
                <w:rFonts w:ascii="Bookman Old Style" w:hAnsi="Bookman Old Style"/>
                <w:b w:val="0"/>
                <w:bCs w:val="0"/>
                <w:i w:val="0"/>
                <w:iCs w:val="0"/>
                <w:sz w:val="12"/>
                <w:szCs w:val="12"/>
              </w:rPr>
              <w:t>–</w:t>
            </w:r>
            <w:r w:rsidRPr="00EF3B7C">
              <w:rPr>
                <w:rFonts w:ascii="Bookman Old Style" w:hAnsi="Bookman Old Style"/>
                <w:b w:val="0"/>
                <w:bCs w:val="0"/>
                <w:i w:val="0"/>
                <w:iCs w:val="0"/>
                <w:sz w:val="12"/>
                <w:szCs w:val="12"/>
              </w:rPr>
              <w:t xml:space="preserve"> </w:t>
            </w:r>
            <w:r w:rsidR="00605DA2" w:rsidRPr="00EF3B7C">
              <w:rPr>
                <w:rFonts w:ascii="Bookman Old Style" w:hAnsi="Bookman Old Style"/>
                <w:b w:val="0"/>
                <w:bCs w:val="0"/>
                <w:i w:val="0"/>
                <w:iCs w:val="0"/>
                <w:sz w:val="12"/>
                <w:szCs w:val="12"/>
              </w:rPr>
              <w:t>28</w:t>
            </w:r>
            <w:r w:rsidR="00BC1649" w:rsidRPr="00EF3B7C">
              <w:rPr>
                <w:rFonts w:ascii="Bookman Old Style" w:hAnsi="Bookman Old Style"/>
                <w:b w:val="0"/>
                <w:bCs w:val="0"/>
                <w:i w:val="0"/>
                <w:iCs w:val="0"/>
                <w:sz w:val="12"/>
                <w:szCs w:val="12"/>
              </w:rPr>
              <w:t xml:space="preserve"> 0</w:t>
            </w:r>
            <w:r w:rsidR="00460327" w:rsidRPr="00EF3B7C">
              <w:rPr>
                <w:rFonts w:ascii="Bookman Old Style" w:hAnsi="Bookman Old Style"/>
                <w:b w:val="0"/>
                <w:bCs w:val="0"/>
                <w:i w:val="0"/>
                <w:iCs w:val="0"/>
                <w:sz w:val="12"/>
                <w:szCs w:val="12"/>
              </w:rPr>
              <w:t xml:space="preserve">00 </w:t>
            </w:r>
            <w:r w:rsidR="008906CC" w:rsidRPr="00EF3B7C">
              <w:rPr>
                <w:rFonts w:ascii="Bookman Old Style" w:hAnsi="Bookman Old Style"/>
                <w:b w:val="0"/>
                <w:bCs w:val="0"/>
                <w:i w:val="0"/>
                <w:iCs w:val="0"/>
                <w:sz w:val="12"/>
                <w:szCs w:val="12"/>
              </w:rPr>
              <w:t xml:space="preserve"> Mg  – frakcja </w:t>
            </w:r>
            <w:proofErr w:type="spellStart"/>
            <w:r w:rsidR="008906CC" w:rsidRPr="00EF3B7C">
              <w:rPr>
                <w:rFonts w:ascii="Bookman Old Style" w:hAnsi="Bookman Old Style"/>
                <w:b w:val="0"/>
                <w:bCs w:val="0"/>
                <w:i w:val="0"/>
                <w:iCs w:val="0"/>
                <w:sz w:val="12"/>
                <w:szCs w:val="12"/>
              </w:rPr>
              <w:t>nadsitowa</w:t>
            </w:r>
            <w:proofErr w:type="spellEnd"/>
            <w:r w:rsidR="008906CC" w:rsidRPr="00EF3B7C">
              <w:rPr>
                <w:rFonts w:ascii="Bookman Old Style" w:hAnsi="Bookman Old Style"/>
                <w:b w:val="0"/>
                <w:bCs w:val="0"/>
                <w:i w:val="0"/>
                <w:iCs w:val="0"/>
                <w:sz w:val="12"/>
                <w:szCs w:val="12"/>
              </w:rPr>
              <w:t xml:space="preserve"> z sortowania odpadów zmieszanych o średnicy &gt;</w:t>
            </w:r>
            <w:r w:rsidR="007F7BDF" w:rsidRPr="00EF3B7C">
              <w:rPr>
                <w:rFonts w:ascii="Bookman Old Style" w:hAnsi="Bookman Old Style"/>
                <w:b w:val="0"/>
                <w:bCs w:val="0"/>
                <w:i w:val="0"/>
                <w:iCs w:val="0"/>
                <w:sz w:val="12"/>
                <w:szCs w:val="12"/>
              </w:rPr>
              <w:t>80</w:t>
            </w:r>
            <w:r w:rsidR="008906CC" w:rsidRPr="00EF3B7C">
              <w:rPr>
                <w:rFonts w:ascii="Bookman Old Style" w:hAnsi="Bookman Old Style"/>
                <w:b w:val="0"/>
                <w:bCs w:val="0"/>
                <w:i w:val="0"/>
                <w:iCs w:val="0"/>
                <w:sz w:val="12"/>
                <w:szCs w:val="12"/>
              </w:rPr>
              <w:t xml:space="preserve"> mm - kod 19 12 12</w:t>
            </w:r>
            <w:r w:rsidR="00F460FE" w:rsidRPr="00EF3B7C">
              <w:rPr>
                <w:rFonts w:ascii="Bookman Old Style" w:hAnsi="Bookman Old Style"/>
                <w:b w:val="0"/>
                <w:bCs w:val="0"/>
                <w:i w:val="0"/>
                <w:iCs w:val="0"/>
                <w:sz w:val="12"/>
                <w:szCs w:val="12"/>
              </w:rPr>
              <w:t xml:space="preserve"> odpad luzem </w:t>
            </w:r>
          </w:p>
          <w:p w14:paraId="158B1F85" w14:textId="77777777" w:rsidR="00F329BD" w:rsidRPr="00EF3B7C" w:rsidRDefault="00F329BD" w:rsidP="001C228E">
            <w:pPr>
              <w:pStyle w:val="Tekstpodstawowy"/>
              <w:spacing w:line="276" w:lineRule="auto"/>
              <w:rPr>
                <w:rFonts w:ascii="Bookman Old Style" w:hAnsi="Bookman Old Style"/>
                <w:b w:val="0"/>
                <w:bCs w:val="0"/>
                <w:i w:val="0"/>
                <w:iCs w:val="0"/>
                <w:sz w:val="12"/>
                <w:szCs w:val="12"/>
              </w:rPr>
            </w:pPr>
            <w:r w:rsidRPr="00EF3B7C">
              <w:rPr>
                <w:rFonts w:ascii="Bookman Old Style" w:hAnsi="Bookman Old Style"/>
                <w:b w:val="0"/>
                <w:bCs w:val="0"/>
                <w:i w:val="0"/>
                <w:iCs w:val="0"/>
                <w:sz w:val="12"/>
                <w:szCs w:val="12"/>
              </w:rPr>
              <w:t xml:space="preserve">zadanie nr 4 – 5 000  Mg  – frakcja </w:t>
            </w:r>
            <w:proofErr w:type="spellStart"/>
            <w:r w:rsidRPr="00EF3B7C">
              <w:rPr>
                <w:rFonts w:ascii="Bookman Old Style" w:hAnsi="Bookman Old Style"/>
                <w:b w:val="0"/>
                <w:bCs w:val="0"/>
                <w:i w:val="0"/>
                <w:iCs w:val="0"/>
                <w:sz w:val="12"/>
                <w:szCs w:val="12"/>
              </w:rPr>
              <w:t>nadsitowa</w:t>
            </w:r>
            <w:proofErr w:type="spellEnd"/>
            <w:r w:rsidRPr="00EF3B7C">
              <w:rPr>
                <w:rFonts w:ascii="Bookman Old Style" w:hAnsi="Bookman Old Style"/>
                <w:b w:val="0"/>
                <w:bCs w:val="0"/>
                <w:i w:val="0"/>
                <w:iCs w:val="0"/>
                <w:sz w:val="12"/>
                <w:szCs w:val="12"/>
              </w:rPr>
              <w:t xml:space="preserve"> z sortowania odpadów zmieszanych o średnicy &gt;80 mm - kod 19 12 10</w:t>
            </w:r>
            <w:r w:rsidR="00F460FE" w:rsidRPr="00EF3B7C">
              <w:rPr>
                <w:rFonts w:ascii="Bookman Old Style" w:hAnsi="Bookman Old Style"/>
                <w:b w:val="0"/>
                <w:bCs w:val="0"/>
                <w:i w:val="0"/>
                <w:iCs w:val="0"/>
                <w:sz w:val="12"/>
                <w:szCs w:val="12"/>
              </w:rPr>
              <w:t xml:space="preserve"> </w:t>
            </w:r>
            <w:r w:rsidR="00772166" w:rsidRPr="00EF3B7C">
              <w:rPr>
                <w:rFonts w:ascii="Bookman Old Style" w:hAnsi="Bookman Old Style"/>
                <w:b w:val="0"/>
                <w:bCs w:val="0"/>
                <w:i w:val="0"/>
                <w:iCs w:val="0"/>
                <w:sz w:val="12"/>
                <w:szCs w:val="12"/>
              </w:rPr>
              <w:t>odpad luzem</w:t>
            </w:r>
          </w:p>
          <w:p w14:paraId="1544DD74" w14:textId="77777777" w:rsidR="00F329BD" w:rsidRPr="00EF3B7C" w:rsidRDefault="00F329BD" w:rsidP="001C228E">
            <w:pPr>
              <w:pStyle w:val="Tekstpodstawowy"/>
              <w:spacing w:line="276" w:lineRule="auto"/>
              <w:rPr>
                <w:rFonts w:ascii="Bookman Old Style" w:hAnsi="Bookman Old Style"/>
                <w:b w:val="0"/>
                <w:i w:val="0"/>
                <w:sz w:val="12"/>
                <w:szCs w:val="12"/>
              </w:rPr>
            </w:pPr>
            <w:r w:rsidRPr="00EF3B7C">
              <w:rPr>
                <w:rFonts w:ascii="Bookman Old Style" w:hAnsi="Bookman Old Style"/>
                <w:b w:val="0"/>
                <w:bCs w:val="0"/>
                <w:i w:val="0"/>
                <w:iCs w:val="0"/>
                <w:sz w:val="12"/>
                <w:szCs w:val="12"/>
              </w:rPr>
              <w:t xml:space="preserve">zadanie nr 5 – 12 000  Mg  – frakcja </w:t>
            </w:r>
            <w:proofErr w:type="spellStart"/>
            <w:r w:rsidRPr="00EF3B7C">
              <w:rPr>
                <w:rFonts w:ascii="Bookman Old Style" w:hAnsi="Bookman Old Style"/>
                <w:b w:val="0"/>
                <w:bCs w:val="0"/>
                <w:i w:val="0"/>
                <w:iCs w:val="0"/>
                <w:sz w:val="12"/>
                <w:szCs w:val="12"/>
              </w:rPr>
              <w:t>nadsitowa</w:t>
            </w:r>
            <w:proofErr w:type="spellEnd"/>
            <w:r w:rsidRPr="00EF3B7C">
              <w:rPr>
                <w:rFonts w:ascii="Bookman Old Style" w:hAnsi="Bookman Old Style"/>
                <w:b w:val="0"/>
                <w:bCs w:val="0"/>
                <w:i w:val="0"/>
                <w:iCs w:val="0"/>
                <w:sz w:val="12"/>
                <w:szCs w:val="12"/>
              </w:rPr>
              <w:t xml:space="preserve"> z sortowania odpadów zmieszanych o średnicy &gt;80 mm - kod 19 12 12</w:t>
            </w:r>
            <w:r w:rsidR="00772166" w:rsidRPr="00EF3B7C">
              <w:rPr>
                <w:rFonts w:ascii="Bookman Old Style" w:hAnsi="Bookman Old Style"/>
                <w:b w:val="0"/>
                <w:bCs w:val="0"/>
                <w:i w:val="0"/>
                <w:iCs w:val="0"/>
                <w:sz w:val="12"/>
                <w:szCs w:val="12"/>
              </w:rPr>
              <w:t xml:space="preserve"> </w:t>
            </w:r>
            <w:r w:rsidR="00842D02" w:rsidRPr="00EF3B7C">
              <w:rPr>
                <w:rFonts w:ascii="Bookman Old Style" w:hAnsi="Bookman Old Style"/>
                <w:b w:val="0"/>
                <w:bCs w:val="0"/>
                <w:i w:val="0"/>
                <w:iCs w:val="0"/>
                <w:sz w:val="12"/>
                <w:szCs w:val="12"/>
              </w:rPr>
              <w:t>odpad zbelowan</w:t>
            </w:r>
            <w:r w:rsidR="00EF3B7C" w:rsidRPr="00EF3B7C">
              <w:rPr>
                <w:rFonts w:ascii="Bookman Old Style" w:hAnsi="Bookman Old Style"/>
                <w:b w:val="0"/>
                <w:bCs w:val="0"/>
                <w:i w:val="0"/>
                <w:iCs w:val="0"/>
                <w:sz w:val="12"/>
                <w:szCs w:val="12"/>
              </w:rPr>
              <w:t>y</w:t>
            </w:r>
          </w:p>
          <w:p w14:paraId="0DF05E18" w14:textId="77777777" w:rsidR="00F329BD" w:rsidRPr="000C656C" w:rsidRDefault="00F329BD" w:rsidP="001C228E">
            <w:pPr>
              <w:pStyle w:val="Tekstpodstawowy"/>
              <w:spacing w:line="276" w:lineRule="auto"/>
              <w:rPr>
                <w:rFonts w:ascii="Bookman Old Style" w:hAnsi="Bookman Old Style"/>
                <w:b w:val="0"/>
                <w:i w:val="0"/>
                <w:sz w:val="20"/>
                <w:szCs w:val="20"/>
              </w:rPr>
            </w:pPr>
          </w:p>
          <w:p w14:paraId="595685F9" w14:textId="77777777" w:rsidR="00C401A4" w:rsidRPr="000C656C" w:rsidRDefault="00C401A4" w:rsidP="001C228E">
            <w:pPr>
              <w:spacing w:line="276" w:lineRule="auto"/>
              <w:jc w:val="both"/>
              <w:rPr>
                <w:rFonts w:ascii="Bookman Old Style" w:hAnsi="Bookman Old Style" w:cs="Arial"/>
                <w:bCs/>
                <w:sz w:val="20"/>
                <w:szCs w:val="20"/>
              </w:rPr>
            </w:pPr>
          </w:p>
        </w:tc>
      </w:tr>
    </w:tbl>
    <w:p w14:paraId="32EE5345" w14:textId="77777777" w:rsidR="00C85E4C" w:rsidRPr="000C656C" w:rsidRDefault="00C85E4C" w:rsidP="001C228E">
      <w:pPr>
        <w:spacing w:line="276" w:lineRule="auto"/>
        <w:jc w:val="both"/>
        <w:rPr>
          <w:rFonts w:ascii="Bookman Old Style" w:hAnsi="Bookman Old Style" w:cs="Arial"/>
          <w:sz w:val="20"/>
          <w:szCs w:val="20"/>
        </w:rPr>
      </w:pPr>
    </w:p>
    <w:p w14:paraId="7BFD3C1B" w14:textId="77777777" w:rsidR="00FC408D" w:rsidRPr="000C656C" w:rsidRDefault="00FC408D" w:rsidP="001C228E">
      <w:pPr>
        <w:spacing w:line="276" w:lineRule="auto"/>
        <w:jc w:val="both"/>
        <w:rPr>
          <w:rFonts w:ascii="Bookman Old Style" w:hAnsi="Bookman Old Style" w:cs="Arial"/>
          <w:sz w:val="20"/>
          <w:szCs w:val="20"/>
        </w:rPr>
      </w:pPr>
    </w:p>
    <w:p w14:paraId="3CF7C0EF" w14:textId="77777777" w:rsidR="00FC408D" w:rsidRPr="000C656C" w:rsidRDefault="00FC408D" w:rsidP="001C228E">
      <w:pPr>
        <w:spacing w:line="276" w:lineRule="auto"/>
        <w:jc w:val="both"/>
        <w:rPr>
          <w:rFonts w:ascii="Bookman Old Style" w:hAnsi="Bookman Old Style" w:cs="Arial"/>
          <w:sz w:val="20"/>
          <w:szCs w:val="20"/>
        </w:rPr>
      </w:pPr>
    </w:p>
    <w:p w14:paraId="07B164AC" w14:textId="77777777" w:rsidR="00B04C69" w:rsidRPr="000C656C" w:rsidRDefault="00B04C69" w:rsidP="001C228E">
      <w:pPr>
        <w:spacing w:line="276" w:lineRule="auto"/>
        <w:jc w:val="both"/>
        <w:rPr>
          <w:rFonts w:ascii="Bookman Old Style" w:hAnsi="Bookman Old Style" w:cs="Arial"/>
          <w:sz w:val="20"/>
          <w:szCs w:val="20"/>
        </w:rPr>
      </w:pPr>
    </w:p>
    <w:p w14:paraId="3B6FD7C7" w14:textId="77777777" w:rsidR="00813BB4" w:rsidRPr="000C656C" w:rsidRDefault="00813BB4" w:rsidP="001C228E">
      <w:pPr>
        <w:spacing w:line="276" w:lineRule="auto"/>
        <w:jc w:val="both"/>
        <w:rPr>
          <w:rFonts w:ascii="Bookman Old Style" w:hAnsi="Bookman Old Style" w:cs="Arial"/>
          <w:sz w:val="20"/>
          <w:szCs w:val="20"/>
        </w:rPr>
      </w:pPr>
    </w:p>
    <w:p w14:paraId="4CB5B719" w14:textId="77777777" w:rsidR="00813BB4" w:rsidRPr="000C656C" w:rsidRDefault="00813BB4" w:rsidP="001C228E">
      <w:pPr>
        <w:spacing w:line="276" w:lineRule="auto"/>
        <w:jc w:val="both"/>
        <w:rPr>
          <w:rFonts w:ascii="Bookman Old Style" w:hAnsi="Bookman Old Style" w:cs="Arial"/>
          <w:sz w:val="20"/>
          <w:szCs w:val="20"/>
        </w:rPr>
      </w:pPr>
    </w:p>
    <w:p w14:paraId="723E10B2" w14:textId="77777777" w:rsidR="00813BB4" w:rsidRPr="000C656C" w:rsidRDefault="00813BB4" w:rsidP="001C228E">
      <w:pPr>
        <w:spacing w:line="276" w:lineRule="auto"/>
        <w:jc w:val="both"/>
        <w:rPr>
          <w:rFonts w:ascii="Bookman Old Style" w:hAnsi="Bookman Old Style" w:cs="Arial"/>
          <w:sz w:val="20"/>
          <w:szCs w:val="20"/>
        </w:rPr>
      </w:pPr>
    </w:p>
    <w:p w14:paraId="52137BF7" w14:textId="77777777" w:rsidR="00813BB4" w:rsidRPr="000C656C" w:rsidRDefault="00813BB4" w:rsidP="001C228E">
      <w:pPr>
        <w:spacing w:line="276" w:lineRule="auto"/>
        <w:jc w:val="both"/>
        <w:rPr>
          <w:rFonts w:ascii="Bookman Old Style" w:hAnsi="Bookman Old Style" w:cs="Arial"/>
          <w:sz w:val="20"/>
          <w:szCs w:val="20"/>
        </w:rPr>
      </w:pPr>
    </w:p>
    <w:p w14:paraId="5087A3F2" w14:textId="77777777" w:rsidR="00B04C69" w:rsidRPr="000C656C" w:rsidRDefault="00B04C69" w:rsidP="001C228E">
      <w:pPr>
        <w:spacing w:line="276" w:lineRule="auto"/>
        <w:jc w:val="both"/>
        <w:rPr>
          <w:rFonts w:ascii="Bookman Old Style" w:hAnsi="Bookman Old Style" w:cs="Arial"/>
          <w:sz w:val="20"/>
          <w:szCs w:val="20"/>
        </w:rPr>
      </w:pPr>
    </w:p>
    <w:p w14:paraId="7EA9665C" w14:textId="77777777" w:rsidR="00B04C69" w:rsidRPr="000C656C" w:rsidRDefault="00B04C69" w:rsidP="001C228E">
      <w:pPr>
        <w:spacing w:line="276" w:lineRule="auto"/>
        <w:jc w:val="both"/>
        <w:rPr>
          <w:rFonts w:ascii="Bookman Old Style" w:hAnsi="Bookman Old Style" w:cs="Arial"/>
          <w:sz w:val="20"/>
          <w:szCs w:val="20"/>
        </w:rPr>
      </w:pPr>
    </w:p>
    <w:p w14:paraId="43C8C365" w14:textId="19048108" w:rsidR="00C85E4C" w:rsidRPr="000C656C" w:rsidRDefault="00B04C69" w:rsidP="001C228E">
      <w:pPr>
        <w:spacing w:line="276" w:lineRule="auto"/>
        <w:jc w:val="center"/>
        <w:rPr>
          <w:rFonts w:ascii="Bookman Old Style" w:hAnsi="Bookman Old Style" w:cs="Arial"/>
          <w:sz w:val="20"/>
          <w:szCs w:val="20"/>
        </w:rPr>
      </w:pPr>
      <w:r w:rsidRPr="000C656C">
        <w:rPr>
          <w:rFonts w:ascii="Bookman Old Style" w:hAnsi="Bookman Old Style" w:cs="Arial"/>
          <w:sz w:val="20"/>
          <w:szCs w:val="20"/>
        </w:rPr>
        <w:t>S</w:t>
      </w:r>
      <w:r w:rsidR="00DF0CAE" w:rsidRPr="000C656C">
        <w:rPr>
          <w:rFonts w:ascii="Bookman Old Style" w:hAnsi="Bookman Old Style" w:cs="Arial"/>
          <w:sz w:val="20"/>
          <w:szCs w:val="20"/>
        </w:rPr>
        <w:t xml:space="preserve">pecyfikacja niniejsza zawiera </w:t>
      </w:r>
      <w:r w:rsidR="00EF2802">
        <w:rPr>
          <w:rFonts w:ascii="Bookman Old Style" w:hAnsi="Bookman Old Style" w:cs="Arial"/>
          <w:sz w:val="20"/>
          <w:szCs w:val="20"/>
        </w:rPr>
        <w:t>5</w:t>
      </w:r>
      <w:r w:rsidR="000017AA" w:rsidRPr="000C656C">
        <w:rPr>
          <w:rFonts w:ascii="Bookman Old Style" w:hAnsi="Bookman Old Style" w:cs="Arial"/>
          <w:sz w:val="20"/>
          <w:szCs w:val="20"/>
        </w:rPr>
        <w:t xml:space="preserve">1  </w:t>
      </w:r>
      <w:r w:rsidR="00DF0CAE" w:rsidRPr="000C656C">
        <w:rPr>
          <w:rFonts w:ascii="Bookman Old Style" w:hAnsi="Bookman Old Style" w:cs="Arial"/>
          <w:sz w:val="20"/>
          <w:szCs w:val="20"/>
        </w:rPr>
        <w:t>stron.</w:t>
      </w:r>
    </w:p>
    <w:p w14:paraId="07FCC9CB" w14:textId="77777777" w:rsidR="000126E8" w:rsidRPr="000C656C" w:rsidRDefault="000126E8" w:rsidP="001C228E">
      <w:pPr>
        <w:spacing w:line="276" w:lineRule="auto"/>
        <w:jc w:val="both"/>
        <w:rPr>
          <w:rFonts w:ascii="Bookman Old Style" w:hAnsi="Bookman Old Style"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C85E4C" w:rsidRPr="000C656C" w14:paraId="7845B012" w14:textId="77777777" w:rsidTr="00EF3B7C">
        <w:tc>
          <w:tcPr>
            <w:tcW w:w="610" w:type="dxa"/>
          </w:tcPr>
          <w:p w14:paraId="07D62AE5" w14:textId="77777777" w:rsidR="00836A7C" w:rsidRPr="000C656C" w:rsidRDefault="00836A7C" w:rsidP="001C228E">
            <w:pPr>
              <w:spacing w:line="276" w:lineRule="auto"/>
              <w:jc w:val="both"/>
              <w:rPr>
                <w:rFonts w:ascii="Bookman Old Style" w:hAnsi="Bookman Old Style" w:cs="Arial"/>
                <w:b/>
                <w:sz w:val="20"/>
                <w:szCs w:val="20"/>
              </w:rPr>
            </w:pPr>
          </w:p>
          <w:p w14:paraId="3E3844DF"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l.p.</w:t>
            </w:r>
          </w:p>
        </w:tc>
        <w:tc>
          <w:tcPr>
            <w:tcW w:w="1800" w:type="dxa"/>
          </w:tcPr>
          <w:p w14:paraId="0FB6E2E6"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Oznaczenie Części</w:t>
            </w:r>
          </w:p>
        </w:tc>
        <w:tc>
          <w:tcPr>
            <w:tcW w:w="6802" w:type="dxa"/>
          </w:tcPr>
          <w:p w14:paraId="762B5AC2"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Nazwa Części</w:t>
            </w:r>
          </w:p>
        </w:tc>
      </w:tr>
      <w:tr w:rsidR="00C85E4C" w:rsidRPr="000C656C" w14:paraId="6FAAF251" w14:textId="77777777" w:rsidTr="00EF3B7C">
        <w:tc>
          <w:tcPr>
            <w:tcW w:w="610" w:type="dxa"/>
          </w:tcPr>
          <w:p w14:paraId="24809C73" w14:textId="77777777" w:rsidR="00C85E4C" w:rsidRPr="000C656C" w:rsidRDefault="00DF0CAE" w:rsidP="001C228E">
            <w:pPr>
              <w:pStyle w:val="Stopka"/>
              <w:tabs>
                <w:tab w:val="clear" w:pos="4536"/>
                <w:tab w:val="clear" w:pos="9072"/>
              </w:tabs>
              <w:spacing w:line="276" w:lineRule="auto"/>
              <w:jc w:val="both"/>
              <w:rPr>
                <w:rFonts w:ascii="Bookman Old Style" w:hAnsi="Bookman Old Style" w:cs="Arial"/>
                <w:sz w:val="20"/>
                <w:szCs w:val="20"/>
              </w:rPr>
            </w:pPr>
            <w:r w:rsidRPr="000C656C">
              <w:rPr>
                <w:rFonts w:ascii="Bookman Old Style" w:hAnsi="Bookman Old Style" w:cs="Arial"/>
                <w:sz w:val="20"/>
                <w:szCs w:val="20"/>
              </w:rPr>
              <w:t>1.</w:t>
            </w:r>
          </w:p>
        </w:tc>
        <w:tc>
          <w:tcPr>
            <w:tcW w:w="1800" w:type="dxa"/>
          </w:tcPr>
          <w:p w14:paraId="74FEAFA1"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Część I</w:t>
            </w:r>
          </w:p>
        </w:tc>
        <w:tc>
          <w:tcPr>
            <w:tcW w:w="6802" w:type="dxa"/>
          </w:tcPr>
          <w:p w14:paraId="69A4BB1B"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Instrukcja dla Wykonawców (IDW). </w:t>
            </w:r>
          </w:p>
        </w:tc>
      </w:tr>
      <w:tr w:rsidR="00C85E4C" w:rsidRPr="000C656C" w14:paraId="1B74AE21" w14:textId="77777777" w:rsidTr="00EF3B7C">
        <w:tc>
          <w:tcPr>
            <w:tcW w:w="610" w:type="dxa"/>
          </w:tcPr>
          <w:p w14:paraId="0C1F02C4"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2.</w:t>
            </w:r>
          </w:p>
        </w:tc>
        <w:tc>
          <w:tcPr>
            <w:tcW w:w="1800" w:type="dxa"/>
          </w:tcPr>
          <w:p w14:paraId="1CB9DE11"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Część II</w:t>
            </w:r>
          </w:p>
        </w:tc>
        <w:tc>
          <w:tcPr>
            <w:tcW w:w="6802" w:type="dxa"/>
          </w:tcPr>
          <w:p w14:paraId="2188E2E2" w14:textId="77777777" w:rsidR="00C85E4C" w:rsidRPr="000C656C" w:rsidRDefault="00DF0CAE" w:rsidP="001C228E">
            <w:pPr>
              <w:spacing w:line="276" w:lineRule="auto"/>
              <w:jc w:val="both"/>
              <w:rPr>
                <w:rFonts w:ascii="Bookman Old Style" w:hAnsi="Bookman Old Style" w:cs="Arial"/>
                <w:i/>
                <w:sz w:val="20"/>
                <w:szCs w:val="20"/>
              </w:rPr>
            </w:pPr>
            <w:r w:rsidRPr="000C656C">
              <w:rPr>
                <w:rFonts w:ascii="Bookman Old Style" w:hAnsi="Bookman Old Style" w:cs="Arial"/>
                <w:sz w:val="20"/>
                <w:szCs w:val="20"/>
              </w:rPr>
              <w:t>Wzór umowy w sprawie zamówienia publicznego</w:t>
            </w:r>
            <w:r w:rsidRPr="000C656C">
              <w:rPr>
                <w:rFonts w:ascii="Bookman Old Style" w:hAnsi="Bookman Old Style" w:cs="Arial"/>
                <w:i/>
                <w:sz w:val="20"/>
                <w:szCs w:val="20"/>
              </w:rPr>
              <w:t>.</w:t>
            </w:r>
          </w:p>
        </w:tc>
      </w:tr>
      <w:tr w:rsidR="00C85E4C" w:rsidRPr="000C656C" w14:paraId="79798912" w14:textId="77777777" w:rsidTr="00EF3B7C">
        <w:tc>
          <w:tcPr>
            <w:tcW w:w="610" w:type="dxa"/>
          </w:tcPr>
          <w:p w14:paraId="6648DA0A"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3.</w:t>
            </w:r>
          </w:p>
        </w:tc>
        <w:tc>
          <w:tcPr>
            <w:tcW w:w="1800" w:type="dxa"/>
          </w:tcPr>
          <w:p w14:paraId="13E1985D"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Część III</w:t>
            </w:r>
          </w:p>
        </w:tc>
        <w:tc>
          <w:tcPr>
            <w:tcW w:w="6802" w:type="dxa"/>
          </w:tcPr>
          <w:p w14:paraId="509EDC62" w14:textId="77777777" w:rsidR="00C85E4C" w:rsidRPr="000C656C" w:rsidRDefault="00DF0CAE" w:rsidP="001C228E">
            <w:pPr>
              <w:spacing w:line="276" w:lineRule="auto"/>
              <w:jc w:val="both"/>
              <w:rPr>
                <w:rFonts w:ascii="Bookman Old Style" w:hAnsi="Bookman Old Style" w:cs="Arial"/>
                <w:i/>
                <w:sz w:val="20"/>
                <w:szCs w:val="20"/>
              </w:rPr>
            </w:pPr>
            <w:r w:rsidRPr="000C656C">
              <w:rPr>
                <w:rFonts w:ascii="Bookman Old Style" w:hAnsi="Bookman Old Style" w:cs="Arial"/>
                <w:sz w:val="20"/>
                <w:szCs w:val="20"/>
              </w:rPr>
              <w:t>Opis przedmiotu zamówienia</w:t>
            </w:r>
            <w:r w:rsidRPr="000C656C">
              <w:rPr>
                <w:rFonts w:ascii="Bookman Old Style" w:hAnsi="Bookman Old Style" w:cs="Arial"/>
                <w:i/>
                <w:sz w:val="20"/>
                <w:szCs w:val="20"/>
              </w:rPr>
              <w:t>.</w:t>
            </w:r>
          </w:p>
        </w:tc>
      </w:tr>
    </w:tbl>
    <w:p w14:paraId="468C5FD7" w14:textId="77777777" w:rsidR="00C85E4C" w:rsidRPr="000C656C" w:rsidRDefault="00C85E4C" w:rsidP="001C228E">
      <w:pPr>
        <w:spacing w:line="276" w:lineRule="auto"/>
        <w:jc w:val="both"/>
        <w:rPr>
          <w:rFonts w:ascii="Bookman Old Style" w:hAnsi="Bookman Old Style" w:cs="Arial"/>
          <w:sz w:val="20"/>
          <w:szCs w:val="20"/>
        </w:rPr>
      </w:pPr>
    </w:p>
    <w:p w14:paraId="12458EF4" w14:textId="77777777" w:rsidR="00C85E4C" w:rsidRPr="000C656C" w:rsidRDefault="00C85E4C" w:rsidP="001C228E">
      <w:pPr>
        <w:spacing w:line="276" w:lineRule="auto"/>
        <w:jc w:val="both"/>
        <w:rPr>
          <w:rFonts w:ascii="Bookman Old Style" w:hAnsi="Bookman Old Style" w:cs="Arial"/>
          <w:sz w:val="20"/>
          <w:szCs w:val="20"/>
        </w:rPr>
      </w:pPr>
    </w:p>
    <w:p w14:paraId="1189E3EF" w14:textId="77777777" w:rsidR="00C85E4C" w:rsidRPr="000C656C" w:rsidRDefault="00C85E4C" w:rsidP="001C228E">
      <w:pPr>
        <w:spacing w:line="276" w:lineRule="auto"/>
        <w:jc w:val="both"/>
        <w:rPr>
          <w:rFonts w:ascii="Bookman Old Style" w:hAnsi="Bookman Old Style" w:cs="Arial"/>
          <w:sz w:val="20"/>
          <w:szCs w:val="20"/>
        </w:rPr>
      </w:pPr>
    </w:p>
    <w:p w14:paraId="71FA11A0" w14:textId="77777777" w:rsidR="00C85E4C" w:rsidRPr="000C656C" w:rsidRDefault="00C85E4C" w:rsidP="001C228E">
      <w:pPr>
        <w:spacing w:line="276" w:lineRule="auto"/>
        <w:jc w:val="both"/>
        <w:rPr>
          <w:rFonts w:ascii="Bookman Old Style" w:hAnsi="Bookman Old Style" w:cs="Arial"/>
          <w:sz w:val="20"/>
          <w:szCs w:val="20"/>
        </w:rPr>
      </w:pPr>
    </w:p>
    <w:p w14:paraId="2183241C" w14:textId="77777777" w:rsidR="00C85E4C" w:rsidRPr="000C656C" w:rsidRDefault="00C85E4C" w:rsidP="001C228E">
      <w:pPr>
        <w:spacing w:line="276" w:lineRule="auto"/>
        <w:jc w:val="both"/>
        <w:rPr>
          <w:rFonts w:ascii="Bookman Old Style" w:hAnsi="Bookman Old Style" w:cs="Arial"/>
          <w:sz w:val="20"/>
          <w:szCs w:val="20"/>
        </w:rPr>
      </w:pPr>
    </w:p>
    <w:p w14:paraId="3F0CF8C0" w14:textId="77777777" w:rsidR="00C85E4C" w:rsidRPr="000C656C" w:rsidRDefault="00C85E4C" w:rsidP="001C228E">
      <w:pPr>
        <w:spacing w:line="276" w:lineRule="auto"/>
        <w:jc w:val="both"/>
        <w:rPr>
          <w:rFonts w:ascii="Bookman Old Style" w:hAnsi="Bookman Old Style" w:cs="Arial"/>
          <w:sz w:val="20"/>
          <w:szCs w:val="20"/>
        </w:rPr>
      </w:pPr>
    </w:p>
    <w:p w14:paraId="6FAFA887" w14:textId="77777777" w:rsidR="00C85E4C" w:rsidRPr="000C656C" w:rsidRDefault="00C85E4C" w:rsidP="001C228E">
      <w:pPr>
        <w:spacing w:line="276" w:lineRule="auto"/>
        <w:jc w:val="both"/>
        <w:rPr>
          <w:rFonts w:ascii="Bookman Old Style" w:hAnsi="Bookman Old Style" w:cs="Arial"/>
          <w:sz w:val="20"/>
          <w:szCs w:val="20"/>
        </w:rPr>
      </w:pPr>
    </w:p>
    <w:p w14:paraId="40E12786" w14:textId="77777777" w:rsidR="00C85E4C" w:rsidRPr="000C656C" w:rsidRDefault="00C85E4C" w:rsidP="001C228E">
      <w:pPr>
        <w:spacing w:line="276" w:lineRule="auto"/>
        <w:jc w:val="both"/>
        <w:rPr>
          <w:rFonts w:ascii="Bookman Old Style" w:hAnsi="Bookman Old Style" w:cs="Arial"/>
          <w:sz w:val="20"/>
          <w:szCs w:val="20"/>
        </w:rPr>
      </w:pPr>
    </w:p>
    <w:p w14:paraId="18B6097D" w14:textId="77777777" w:rsidR="00C85E4C" w:rsidRPr="000C656C" w:rsidRDefault="00C85E4C" w:rsidP="001C228E">
      <w:pPr>
        <w:spacing w:line="276" w:lineRule="auto"/>
        <w:jc w:val="both"/>
        <w:rPr>
          <w:rFonts w:ascii="Bookman Old Style" w:hAnsi="Bookman Old Style" w:cs="Arial"/>
          <w:sz w:val="20"/>
          <w:szCs w:val="20"/>
        </w:rPr>
      </w:pPr>
    </w:p>
    <w:p w14:paraId="1A96B0AB" w14:textId="77777777" w:rsidR="00C85E4C" w:rsidRPr="000C656C" w:rsidRDefault="00C85E4C" w:rsidP="001C228E">
      <w:pPr>
        <w:spacing w:line="276" w:lineRule="auto"/>
        <w:jc w:val="both"/>
        <w:rPr>
          <w:rFonts w:ascii="Bookman Old Style" w:hAnsi="Bookman Old Style" w:cs="Arial"/>
          <w:sz w:val="20"/>
          <w:szCs w:val="20"/>
        </w:rPr>
      </w:pPr>
    </w:p>
    <w:p w14:paraId="220442B3" w14:textId="77777777" w:rsidR="00C85E4C" w:rsidRPr="000C656C" w:rsidRDefault="00C85E4C" w:rsidP="001C228E">
      <w:pPr>
        <w:spacing w:line="276" w:lineRule="auto"/>
        <w:jc w:val="both"/>
        <w:rPr>
          <w:rFonts w:ascii="Bookman Old Style" w:hAnsi="Bookman Old Style" w:cs="Arial"/>
          <w:sz w:val="20"/>
          <w:szCs w:val="20"/>
        </w:rPr>
      </w:pPr>
    </w:p>
    <w:p w14:paraId="187F97CF" w14:textId="77777777" w:rsidR="00C85E4C" w:rsidRPr="000C656C" w:rsidRDefault="00C85E4C" w:rsidP="001C228E">
      <w:pPr>
        <w:spacing w:line="276" w:lineRule="auto"/>
        <w:jc w:val="both"/>
        <w:rPr>
          <w:rFonts w:ascii="Bookman Old Style" w:hAnsi="Bookman Old Style" w:cs="Arial"/>
          <w:sz w:val="20"/>
          <w:szCs w:val="20"/>
        </w:rPr>
      </w:pPr>
    </w:p>
    <w:p w14:paraId="71EF9E50" w14:textId="77777777" w:rsidR="00C85E4C" w:rsidRPr="000C656C" w:rsidRDefault="00C85E4C" w:rsidP="001C228E">
      <w:pPr>
        <w:spacing w:line="276" w:lineRule="auto"/>
        <w:jc w:val="both"/>
        <w:rPr>
          <w:rFonts w:ascii="Bookman Old Style" w:hAnsi="Bookman Old Style" w:cs="Arial"/>
          <w:sz w:val="20"/>
          <w:szCs w:val="20"/>
        </w:rPr>
      </w:pPr>
    </w:p>
    <w:p w14:paraId="10995329" w14:textId="77777777" w:rsidR="0065080C" w:rsidRPr="000C656C" w:rsidRDefault="0065080C" w:rsidP="001C228E">
      <w:pPr>
        <w:spacing w:line="276" w:lineRule="auto"/>
        <w:jc w:val="both"/>
        <w:rPr>
          <w:rFonts w:ascii="Bookman Old Style" w:hAnsi="Bookman Old Style" w:cs="Arial"/>
          <w:sz w:val="20"/>
          <w:szCs w:val="20"/>
        </w:rPr>
      </w:pPr>
    </w:p>
    <w:p w14:paraId="6517F52E" w14:textId="77777777" w:rsidR="0065080C" w:rsidRPr="000C656C" w:rsidRDefault="0065080C" w:rsidP="001C228E">
      <w:pPr>
        <w:spacing w:line="276" w:lineRule="auto"/>
        <w:jc w:val="both"/>
        <w:rPr>
          <w:rFonts w:ascii="Bookman Old Style" w:hAnsi="Bookman Old Style" w:cs="Arial"/>
          <w:sz w:val="20"/>
          <w:szCs w:val="20"/>
        </w:rPr>
      </w:pPr>
    </w:p>
    <w:p w14:paraId="6325C2C5" w14:textId="77777777" w:rsidR="0065080C" w:rsidRPr="000C656C" w:rsidRDefault="0065080C" w:rsidP="001C228E">
      <w:pPr>
        <w:spacing w:line="276" w:lineRule="auto"/>
        <w:jc w:val="both"/>
        <w:rPr>
          <w:rFonts w:ascii="Bookman Old Style" w:hAnsi="Bookman Old Style" w:cs="Arial"/>
          <w:sz w:val="20"/>
          <w:szCs w:val="20"/>
        </w:rPr>
      </w:pPr>
    </w:p>
    <w:p w14:paraId="3AADF056" w14:textId="77777777" w:rsidR="0065080C" w:rsidRPr="000C656C" w:rsidRDefault="0065080C" w:rsidP="001C228E">
      <w:pPr>
        <w:spacing w:line="276" w:lineRule="auto"/>
        <w:jc w:val="both"/>
        <w:rPr>
          <w:rFonts w:ascii="Bookman Old Style" w:hAnsi="Bookman Old Style" w:cs="Arial"/>
          <w:sz w:val="20"/>
          <w:szCs w:val="20"/>
        </w:rPr>
      </w:pPr>
    </w:p>
    <w:p w14:paraId="3DE9D4E1" w14:textId="77777777" w:rsidR="0065080C" w:rsidRPr="000C656C" w:rsidRDefault="0065080C" w:rsidP="001C228E">
      <w:pPr>
        <w:spacing w:line="276" w:lineRule="auto"/>
        <w:jc w:val="both"/>
        <w:rPr>
          <w:rFonts w:ascii="Bookman Old Style" w:hAnsi="Bookman Old Style" w:cs="Arial"/>
          <w:sz w:val="20"/>
          <w:szCs w:val="20"/>
        </w:rPr>
      </w:pPr>
    </w:p>
    <w:p w14:paraId="4E989A13" w14:textId="77777777" w:rsidR="0065080C" w:rsidRPr="000C656C" w:rsidRDefault="0065080C" w:rsidP="001C228E">
      <w:pPr>
        <w:spacing w:line="276" w:lineRule="auto"/>
        <w:jc w:val="both"/>
        <w:rPr>
          <w:rFonts w:ascii="Bookman Old Style" w:hAnsi="Bookman Old Style" w:cs="Arial"/>
          <w:sz w:val="20"/>
          <w:szCs w:val="20"/>
        </w:rPr>
      </w:pPr>
    </w:p>
    <w:p w14:paraId="4F5B98AD" w14:textId="77777777" w:rsidR="0065080C" w:rsidRPr="000C656C" w:rsidRDefault="0065080C" w:rsidP="001C228E">
      <w:pPr>
        <w:spacing w:line="276" w:lineRule="auto"/>
        <w:jc w:val="both"/>
        <w:rPr>
          <w:rFonts w:ascii="Bookman Old Style" w:hAnsi="Bookman Old Style" w:cs="Arial"/>
          <w:sz w:val="20"/>
          <w:szCs w:val="20"/>
        </w:rPr>
      </w:pPr>
    </w:p>
    <w:p w14:paraId="07FD1385" w14:textId="77777777" w:rsidR="0065080C" w:rsidRPr="000C656C" w:rsidRDefault="0065080C" w:rsidP="001C228E">
      <w:pPr>
        <w:spacing w:line="276" w:lineRule="auto"/>
        <w:jc w:val="both"/>
        <w:rPr>
          <w:rFonts w:ascii="Bookman Old Style" w:hAnsi="Bookman Old Style" w:cs="Arial"/>
          <w:sz w:val="20"/>
          <w:szCs w:val="20"/>
        </w:rPr>
      </w:pPr>
    </w:p>
    <w:p w14:paraId="12E293A9" w14:textId="77777777" w:rsidR="0065080C" w:rsidRPr="000C656C" w:rsidRDefault="0065080C" w:rsidP="001C228E">
      <w:pPr>
        <w:spacing w:line="276" w:lineRule="auto"/>
        <w:jc w:val="both"/>
        <w:rPr>
          <w:rFonts w:ascii="Bookman Old Style" w:hAnsi="Bookman Old Style" w:cs="Arial"/>
          <w:sz w:val="20"/>
          <w:szCs w:val="20"/>
        </w:rPr>
      </w:pPr>
    </w:p>
    <w:p w14:paraId="194772AB" w14:textId="77777777" w:rsidR="0065080C" w:rsidRPr="000C656C" w:rsidRDefault="0065080C" w:rsidP="001C228E">
      <w:pPr>
        <w:spacing w:line="276" w:lineRule="auto"/>
        <w:jc w:val="both"/>
        <w:rPr>
          <w:rFonts w:ascii="Bookman Old Style" w:hAnsi="Bookman Old Style" w:cs="Arial"/>
          <w:sz w:val="20"/>
          <w:szCs w:val="20"/>
        </w:rPr>
      </w:pPr>
    </w:p>
    <w:p w14:paraId="6506CD68" w14:textId="77777777" w:rsidR="00C85E4C" w:rsidRPr="000C656C" w:rsidRDefault="00C85E4C" w:rsidP="001C228E">
      <w:pPr>
        <w:spacing w:line="276" w:lineRule="auto"/>
        <w:jc w:val="both"/>
        <w:rPr>
          <w:rFonts w:ascii="Bookman Old Style" w:hAnsi="Bookman Old Style" w:cs="Arial"/>
          <w:sz w:val="20"/>
          <w:szCs w:val="20"/>
        </w:rPr>
      </w:pPr>
    </w:p>
    <w:p w14:paraId="5102ECF7" w14:textId="77777777" w:rsidR="00C85E4C" w:rsidRPr="000C656C" w:rsidRDefault="00C85E4C" w:rsidP="001C228E">
      <w:pPr>
        <w:spacing w:line="276" w:lineRule="auto"/>
        <w:jc w:val="both"/>
        <w:rPr>
          <w:rFonts w:ascii="Bookman Old Style" w:hAnsi="Bookman Old Style" w:cs="Arial"/>
          <w:sz w:val="20"/>
          <w:szCs w:val="20"/>
        </w:rPr>
      </w:pPr>
    </w:p>
    <w:p w14:paraId="7849A5EE" w14:textId="77777777" w:rsidR="00C85E4C" w:rsidRPr="000C656C" w:rsidRDefault="00C85E4C" w:rsidP="001C228E">
      <w:pPr>
        <w:spacing w:line="276" w:lineRule="auto"/>
        <w:jc w:val="both"/>
        <w:rPr>
          <w:rFonts w:ascii="Bookman Old Style" w:hAnsi="Bookman Old Style" w:cs="Arial"/>
          <w:sz w:val="20"/>
          <w:szCs w:val="20"/>
        </w:rPr>
      </w:pPr>
    </w:p>
    <w:p w14:paraId="3C6F925F" w14:textId="77777777" w:rsidR="00C85E4C" w:rsidRPr="000C656C" w:rsidRDefault="00C85E4C" w:rsidP="001C228E">
      <w:pPr>
        <w:spacing w:line="276" w:lineRule="auto"/>
        <w:jc w:val="both"/>
        <w:rPr>
          <w:rFonts w:ascii="Bookman Old Style" w:hAnsi="Bookman Old Style" w:cs="Arial"/>
          <w:sz w:val="20"/>
          <w:szCs w:val="20"/>
        </w:rPr>
      </w:pPr>
    </w:p>
    <w:p w14:paraId="1F4F2A8B" w14:textId="77777777" w:rsidR="00C85E4C" w:rsidRPr="000C656C" w:rsidRDefault="00C85E4C" w:rsidP="001C228E">
      <w:pPr>
        <w:spacing w:line="276" w:lineRule="auto"/>
        <w:jc w:val="both"/>
        <w:rPr>
          <w:rFonts w:ascii="Bookman Old Style" w:hAnsi="Bookman Old Style" w:cs="Arial"/>
          <w:sz w:val="20"/>
          <w:szCs w:val="20"/>
        </w:rPr>
      </w:pPr>
    </w:p>
    <w:p w14:paraId="3B1FDCC8" w14:textId="77777777" w:rsidR="00C85E4C" w:rsidRPr="000C656C" w:rsidRDefault="00C85E4C" w:rsidP="001C228E">
      <w:pPr>
        <w:spacing w:line="276" w:lineRule="auto"/>
        <w:jc w:val="both"/>
        <w:rPr>
          <w:rFonts w:ascii="Bookman Old Style" w:hAnsi="Bookman Old Style" w:cs="Arial"/>
          <w:sz w:val="20"/>
          <w:szCs w:val="20"/>
        </w:rPr>
      </w:pPr>
    </w:p>
    <w:p w14:paraId="5065A6AB" w14:textId="77777777" w:rsidR="00C85E4C" w:rsidRPr="000C656C" w:rsidRDefault="00C85E4C" w:rsidP="001C228E">
      <w:pPr>
        <w:spacing w:line="276" w:lineRule="auto"/>
        <w:jc w:val="both"/>
        <w:rPr>
          <w:rFonts w:ascii="Bookman Old Style" w:hAnsi="Bookman Old Style" w:cs="Arial"/>
          <w:sz w:val="20"/>
          <w:szCs w:val="20"/>
        </w:rPr>
      </w:pPr>
    </w:p>
    <w:p w14:paraId="66B7C8EF" w14:textId="77777777" w:rsidR="00C85E4C" w:rsidRPr="000C656C" w:rsidRDefault="00C85E4C" w:rsidP="001C228E">
      <w:pPr>
        <w:spacing w:line="276" w:lineRule="auto"/>
        <w:jc w:val="both"/>
        <w:rPr>
          <w:rFonts w:ascii="Bookman Old Style" w:hAnsi="Bookman Old Style" w:cs="Arial"/>
          <w:sz w:val="20"/>
          <w:szCs w:val="20"/>
        </w:rPr>
      </w:pPr>
    </w:p>
    <w:p w14:paraId="33A4585C" w14:textId="77777777" w:rsidR="00C85E4C" w:rsidRPr="000C656C" w:rsidRDefault="00C85E4C" w:rsidP="001C228E">
      <w:pPr>
        <w:spacing w:line="276" w:lineRule="auto"/>
        <w:jc w:val="both"/>
        <w:rPr>
          <w:rFonts w:ascii="Bookman Old Style" w:hAnsi="Bookman Old Style" w:cs="Arial"/>
          <w:sz w:val="20"/>
          <w:szCs w:val="20"/>
        </w:rPr>
      </w:pPr>
    </w:p>
    <w:p w14:paraId="42DE8B9A" w14:textId="77777777" w:rsidR="00C85E4C" w:rsidRPr="000C656C" w:rsidRDefault="00C85E4C" w:rsidP="001C228E">
      <w:pPr>
        <w:spacing w:line="276" w:lineRule="auto"/>
        <w:jc w:val="both"/>
        <w:rPr>
          <w:rFonts w:ascii="Bookman Old Style" w:hAnsi="Bookman Old Style" w:cs="Arial"/>
          <w:sz w:val="20"/>
          <w:szCs w:val="20"/>
        </w:rPr>
      </w:pPr>
    </w:p>
    <w:p w14:paraId="6E9E660A" w14:textId="77777777" w:rsidR="00C85E4C" w:rsidRPr="000C656C" w:rsidRDefault="00C85E4C" w:rsidP="001C228E">
      <w:pPr>
        <w:spacing w:line="276" w:lineRule="auto"/>
        <w:jc w:val="both"/>
        <w:rPr>
          <w:rFonts w:ascii="Bookman Old Style" w:hAnsi="Bookman Old Style" w:cs="Arial"/>
          <w:sz w:val="20"/>
          <w:szCs w:val="20"/>
        </w:rPr>
      </w:pPr>
    </w:p>
    <w:p w14:paraId="4DBD7855" w14:textId="77777777" w:rsidR="00C85E4C" w:rsidRPr="000C656C" w:rsidRDefault="00C85E4C" w:rsidP="001C228E">
      <w:pPr>
        <w:spacing w:line="276" w:lineRule="auto"/>
        <w:jc w:val="both"/>
        <w:rPr>
          <w:rFonts w:ascii="Bookman Old Style" w:hAnsi="Bookman Old Style" w:cs="Arial"/>
          <w:sz w:val="20"/>
          <w:szCs w:val="20"/>
        </w:rPr>
      </w:pPr>
    </w:p>
    <w:p w14:paraId="78BE2187" w14:textId="77777777" w:rsidR="00C85E4C" w:rsidRPr="000C656C" w:rsidRDefault="00C85E4C" w:rsidP="001C228E">
      <w:pPr>
        <w:spacing w:line="276" w:lineRule="auto"/>
        <w:jc w:val="both"/>
        <w:rPr>
          <w:rFonts w:ascii="Bookman Old Style" w:hAnsi="Bookman Old Style" w:cs="Arial"/>
          <w:sz w:val="20"/>
          <w:szCs w:val="20"/>
        </w:rPr>
      </w:pPr>
    </w:p>
    <w:p w14:paraId="31193147" w14:textId="77777777" w:rsidR="00C85E4C" w:rsidRPr="000C656C" w:rsidRDefault="00C85E4C" w:rsidP="001C228E">
      <w:pPr>
        <w:spacing w:line="276" w:lineRule="auto"/>
        <w:jc w:val="both"/>
        <w:rPr>
          <w:rFonts w:ascii="Bookman Old Style" w:hAnsi="Bookman Old Style" w:cs="Arial"/>
          <w:sz w:val="20"/>
          <w:szCs w:val="20"/>
        </w:rPr>
      </w:pPr>
    </w:p>
    <w:p w14:paraId="2E8446BD" w14:textId="77777777" w:rsidR="00B80D82" w:rsidRPr="000C656C" w:rsidRDefault="00B80D82" w:rsidP="001C228E">
      <w:pPr>
        <w:spacing w:line="276" w:lineRule="auto"/>
        <w:jc w:val="both"/>
        <w:rPr>
          <w:rFonts w:ascii="Bookman Old Style" w:hAnsi="Bookman Old Style" w:cs="Arial"/>
          <w:sz w:val="20"/>
          <w:szCs w:val="20"/>
        </w:rPr>
      </w:pPr>
    </w:p>
    <w:p w14:paraId="239A8140" w14:textId="77777777" w:rsidR="00B80D82" w:rsidRPr="000C656C" w:rsidRDefault="00B80D82" w:rsidP="001C228E">
      <w:pPr>
        <w:spacing w:line="276" w:lineRule="auto"/>
        <w:jc w:val="both"/>
        <w:rPr>
          <w:rFonts w:ascii="Bookman Old Style" w:hAnsi="Bookman Old Style" w:cs="Arial"/>
          <w:sz w:val="20"/>
          <w:szCs w:val="20"/>
        </w:rPr>
      </w:pPr>
    </w:p>
    <w:p w14:paraId="795D3DC0" w14:textId="77777777" w:rsidR="00B80D82" w:rsidRPr="000C656C" w:rsidRDefault="00B80D82" w:rsidP="001C228E">
      <w:pPr>
        <w:spacing w:line="276" w:lineRule="auto"/>
        <w:jc w:val="both"/>
        <w:rPr>
          <w:rFonts w:ascii="Bookman Old Style" w:hAnsi="Bookman Old Style" w:cs="Arial"/>
          <w:sz w:val="20"/>
          <w:szCs w:val="20"/>
        </w:rPr>
      </w:pPr>
    </w:p>
    <w:p w14:paraId="0916F639" w14:textId="77777777" w:rsidR="00B80D82" w:rsidRPr="000C656C" w:rsidRDefault="00B80D82" w:rsidP="001C228E">
      <w:pPr>
        <w:spacing w:line="276" w:lineRule="auto"/>
        <w:jc w:val="both"/>
        <w:rPr>
          <w:rFonts w:ascii="Bookman Old Style" w:hAnsi="Bookman Old Style" w:cs="Arial"/>
          <w:sz w:val="20"/>
          <w:szCs w:val="20"/>
        </w:rPr>
      </w:pPr>
    </w:p>
    <w:p w14:paraId="50F0ABC4" w14:textId="77777777" w:rsidR="00B80D82" w:rsidRPr="000C656C" w:rsidRDefault="00B80D82" w:rsidP="001C228E">
      <w:pPr>
        <w:spacing w:line="276" w:lineRule="auto"/>
        <w:jc w:val="both"/>
        <w:rPr>
          <w:rFonts w:ascii="Bookman Old Style" w:hAnsi="Bookman Old Style" w:cs="Arial"/>
          <w:sz w:val="20"/>
          <w:szCs w:val="20"/>
        </w:rPr>
      </w:pPr>
    </w:p>
    <w:p w14:paraId="3BFA6DD9" w14:textId="77777777" w:rsidR="00B80D82" w:rsidRPr="000C656C" w:rsidRDefault="00B80D82" w:rsidP="001C228E">
      <w:pPr>
        <w:spacing w:line="276" w:lineRule="auto"/>
        <w:jc w:val="both"/>
        <w:rPr>
          <w:rFonts w:ascii="Bookman Old Style" w:hAnsi="Bookman Old Style" w:cs="Arial"/>
          <w:sz w:val="20"/>
          <w:szCs w:val="20"/>
        </w:rPr>
      </w:pPr>
    </w:p>
    <w:p w14:paraId="1154EA0A" w14:textId="77777777" w:rsidR="00C85E4C" w:rsidRPr="000C656C" w:rsidRDefault="00C85E4C" w:rsidP="001C228E">
      <w:pPr>
        <w:spacing w:line="276" w:lineRule="auto"/>
        <w:jc w:val="both"/>
        <w:rPr>
          <w:rFonts w:ascii="Bookman Old Style" w:hAnsi="Bookman Old Style" w:cs="Arial"/>
          <w:sz w:val="20"/>
          <w:szCs w:val="20"/>
        </w:rPr>
      </w:pPr>
    </w:p>
    <w:p w14:paraId="01A32AB3" w14:textId="77777777" w:rsidR="00F4282A" w:rsidRPr="000C656C" w:rsidRDefault="00F4282A" w:rsidP="001C228E">
      <w:pPr>
        <w:spacing w:line="276" w:lineRule="auto"/>
        <w:jc w:val="both"/>
        <w:rPr>
          <w:rFonts w:ascii="Bookman Old Style" w:hAnsi="Bookman Old Style" w:cs="Arial"/>
          <w:sz w:val="20"/>
          <w:szCs w:val="20"/>
        </w:rPr>
      </w:pPr>
    </w:p>
    <w:p w14:paraId="6BA9B6D1" w14:textId="77777777" w:rsidR="00EF3B7C" w:rsidRDefault="00EF3B7C" w:rsidP="001C228E">
      <w:pPr>
        <w:spacing w:line="276" w:lineRule="auto"/>
        <w:jc w:val="both"/>
        <w:rPr>
          <w:rFonts w:ascii="Bookman Old Style" w:hAnsi="Bookman Old Style" w:cs="Arial"/>
          <w:b/>
          <w:sz w:val="20"/>
          <w:szCs w:val="20"/>
          <w:u w:val="single"/>
        </w:rPr>
      </w:pPr>
    </w:p>
    <w:p w14:paraId="68D76D0E" w14:textId="77777777" w:rsidR="00EF3B7C" w:rsidRDefault="00EF3B7C" w:rsidP="001C228E">
      <w:pPr>
        <w:spacing w:line="276" w:lineRule="auto"/>
        <w:jc w:val="both"/>
        <w:rPr>
          <w:rFonts w:ascii="Bookman Old Style" w:hAnsi="Bookman Old Style" w:cs="Arial"/>
          <w:b/>
          <w:sz w:val="20"/>
          <w:szCs w:val="20"/>
          <w:u w:val="single"/>
        </w:rPr>
      </w:pPr>
    </w:p>
    <w:p w14:paraId="2B7FA481" w14:textId="77777777" w:rsidR="00C85E4C" w:rsidRPr="000C656C" w:rsidRDefault="00DF0CAE" w:rsidP="001C228E">
      <w:pPr>
        <w:spacing w:line="276" w:lineRule="auto"/>
        <w:jc w:val="both"/>
        <w:rPr>
          <w:rFonts w:ascii="Bookman Old Style" w:hAnsi="Bookman Old Style" w:cs="Arial"/>
          <w:sz w:val="20"/>
          <w:szCs w:val="20"/>
          <w:u w:val="single"/>
        </w:rPr>
      </w:pPr>
      <w:r w:rsidRPr="000C656C">
        <w:rPr>
          <w:rFonts w:ascii="Bookman Old Style" w:hAnsi="Bookman Old Style" w:cs="Arial"/>
          <w:b/>
          <w:sz w:val="20"/>
          <w:szCs w:val="20"/>
          <w:u w:val="single"/>
        </w:rPr>
        <w:lastRenderedPageBreak/>
        <w:t>CZĘŚĆ I – INSTRUKCJA DLA WYKONAWCÓW</w:t>
      </w:r>
    </w:p>
    <w:p w14:paraId="5AD6AA59"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Spis treści: </w:t>
      </w:r>
    </w:p>
    <w:p w14:paraId="78520F17" w14:textId="77777777" w:rsidR="00CF165C" w:rsidRPr="000C656C" w:rsidRDefault="008F7731"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sz w:val="20"/>
          <w:szCs w:val="20"/>
        </w:rPr>
        <w:fldChar w:fldCharType="begin"/>
      </w:r>
      <w:r w:rsidR="00DF0CAE" w:rsidRPr="000C656C">
        <w:rPr>
          <w:rFonts w:ascii="Bookman Old Style" w:hAnsi="Bookman Old Style" w:cs="Arial"/>
          <w:sz w:val="20"/>
          <w:szCs w:val="20"/>
        </w:rPr>
        <w:instrText xml:space="preserve"> TOC \o "1-1" </w:instrText>
      </w:r>
      <w:r w:rsidRPr="000C656C">
        <w:rPr>
          <w:rFonts w:ascii="Bookman Old Style" w:hAnsi="Bookman Old Style" w:cs="Arial"/>
          <w:sz w:val="20"/>
          <w:szCs w:val="20"/>
        </w:rPr>
        <w:fldChar w:fldCharType="separate"/>
      </w:r>
      <w:r w:rsidR="00DF0CAE" w:rsidRPr="000C656C">
        <w:rPr>
          <w:rFonts w:ascii="Bookman Old Style" w:hAnsi="Bookman Old Style" w:cs="Arial"/>
          <w:noProof/>
          <w:sz w:val="20"/>
          <w:szCs w:val="20"/>
        </w:rPr>
        <w:t xml:space="preserve">1. </w:t>
      </w:r>
      <w:r w:rsidR="00DF0CAE" w:rsidRPr="000C656C">
        <w:rPr>
          <w:rFonts w:ascii="Bookman Old Style" w:hAnsi="Bookman Old Style" w:cs="Arial"/>
          <w:noProof/>
          <w:sz w:val="20"/>
          <w:szCs w:val="20"/>
        </w:rPr>
        <w:tab/>
        <w:t>Nazwa i adres Zamawiającego.</w:t>
      </w:r>
      <w:r w:rsidR="00DF0CAE" w:rsidRPr="000C656C">
        <w:rPr>
          <w:rFonts w:ascii="Bookman Old Style" w:hAnsi="Bookman Old Style" w:cs="Arial"/>
          <w:noProof/>
          <w:sz w:val="20"/>
          <w:szCs w:val="20"/>
        </w:rPr>
        <w:tab/>
      </w:r>
      <w:r w:rsidRPr="000C656C">
        <w:rPr>
          <w:rFonts w:ascii="Bookman Old Style" w:hAnsi="Bookman Old Style" w:cs="Arial"/>
          <w:noProof/>
          <w:sz w:val="20"/>
          <w:szCs w:val="20"/>
        </w:rPr>
        <w:fldChar w:fldCharType="begin"/>
      </w:r>
      <w:r w:rsidR="00DF0CAE" w:rsidRPr="000C656C">
        <w:rPr>
          <w:rFonts w:ascii="Bookman Old Style" w:hAnsi="Bookman Old Style" w:cs="Arial"/>
          <w:noProof/>
          <w:sz w:val="20"/>
          <w:szCs w:val="20"/>
        </w:rPr>
        <w:instrText xml:space="preserve"> PAGEREF _Toc165617420 \h </w:instrText>
      </w:r>
      <w:r w:rsidRPr="000C656C">
        <w:rPr>
          <w:rFonts w:ascii="Bookman Old Style" w:hAnsi="Bookman Old Style" w:cs="Arial"/>
          <w:noProof/>
          <w:sz w:val="20"/>
          <w:szCs w:val="20"/>
        </w:rPr>
      </w:r>
      <w:r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4</w:t>
      </w:r>
      <w:r w:rsidRPr="000C656C">
        <w:rPr>
          <w:rFonts w:ascii="Bookman Old Style" w:hAnsi="Bookman Old Style" w:cs="Arial"/>
          <w:noProof/>
          <w:sz w:val="20"/>
          <w:szCs w:val="20"/>
        </w:rPr>
        <w:fldChar w:fldCharType="end"/>
      </w:r>
    </w:p>
    <w:p w14:paraId="7F19E1BC"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2. </w:t>
      </w:r>
      <w:r w:rsidRPr="000C656C">
        <w:rPr>
          <w:rFonts w:ascii="Bookman Old Style" w:hAnsi="Bookman Old Style" w:cs="Arial"/>
          <w:noProof/>
          <w:sz w:val="20"/>
          <w:szCs w:val="20"/>
        </w:rPr>
        <w:tab/>
        <w:t>Oznaczenie Wykonawcy.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_Toc165617421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4</w:t>
      </w:r>
      <w:r w:rsidR="008F7731" w:rsidRPr="000C656C">
        <w:rPr>
          <w:rFonts w:ascii="Bookman Old Style" w:hAnsi="Bookman Old Style" w:cs="Arial"/>
          <w:noProof/>
          <w:sz w:val="20"/>
          <w:szCs w:val="20"/>
        </w:rPr>
        <w:fldChar w:fldCharType="end"/>
      </w:r>
    </w:p>
    <w:p w14:paraId="1EF5D738"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3. </w:t>
      </w:r>
      <w:r w:rsidRPr="000C656C">
        <w:rPr>
          <w:rFonts w:ascii="Bookman Old Style" w:hAnsi="Bookman Old Style" w:cs="Arial"/>
          <w:noProof/>
          <w:sz w:val="20"/>
          <w:szCs w:val="20"/>
        </w:rPr>
        <w:tab/>
        <w:t>Tryb udzielania zamówienia.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_Toc165617422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4</w:t>
      </w:r>
      <w:r w:rsidR="008F7731" w:rsidRPr="000C656C">
        <w:rPr>
          <w:rFonts w:ascii="Bookman Old Style" w:hAnsi="Bookman Old Style" w:cs="Arial"/>
          <w:noProof/>
          <w:sz w:val="20"/>
          <w:szCs w:val="20"/>
        </w:rPr>
        <w:fldChar w:fldCharType="end"/>
      </w:r>
    </w:p>
    <w:p w14:paraId="584E44CD"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4. </w:t>
      </w:r>
      <w:r w:rsidRPr="000C656C">
        <w:rPr>
          <w:rFonts w:ascii="Bookman Old Style" w:hAnsi="Bookman Old Style" w:cs="Arial"/>
          <w:noProof/>
          <w:sz w:val="20"/>
          <w:szCs w:val="20"/>
        </w:rPr>
        <w:tab/>
        <w:t>Opis przedmiotu zamówienia.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_Toc165617423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4DB254EC"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5. </w:t>
      </w:r>
      <w:r w:rsidRPr="000C656C">
        <w:rPr>
          <w:rFonts w:ascii="Bookman Old Style" w:hAnsi="Bookman Old Style" w:cs="Arial"/>
          <w:noProof/>
          <w:sz w:val="20"/>
          <w:szCs w:val="20"/>
        </w:rPr>
        <w:tab/>
        <w:t>Zamówienia częściowe</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_Toc165617424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4D70C384"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6. </w:t>
      </w:r>
      <w:r w:rsidRPr="000C656C">
        <w:rPr>
          <w:rFonts w:ascii="Bookman Old Style" w:hAnsi="Bookman Old Style" w:cs="Arial"/>
          <w:noProof/>
          <w:sz w:val="20"/>
          <w:szCs w:val="20"/>
        </w:rPr>
        <w:tab/>
        <w:t>Zamówienia uzupełniające.</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_Toc165617425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7A097A5D"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7. </w:t>
      </w:r>
      <w:r w:rsidRPr="000C656C">
        <w:rPr>
          <w:rFonts w:ascii="Bookman Old Style" w:hAnsi="Bookman Old Style" w:cs="Arial"/>
          <w:noProof/>
          <w:sz w:val="20"/>
          <w:szCs w:val="20"/>
        </w:rPr>
        <w:tab/>
        <w:t>Informacja o ofercie wariantowej.</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_Toc165617426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58A832B3"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8. </w:t>
      </w:r>
      <w:r w:rsidRPr="000C656C">
        <w:rPr>
          <w:rFonts w:ascii="Bookman Old Style" w:hAnsi="Bookman Old Style" w:cs="Arial"/>
          <w:noProof/>
          <w:sz w:val="20"/>
          <w:szCs w:val="20"/>
        </w:rPr>
        <w:tab/>
        <w:t>Termin wykonania zamówienia.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_Toc165617427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47ADF30A"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9. </w:t>
      </w:r>
      <w:r w:rsidRPr="000C656C">
        <w:rPr>
          <w:rFonts w:ascii="Bookman Old Style" w:hAnsi="Bookman Old Style" w:cs="Arial"/>
          <w:noProof/>
          <w:sz w:val="20"/>
          <w:szCs w:val="20"/>
        </w:rPr>
        <w:tab/>
        <w:t>Warunki udziału w postępowaniu oraz opis sposobu dokonywania oceny spełniania tych warunków.</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_Toc165617428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5</w:t>
      </w:r>
      <w:r w:rsidR="008F7731" w:rsidRPr="000C656C">
        <w:rPr>
          <w:rFonts w:ascii="Bookman Old Style" w:hAnsi="Bookman Old Style" w:cs="Arial"/>
          <w:noProof/>
          <w:sz w:val="20"/>
          <w:szCs w:val="20"/>
        </w:rPr>
        <w:fldChar w:fldCharType="end"/>
      </w:r>
    </w:p>
    <w:p w14:paraId="7751A3B1"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10. Wykaz oświadczeń lub dokumentów, jakie mają dostarczyć wykonawcy </w:t>
      </w:r>
      <w:r w:rsidRPr="000C656C">
        <w:rPr>
          <w:rFonts w:ascii="Bookman Old Style" w:hAnsi="Bookman Old Style" w:cs="Arial"/>
          <w:noProof/>
          <w:sz w:val="20"/>
          <w:szCs w:val="20"/>
        </w:rPr>
        <w:br/>
        <w:t>w celu potwierdzenia spełniania warunków udziału w postępowaniu</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_Toc165617429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7</w:t>
      </w:r>
      <w:r w:rsidR="008F7731" w:rsidRPr="000C656C">
        <w:rPr>
          <w:rFonts w:ascii="Bookman Old Style" w:hAnsi="Bookman Old Style" w:cs="Arial"/>
          <w:noProof/>
          <w:sz w:val="20"/>
          <w:szCs w:val="20"/>
        </w:rPr>
        <w:fldChar w:fldCharType="end"/>
      </w:r>
    </w:p>
    <w:p w14:paraId="1201AE12"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11. Wadium</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_Toc165617430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9</w:t>
      </w:r>
      <w:r w:rsidR="008F7731" w:rsidRPr="000C656C">
        <w:rPr>
          <w:rFonts w:ascii="Bookman Old Style" w:hAnsi="Bookman Old Style" w:cs="Arial"/>
          <w:noProof/>
          <w:sz w:val="20"/>
          <w:szCs w:val="20"/>
        </w:rPr>
        <w:fldChar w:fldCharType="end"/>
      </w:r>
    </w:p>
    <w:p w14:paraId="657FAA40"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12. Wymagania dotyczące zabezpieczenia należytego wykonania umowy.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_Toc165617431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11</w:t>
      </w:r>
      <w:r w:rsidR="008F7731" w:rsidRPr="000C656C">
        <w:rPr>
          <w:rFonts w:ascii="Bookman Old Style" w:hAnsi="Bookman Old Style" w:cs="Arial"/>
          <w:noProof/>
          <w:sz w:val="20"/>
          <w:szCs w:val="20"/>
        </w:rPr>
        <w:fldChar w:fldCharType="end"/>
      </w:r>
    </w:p>
    <w:p w14:paraId="6DB33E8D"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13. Waluta, w jakiej będą prowadzone rozliczenia związane z realizacją niniejszego zamówienia publicznego.</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_Toc165617432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12</w:t>
      </w:r>
      <w:r w:rsidR="008F7731" w:rsidRPr="000C656C">
        <w:rPr>
          <w:rFonts w:ascii="Bookman Old Style" w:hAnsi="Bookman Old Style" w:cs="Arial"/>
          <w:noProof/>
          <w:sz w:val="20"/>
          <w:szCs w:val="20"/>
        </w:rPr>
        <w:fldChar w:fldCharType="end"/>
      </w:r>
    </w:p>
    <w:p w14:paraId="1073973E"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14. Opis sposobu przygotowania oferty.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_Toc165617433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12</w:t>
      </w:r>
      <w:r w:rsidR="008F7731" w:rsidRPr="000C656C">
        <w:rPr>
          <w:rFonts w:ascii="Bookman Old Style" w:hAnsi="Bookman Old Style" w:cs="Arial"/>
          <w:noProof/>
          <w:sz w:val="20"/>
          <w:szCs w:val="20"/>
        </w:rPr>
        <w:fldChar w:fldCharType="end"/>
      </w:r>
    </w:p>
    <w:p w14:paraId="3D7DEE47"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15. Wyjaśnianie i zmiany w treści SIWZ</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_Toc165617434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15</w:t>
      </w:r>
      <w:r w:rsidR="008F7731" w:rsidRPr="000C656C">
        <w:rPr>
          <w:rFonts w:ascii="Bookman Old Style" w:hAnsi="Bookman Old Style" w:cs="Arial"/>
          <w:noProof/>
          <w:sz w:val="20"/>
          <w:szCs w:val="20"/>
        </w:rPr>
        <w:fldChar w:fldCharType="end"/>
      </w:r>
    </w:p>
    <w:p w14:paraId="232B01F2"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16. Zebranie Wykonawców.</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_Toc165617435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16</w:t>
      </w:r>
      <w:r w:rsidR="008F7731" w:rsidRPr="000C656C">
        <w:rPr>
          <w:rFonts w:ascii="Bookman Old Style" w:hAnsi="Bookman Old Style" w:cs="Arial"/>
          <w:noProof/>
          <w:sz w:val="20"/>
          <w:szCs w:val="20"/>
        </w:rPr>
        <w:fldChar w:fldCharType="end"/>
      </w:r>
    </w:p>
    <w:p w14:paraId="43F666D2"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17. Osoby uprawnione do porozumiewania się z Wykonawcami.</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_Toc165617436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16</w:t>
      </w:r>
      <w:r w:rsidR="008F7731" w:rsidRPr="000C656C">
        <w:rPr>
          <w:rFonts w:ascii="Bookman Old Style" w:hAnsi="Bookman Old Style" w:cs="Arial"/>
          <w:noProof/>
          <w:sz w:val="20"/>
          <w:szCs w:val="20"/>
        </w:rPr>
        <w:fldChar w:fldCharType="end"/>
      </w:r>
    </w:p>
    <w:p w14:paraId="5ED3722F"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18. Miejsce, termin i sposób złożenia oferty.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_Toc165617437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17</w:t>
      </w:r>
      <w:r w:rsidR="008F7731" w:rsidRPr="000C656C">
        <w:rPr>
          <w:rFonts w:ascii="Bookman Old Style" w:hAnsi="Bookman Old Style" w:cs="Arial"/>
          <w:noProof/>
          <w:sz w:val="20"/>
          <w:szCs w:val="20"/>
        </w:rPr>
        <w:fldChar w:fldCharType="end"/>
      </w:r>
    </w:p>
    <w:p w14:paraId="70D0647D"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19. Zmiany lub wycofanie złożonej oferty.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_Toc165617438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17</w:t>
      </w:r>
      <w:r w:rsidR="008F7731" w:rsidRPr="000C656C">
        <w:rPr>
          <w:rFonts w:ascii="Bookman Old Style" w:hAnsi="Bookman Old Style" w:cs="Arial"/>
          <w:noProof/>
          <w:sz w:val="20"/>
          <w:szCs w:val="20"/>
        </w:rPr>
        <w:fldChar w:fldCharType="end"/>
      </w:r>
    </w:p>
    <w:p w14:paraId="05AC1370"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20. Miejsce i termin otwarcia ofert.</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_Toc165617439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17</w:t>
      </w:r>
      <w:r w:rsidR="008F7731" w:rsidRPr="000C656C">
        <w:rPr>
          <w:rFonts w:ascii="Bookman Old Style" w:hAnsi="Bookman Old Style" w:cs="Arial"/>
          <w:noProof/>
          <w:sz w:val="20"/>
          <w:szCs w:val="20"/>
        </w:rPr>
        <w:fldChar w:fldCharType="end"/>
      </w:r>
    </w:p>
    <w:p w14:paraId="35726543"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21. Tryb otwarcia ofert</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_Toc165617440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17</w:t>
      </w:r>
      <w:r w:rsidR="008F7731" w:rsidRPr="000C656C">
        <w:rPr>
          <w:rFonts w:ascii="Bookman Old Style" w:hAnsi="Bookman Old Style" w:cs="Arial"/>
          <w:noProof/>
          <w:sz w:val="20"/>
          <w:szCs w:val="20"/>
        </w:rPr>
        <w:fldChar w:fldCharType="end"/>
      </w:r>
    </w:p>
    <w:p w14:paraId="00A39050"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22. Zwrot oferty bez otwierania.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_Toc165617441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18</w:t>
      </w:r>
      <w:r w:rsidR="008F7731" w:rsidRPr="000C656C">
        <w:rPr>
          <w:rFonts w:ascii="Bookman Old Style" w:hAnsi="Bookman Old Style" w:cs="Arial"/>
          <w:noProof/>
          <w:sz w:val="20"/>
          <w:szCs w:val="20"/>
        </w:rPr>
        <w:fldChar w:fldCharType="end"/>
      </w:r>
    </w:p>
    <w:p w14:paraId="1DE3FFCB"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23. Termin związania ofertą</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_Toc165617442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18</w:t>
      </w:r>
      <w:r w:rsidR="008F7731" w:rsidRPr="000C656C">
        <w:rPr>
          <w:rFonts w:ascii="Bookman Old Style" w:hAnsi="Bookman Old Style" w:cs="Arial"/>
          <w:noProof/>
          <w:sz w:val="20"/>
          <w:szCs w:val="20"/>
        </w:rPr>
        <w:fldChar w:fldCharType="end"/>
      </w:r>
    </w:p>
    <w:p w14:paraId="4ED8C119"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24. Opis sposobu obliczenia ceny.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_Toc165617443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18</w:t>
      </w:r>
      <w:r w:rsidR="008F7731" w:rsidRPr="000C656C">
        <w:rPr>
          <w:rFonts w:ascii="Bookman Old Style" w:hAnsi="Bookman Old Style" w:cs="Arial"/>
          <w:noProof/>
          <w:sz w:val="20"/>
          <w:szCs w:val="20"/>
        </w:rPr>
        <w:fldChar w:fldCharType="end"/>
      </w:r>
    </w:p>
    <w:p w14:paraId="6C74C3D1"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25. Kryteria oceny ofert.</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_Toc165617444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19</w:t>
      </w:r>
      <w:r w:rsidR="008F7731" w:rsidRPr="000C656C">
        <w:rPr>
          <w:rFonts w:ascii="Bookman Old Style" w:hAnsi="Bookman Old Style" w:cs="Arial"/>
          <w:noProof/>
          <w:sz w:val="20"/>
          <w:szCs w:val="20"/>
        </w:rPr>
        <w:fldChar w:fldCharType="end"/>
      </w:r>
    </w:p>
    <w:p w14:paraId="56892874"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26. Oferta z rażąco niską ceną.</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_Toc165617445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19</w:t>
      </w:r>
      <w:r w:rsidR="008F7731" w:rsidRPr="000C656C">
        <w:rPr>
          <w:rFonts w:ascii="Bookman Old Style" w:hAnsi="Bookman Old Style" w:cs="Arial"/>
          <w:noProof/>
          <w:sz w:val="20"/>
          <w:szCs w:val="20"/>
        </w:rPr>
        <w:fldChar w:fldCharType="end"/>
      </w:r>
    </w:p>
    <w:p w14:paraId="66E1C9F9"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27. Uzupełnienie oferty.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_Toc165617446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20</w:t>
      </w:r>
      <w:r w:rsidR="008F7731" w:rsidRPr="000C656C">
        <w:rPr>
          <w:rFonts w:ascii="Bookman Old Style" w:hAnsi="Bookman Old Style" w:cs="Arial"/>
          <w:noProof/>
          <w:sz w:val="20"/>
          <w:szCs w:val="20"/>
        </w:rPr>
        <w:fldChar w:fldCharType="end"/>
      </w:r>
    </w:p>
    <w:p w14:paraId="7F0E3B81"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28. Tryb oceny ofert.</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_Toc165617447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20</w:t>
      </w:r>
      <w:r w:rsidR="008F7731" w:rsidRPr="000C656C">
        <w:rPr>
          <w:rFonts w:ascii="Bookman Old Style" w:hAnsi="Bookman Old Style" w:cs="Arial"/>
          <w:noProof/>
          <w:sz w:val="20"/>
          <w:szCs w:val="20"/>
        </w:rPr>
        <w:fldChar w:fldCharType="end"/>
      </w:r>
    </w:p>
    <w:p w14:paraId="600DD333"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29. Wykluczenie Wykonawcy.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_Toc165617448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21</w:t>
      </w:r>
      <w:r w:rsidR="008F7731" w:rsidRPr="000C656C">
        <w:rPr>
          <w:rFonts w:ascii="Bookman Old Style" w:hAnsi="Bookman Old Style" w:cs="Arial"/>
          <w:noProof/>
          <w:sz w:val="20"/>
          <w:szCs w:val="20"/>
        </w:rPr>
        <w:fldChar w:fldCharType="end"/>
      </w:r>
    </w:p>
    <w:p w14:paraId="0D6C37CD"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30. Odrzucenie oferty</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_Toc165617449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21</w:t>
      </w:r>
      <w:r w:rsidR="008F7731" w:rsidRPr="000C656C">
        <w:rPr>
          <w:rFonts w:ascii="Bookman Old Style" w:hAnsi="Bookman Old Style" w:cs="Arial"/>
          <w:noProof/>
          <w:sz w:val="20"/>
          <w:szCs w:val="20"/>
        </w:rPr>
        <w:fldChar w:fldCharType="end"/>
      </w:r>
    </w:p>
    <w:p w14:paraId="0BA57902"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31. Wybór oferty i zawiadomienie o wyniku postępowania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_Toc165617450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21</w:t>
      </w:r>
      <w:r w:rsidR="008F7731" w:rsidRPr="000C656C">
        <w:rPr>
          <w:rFonts w:ascii="Bookman Old Style" w:hAnsi="Bookman Old Style" w:cs="Arial"/>
          <w:noProof/>
          <w:sz w:val="20"/>
          <w:szCs w:val="20"/>
        </w:rPr>
        <w:fldChar w:fldCharType="end"/>
      </w:r>
    </w:p>
    <w:p w14:paraId="66200AC8"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 xml:space="preserve">32.Informacje ogólne dotyczące kwestii formalnych umowy </w:t>
      </w:r>
      <w:r w:rsidRPr="000C656C">
        <w:rPr>
          <w:rFonts w:ascii="Bookman Old Style" w:hAnsi="Bookman Old Style" w:cs="Arial"/>
          <w:noProof/>
          <w:sz w:val="20"/>
          <w:szCs w:val="20"/>
        </w:rPr>
        <w:br/>
        <w:t>w sprawie niniejszego zamówienia.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_Toc165617451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22</w:t>
      </w:r>
      <w:r w:rsidR="008F7731" w:rsidRPr="000C656C">
        <w:rPr>
          <w:rFonts w:ascii="Bookman Old Style" w:hAnsi="Bookman Old Style" w:cs="Arial"/>
          <w:noProof/>
          <w:sz w:val="20"/>
          <w:szCs w:val="20"/>
        </w:rPr>
        <w:fldChar w:fldCharType="end"/>
      </w:r>
    </w:p>
    <w:p w14:paraId="764A7850"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33. Unieważnienie postępowania</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_Toc165617452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22</w:t>
      </w:r>
      <w:r w:rsidR="008F7731" w:rsidRPr="000C656C">
        <w:rPr>
          <w:rFonts w:ascii="Bookman Old Style" w:hAnsi="Bookman Old Style" w:cs="Arial"/>
          <w:noProof/>
          <w:sz w:val="20"/>
          <w:szCs w:val="20"/>
        </w:rPr>
        <w:fldChar w:fldCharType="end"/>
      </w:r>
    </w:p>
    <w:p w14:paraId="21F69737"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34. Środki ochrony prawej</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_Toc165617453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22</w:t>
      </w:r>
      <w:r w:rsidR="008F7731" w:rsidRPr="000C656C">
        <w:rPr>
          <w:rFonts w:ascii="Bookman Old Style" w:hAnsi="Bookman Old Style" w:cs="Arial"/>
          <w:noProof/>
          <w:sz w:val="20"/>
          <w:szCs w:val="20"/>
        </w:rPr>
        <w:fldChar w:fldCharType="end"/>
      </w:r>
    </w:p>
    <w:p w14:paraId="0C13E017"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35. Sposób porozumiewania się Zamawiającego z Wykonawcami.</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_Toc165617454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23</w:t>
      </w:r>
      <w:r w:rsidR="008F7731" w:rsidRPr="000C656C">
        <w:rPr>
          <w:rFonts w:ascii="Bookman Old Style" w:hAnsi="Bookman Old Style" w:cs="Arial"/>
          <w:noProof/>
          <w:sz w:val="20"/>
          <w:szCs w:val="20"/>
        </w:rPr>
        <w:fldChar w:fldCharType="end"/>
      </w:r>
    </w:p>
    <w:p w14:paraId="7188944A" w14:textId="77777777"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rPr>
        <w:t>36. Podwykonawstwo.</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_Toc165617455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23</w:t>
      </w:r>
      <w:r w:rsidR="008F7731" w:rsidRPr="000C656C">
        <w:rPr>
          <w:rFonts w:ascii="Bookman Old Style" w:hAnsi="Bookman Old Style" w:cs="Arial"/>
          <w:noProof/>
          <w:sz w:val="20"/>
          <w:szCs w:val="20"/>
        </w:rPr>
        <w:fldChar w:fldCharType="end"/>
      </w:r>
    </w:p>
    <w:p w14:paraId="1FADD518" w14:textId="77777777" w:rsidR="00C22DA0" w:rsidRPr="000C656C" w:rsidRDefault="00DF0CAE" w:rsidP="001C228E">
      <w:pPr>
        <w:pStyle w:val="Spistreci1"/>
        <w:rPr>
          <w:rFonts w:ascii="Bookman Old Style" w:hAnsi="Bookman Old Style" w:cs="Arial"/>
          <w:noProof/>
          <w:sz w:val="20"/>
          <w:szCs w:val="20"/>
        </w:rPr>
      </w:pPr>
      <w:r w:rsidRPr="000C656C">
        <w:rPr>
          <w:rFonts w:ascii="Bookman Old Style" w:hAnsi="Bookman Old Style" w:cs="Arial"/>
          <w:noProof/>
          <w:sz w:val="20"/>
          <w:szCs w:val="20"/>
        </w:rPr>
        <w:t>37. Wykaz załączników do niniejszych IDW.</w:t>
      </w:r>
      <w:r w:rsidRPr="000C656C">
        <w:rPr>
          <w:rFonts w:ascii="Bookman Old Style" w:hAnsi="Bookman Old Style" w:cs="Arial"/>
          <w:noProof/>
          <w:sz w:val="20"/>
          <w:szCs w:val="20"/>
        </w:rPr>
        <w:tab/>
      </w:r>
      <w:r w:rsidR="008F7731" w:rsidRPr="000C656C">
        <w:rPr>
          <w:rFonts w:ascii="Bookman Old Style" w:hAnsi="Bookman Old Style" w:cs="Arial"/>
          <w:noProof/>
          <w:sz w:val="20"/>
          <w:szCs w:val="20"/>
        </w:rPr>
        <w:fldChar w:fldCharType="begin"/>
      </w:r>
      <w:r w:rsidRPr="000C656C">
        <w:rPr>
          <w:rFonts w:ascii="Bookman Old Style" w:hAnsi="Bookman Old Style" w:cs="Arial"/>
          <w:noProof/>
          <w:sz w:val="20"/>
          <w:szCs w:val="20"/>
        </w:rPr>
        <w:instrText xml:space="preserve"> PAGEREF _Toc165617456 \h </w:instrText>
      </w:r>
      <w:r w:rsidR="008F7731" w:rsidRPr="000C656C">
        <w:rPr>
          <w:rFonts w:ascii="Bookman Old Style" w:hAnsi="Bookman Old Style" w:cs="Arial"/>
          <w:noProof/>
          <w:sz w:val="20"/>
          <w:szCs w:val="20"/>
        </w:rPr>
      </w:r>
      <w:r w:rsidR="008F7731" w:rsidRPr="000C656C">
        <w:rPr>
          <w:rFonts w:ascii="Bookman Old Style" w:hAnsi="Bookman Old Style" w:cs="Arial"/>
          <w:noProof/>
          <w:sz w:val="20"/>
          <w:szCs w:val="20"/>
        </w:rPr>
        <w:fldChar w:fldCharType="separate"/>
      </w:r>
      <w:r w:rsidR="00B22702">
        <w:rPr>
          <w:rFonts w:ascii="Bookman Old Style" w:hAnsi="Bookman Old Style" w:cs="Arial"/>
          <w:noProof/>
          <w:sz w:val="20"/>
          <w:szCs w:val="20"/>
        </w:rPr>
        <w:t>23</w:t>
      </w:r>
      <w:r w:rsidR="008F7731" w:rsidRPr="000C656C">
        <w:rPr>
          <w:rFonts w:ascii="Bookman Old Style" w:hAnsi="Bookman Old Style" w:cs="Arial"/>
          <w:noProof/>
          <w:sz w:val="20"/>
          <w:szCs w:val="20"/>
        </w:rPr>
        <w:fldChar w:fldCharType="end"/>
      </w:r>
    </w:p>
    <w:p w14:paraId="6AD4B715" w14:textId="5CD6DB5C" w:rsidR="006C0E23" w:rsidRPr="000C656C" w:rsidRDefault="00DF0CAE" w:rsidP="001C228E">
      <w:pPr>
        <w:pStyle w:val="Spistreci1"/>
        <w:rPr>
          <w:rFonts w:ascii="Bookman Old Style" w:hAnsi="Bookman Old Style" w:cs="Arial"/>
          <w:noProof/>
          <w:sz w:val="20"/>
          <w:szCs w:val="20"/>
        </w:rPr>
      </w:pPr>
      <w:r w:rsidRPr="000C656C">
        <w:rPr>
          <w:rFonts w:ascii="Bookman Old Style" w:hAnsi="Bookman Old Style" w:cs="Arial"/>
          <w:noProof/>
          <w:sz w:val="20"/>
          <w:szCs w:val="20"/>
          <w:u w:val="single"/>
        </w:rPr>
        <w:t>CZĘŚĆ II – PROJEKT UMOWY W SPRAWIE ZAMÓWIENIA PUBLICZNEGO</w:t>
      </w:r>
      <w:r w:rsidRPr="000C656C">
        <w:rPr>
          <w:rFonts w:ascii="Bookman Old Style" w:hAnsi="Bookman Old Style" w:cs="Arial"/>
          <w:noProof/>
          <w:sz w:val="20"/>
          <w:szCs w:val="20"/>
        </w:rPr>
        <w:tab/>
      </w:r>
      <w:r w:rsidR="00514164">
        <w:rPr>
          <w:rFonts w:ascii="Bookman Old Style" w:hAnsi="Bookman Old Style" w:cs="Arial"/>
          <w:noProof/>
          <w:sz w:val="20"/>
          <w:szCs w:val="20"/>
        </w:rPr>
        <w:t>33</w:t>
      </w:r>
    </w:p>
    <w:p w14:paraId="7D8097C3" w14:textId="39AA2EE4" w:rsidR="00CF165C" w:rsidRPr="000C656C" w:rsidRDefault="00DF0CAE" w:rsidP="001C228E">
      <w:pPr>
        <w:pStyle w:val="Spistreci1"/>
        <w:rPr>
          <w:rFonts w:ascii="Bookman Old Style" w:eastAsiaTheme="minorEastAsia" w:hAnsi="Bookman Old Style" w:cs="Arial"/>
          <w:noProof/>
          <w:sz w:val="20"/>
          <w:szCs w:val="20"/>
          <w:lang w:val="cs-CZ" w:eastAsia="ja-JP"/>
        </w:rPr>
      </w:pPr>
      <w:r w:rsidRPr="000C656C">
        <w:rPr>
          <w:rFonts w:ascii="Bookman Old Style" w:hAnsi="Bookman Old Style" w:cs="Arial"/>
          <w:noProof/>
          <w:sz w:val="20"/>
          <w:szCs w:val="20"/>
          <w:u w:val="single"/>
        </w:rPr>
        <w:t>CZĘŚĆ III – OPIS PRZEDMIOTU ZAMÓWIENIA</w:t>
      </w:r>
      <w:r w:rsidRPr="000C656C">
        <w:rPr>
          <w:rFonts w:ascii="Bookman Old Style" w:hAnsi="Bookman Old Style" w:cs="Arial"/>
          <w:noProof/>
          <w:sz w:val="20"/>
          <w:szCs w:val="20"/>
        </w:rPr>
        <w:tab/>
      </w:r>
      <w:r w:rsidR="00514164">
        <w:rPr>
          <w:rFonts w:ascii="Bookman Old Style" w:hAnsi="Bookman Old Style" w:cs="Arial"/>
          <w:noProof/>
          <w:sz w:val="20"/>
          <w:szCs w:val="20"/>
        </w:rPr>
        <w:t>47</w:t>
      </w:r>
    </w:p>
    <w:p w14:paraId="494B0CD9" w14:textId="77777777" w:rsidR="00A259E9" w:rsidRPr="000C656C" w:rsidRDefault="008F7731" w:rsidP="001C228E">
      <w:pPr>
        <w:tabs>
          <w:tab w:val="left" w:pos="709"/>
        </w:tabs>
        <w:spacing w:line="276" w:lineRule="auto"/>
        <w:ind w:left="142" w:firstLine="142"/>
        <w:jc w:val="both"/>
        <w:rPr>
          <w:rFonts w:ascii="Bookman Old Style" w:hAnsi="Bookman Old Style" w:cs="Arial"/>
          <w:b/>
          <w:sz w:val="20"/>
          <w:szCs w:val="20"/>
        </w:rPr>
      </w:pPr>
      <w:r w:rsidRPr="000C656C">
        <w:rPr>
          <w:rFonts w:ascii="Bookman Old Style" w:hAnsi="Bookman Old Style" w:cs="Arial"/>
          <w:b/>
          <w:sz w:val="20"/>
          <w:szCs w:val="20"/>
        </w:rPr>
        <w:fldChar w:fldCharType="end"/>
      </w:r>
    </w:p>
    <w:p w14:paraId="5F38C828" w14:textId="77777777" w:rsidR="00A448B5" w:rsidRPr="000C656C" w:rsidRDefault="00A448B5" w:rsidP="001C228E">
      <w:pPr>
        <w:tabs>
          <w:tab w:val="left" w:pos="709"/>
        </w:tabs>
        <w:spacing w:line="276" w:lineRule="auto"/>
        <w:jc w:val="both"/>
        <w:rPr>
          <w:rFonts w:ascii="Bookman Old Style" w:hAnsi="Bookman Old Style" w:cs="Arial"/>
          <w:sz w:val="20"/>
          <w:szCs w:val="20"/>
        </w:rPr>
      </w:pPr>
    </w:p>
    <w:p w14:paraId="206392E1" w14:textId="77777777" w:rsidR="006C0E23" w:rsidRPr="000C656C" w:rsidRDefault="006C0E23" w:rsidP="001C228E">
      <w:pPr>
        <w:tabs>
          <w:tab w:val="left" w:pos="709"/>
        </w:tabs>
        <w:spacing w:line="276" w:lineRule="auto"/>
        <w:jc w:val="both"/>
        <w:rPr>
          <w:rFonts w:ascii="Bookman Old Style" w:hAnsi="Bookman Old Style" w:cs="Arial"/>
          <w:sz w:val="20"/>
          <w:szCs w:val="20"/>
        </w:rPr>
      </w:pPr>
    </w:p>
    <w:p w14:paraId="27068E3E" w14:textId="77777777" w:rsidR="006C0E23" w:rsidRPr="000C656C" w:rsidRDefault="006C0E23" w:rsidP="001C228E">
      <w:pPr>
        <w:tabs>
          <w:tab w:val="left" w:pos="709"/>
        </w:tabs>
        <w:spacing w:line="276" w:lineRule="auto"/>
        <w:jc w:val="both"/>
        <w:rPr>
          <w:rFonts w:ascii="Bookman Old Style" w:hAnsi="Bookman Old Style" w:cs="Arial"/>
          <w:sz w:val="20"/>
          <w:szCs w:val="20"/>
        </w:rPr>
      </w:pPr>
    </w:p>
    <w:p w14:paraId="418BA575" w14:textId="77777777" w:rsidR="006C0E23" w:rsidRPr="000C656C" w:rsidRDefault="006C0E23" w:rsidP="001C228E">
      <w:pPr>
        <w:tabs>
          <w:tab w:val="left" w:pos="709"/>
        </w:tabs>
        <w:spacing w:line="276" w:lineRule="auto"/>
        <w:jc w:val="both"/>
        <w:rPr>
          <w:rFonts w:ascii="Bookman Old Style" w:hAnsi="Bookman Old Style" w:cs="Arial"/>
          <w:sz w:val="20"/>
          <w:szCs w:val="20"/>
        </w:rPr>
      </w:pPr>
    </w:p>
    <w:p w14:paraId="2557578A" w14:textId="77777777" w:rsidR="006C0E23" w:rsidRPr="000C656C" w:rsidRDefault="006C0E23" w:rsidP="001C228E">
      <w:pPr>
        <w:tabs>
          <w:tab w:val="left" w:pos="709"/>
        </w:tabs>
        <w:spacing w:line="276" w:lineRule="auto"/>
        <w:jc w:val="both"/>
        <w:rPr>
          <w:rFonts w:ascii="Bookman Old Style" w:hAnsi="Bookman Old Style" w:cs="Arial"/>
          <w:sz w:val="20"/>
          <w:szCs w:val="20"/>
        </w:rPr>
      </w:pPr>
    </w:p>
    <w:p w14:paraId="22C62167" w14:textId="77777777" w:rsidR="009430D9" w:rsidRPr="000C656C" w:rsidRDefault="009430D9" w:rsidP="001C228E">
      <w:pPr>
        <w:tabs>
          <w:tab w:val="left" w:pos="709"/>
        </w:tabs>
        <w:spacing w:line="276" w:lineRule="auto"/>
        <w:jc w:val="both"/>
        <w:rPr>
          <w:rFonts w:ascii="Bookman Old Style" w:hAnsi="Bookman Old Style" w:cs="Arial"/>
          <w:sz w:val="20"/>
          <w:szCs w:val="20"/>
        </w:rPr>
      </w:pPr>
    </w:p>
    <w:p w14:paraId="25FC1ED9" w14:textId="77777777" w:rsidR="00836A7C" w:rsidRPr="000C656C" w:rsidRDefault="00836A7C" w:rsidP="001C228E">
      <w:pPr>
        <w:tabs>
          <w:tab w:val="left" w:pos="709"/>
        </w:tabs>
        <w:spacing w:line="276" w:lineRule="auto"/>
        <w:jc w:val="both"/>
        <w:rPr>
          <w:rFonts w:ascii="Bookman Old Style" w:hAnsi="Bookman Old Style" w:cs="Arial"/>
          <w:sz w:val="20"/>
          <w:szCs w:val="20"/>
        </w:rPr>
      </w:pPr>
    </w:p>
    <w:p w14:paraId="543827AC" w14:textId="77777777" w:rsidR="003E25A4" w:rsidRPr="00EF3B7C" w:rsidRDefault="00EF3B7C" w:rsidP="00EF3B7C">
      <w:pPr>
        <w:pStyle w:val="Akapitzlist1"/>
        <w:rPr>
          <w:rFonts w:ascii="Bookman Old Style" w:hAnsi="Bookman Old Style"/>
          <w:b/>
          <w:sz w:val="20"/>
          <w:szCs w:val="20"/>
        </w:rPr>
      </w:pPr>
      <w:bookmarkStart w:id="0" w:name="_Nazwa_i_adres_Zamawiającego."/>
      <w:bookmarkStart w:id="1" w:name="_Toc149526289"/>
      <w:bookmarkStart w:id="2" w:name="_Toc149526338"/>
      <w:bookmarkStart w:id="3" w:name="_Toc149527073"/>
      <w:bookmarkStart w:id="4" w:name="_Toc149527266"/>
      <w:bookmarkStart w:id="5" w:name="_Toc149527510"/>
      <w:bookmarkStart w:id="6" w:name="_Toc165617420"/>
      <w:bookmarkEnd w:id="0"/>
      <w:r w:rsidRPr="00EF3B7C">
        <w:rPr>
          <w:rFonts w:ascii="Bookman Old Style" w:hAnsi="Bookman Old Style"/>
          <w:b/>
          <w:sz w:val="20"/>
          <w:szCs w:val="20"/>
          <w:lang w:val="pl-PL"/>
        </w:rPr>
        <w:lastRenderedPageBreak/>
        <w:t>1.</w:t>
      </w:r>
      <w:r w:rsidR="003E25A4" w:rsidRPr="00EF3B7C">
        <w:rPr>
          <w:rFonts w:ascii="Bookman Old Style" w:hAnsi="Bookman Old Style"/>
          <w:b/>
          <w:sz w:val="20"/>
          <w:szCs w:val="20"/>
        </w:rPr>
        <w:t>Nazwa i adres Zamawiającego.</w:t>
      </w:r>
    </w:p>
    <w:p w14:paraId="0956DE36" w14:textId="77777777" w:rsidR="003E25A4" w:rsidRPr="000C656C" w:rsidRDefault="003E25A4" w:rsidP="001C228E">
      <w:pPr>
        <w:spacing w:line="276" w:lineRule="auto"/>
        <w:rPr>
          <w:rFonts w:ascii="Bookman Old Style" w:hAnsi="Bookman Old Style"/>
          <w:b/>
          <w:bCs/>
          <w:sz w:val="20"/>
          <w:szCs w:val="20"/>
        </w:rPr>
      </w:pPr>
    </w:p>
    <w:p w14:paraId="6497603B" w14:textId="77777777" w:rsidR="003E25A4" w:rsidRPr="000C656C" w:rsidRDefault="00B80D82" w:rsidP="001C228E">
      <w:pPr>
        <w:spacing w:line="276" w:lineRule="auto"/>
        <w:rPr>
          <w:rFonts w:ascii="Bookman Old Style" w:hAnsi="Bookman Old Style" w:cs="Arial"/>
          <w:b/>
          <w:bCs/>
          <w:sz w:val="20"/>
          <w:szCs w:val="20"/>
        </w:rPr>
      </w:pPr>
      <w:r w:rsidRPr="000C656C">
        <w:rPr>
          <w:rFonts w:ascii="Bookman Old Style" w:hAnsi="Bookman Old Style" w:cs="Arial"/>
          <w:b/>
          <w:bCs/>
          <w:sz w:val="20"/>
          <w:szCs w:val="20"/>
        </w:rPr>
        <w:t>1.1.</w:t>
      </w:r>
      <w:r w:rsidR="003E25A4" w:rsidRPr="000C656C">
        <w:rPr>
          <w:rFonts w:ascii="Bookman Old Style" w:hAnsi="Bookman Old Style" w:cs="Arial"/>
          <w:b/>
          <w:bCs/>
          <w:sz w:val="20"/>
          <w:szCs w:val="20"/>
        </w:rPr>
        <w:t>ZAMAWIAJĄCY  - w imieniu innych Zamawiających:</w:t>
      </w:r>
    </w:p>
    <w:p w14:paraId="1E53B47E" w14:textId="77777777" w:rsidR="003E25A4" w:rsidRPr="000C656C" w:rsidRDefault="003E25A4" w:rsidP="001C228E">
      <w:pPr>
        <w:spacing w:line="276" w:lineRule="auto"/>
        <w:ind w:left="357"/>
        <w:jc w:val="both"/>
        <w:rPr>
          <w:rFonts w:ascii="Bookman Old Style" w:hAnsi="Bookman Old Style" w:cs="Arial"/>
          <w:b/>
          <w:sz w:val="20"/>
          <w:szCs w:val="20"/>
        </w:rPr>
      </w:pPr>
    </w:p>
    <w:p w14:paraId="0C3FFF52" w14:textId="77777777" w:rsidR="003E25A4" w:rsidRPr="000C656C" w:rsidRDefault="003E25A4" w:rsidP="001C228E">
      <w:pPr>
        <w:spacing w:line="276" w:lineRule="auto"/>
        <w:ind w:left="357"/>
        <w:jc w:val="both"/>
        <w:rPr>
          <w:rFonts w:ascii="Bookman Old Style" w:hAnsi="Bookman Old Style" w:cs="Arial"/>
          <w:b/>
          <w:sz w:val="20"/>
          <w:szCs w:val="20"/>
        </w:rPr>
      </w:pPr>
      <w:r w:rsidRPr="000C656C">
        <w:rPr>
          <w:rFonts w:ascii="Bookman Old Style" w:hAnsi="Bookman Old Style" w:cs="Arial"/>
          <w:b/>
          <w:sz w:val="20"/>
          <w:szCs w:val="20"/>
        </w:rPr>
        <w:t xml:space="preserve">Zakład Utylizacyjny Spółka z o.o. </w:t>
      </w:r>
    </w:p>
    <w:p w14:paraId="0E32B373" w14:textId="77777777" w:rsidR="003E25A4" w:rsidRPr="000C656C" w:rsidRDefault="003E25A4" w:rsidP="001C228E">
      <w:pPr>
        <w:spacing w:line="276" w:lineRule="auto"/>
        <w:ind w:left="357"/>
        <w:jc w:val="both"/>
        <w:rPr>
          <w:rFonts w:ascii="Bookman Old Style" w:hAnsi="Bookman Old Style" w:cs="Arial"/>
          <w:sz w:val="20"/>
          <w:szCs w:val="20"/>
        </w:rPr>
      </w:pPr>
      <w:r w:rsidRPr="000C656C">
        <w:rPr>
          <w:rFonts w:ascii="Bookman Old Style" w:hAnsi="Bookman Old Style" w:cs="Arial"/>
          <w:sz w:val="20"/>
          <w:szCs w:val="20"/>
        </w:rPr>
        <w:t>ul. Jabłoniowa 55</w:t>
      </w:r>
    </w:p>
    <w:p w14:paraId="4A1B0144" w14:textId="77777777" w:rsidR="003E25A4" w:rsidRPr="000C656C" w:rsidRDefault="003E25A4" w:rsidP="001C228E">
      <w:pPr>
        <w:tabs>
          <w:tab w:val="left" w:pos="2430"/>
        </w:tabs>
        <w:spacing w:line="276" w:lineRule="auto"/>
        <w:ind w:left="357"/>
        <w:jc w:val="both"/>
        <w:rPr>
          <w:rFonts w:ascii="Bookman Old Style" w:hAnsi="Bookman Old Style" w:cs="Arial"/>
          <w:sz w:val="20"/>
          <w:szCs w:val="20"/>
        </w:rPr>
      </w:pPr>
      <w:r w:rsidRPr="000C656C">
        <w:rPr>
          <w:rFonts w:ascii="Bookman Old Style" w:hAnsi="Bookman Old Style" w:cs="Arial"/>
          <w:sz w:val="20"/>
          <w:szCs w:val="20"/>
        </w:rPr>
        <w:t>80-180 Gdańsk</w:t>
      </w:r>
      <w:r w:rsidRPr="000C656C">
        <w:rPr>
          <w:rFonts w:ascii="Bookman Old Style" w:hAnsi="Bookman Old Style" w:cs="Arial"/>
          <w:sz w:val="20"/>
          <w:szCs w:val="20"/>
        </w:rPr>
        <w:tab/>
      </w:r>
    </w:p>
    <w:p w14:paraId="090C7A47" w14:textId="77777777" w:rsidR="003E25A4" w:rsidRPr="000C656C" w:rsidRDefault="003E25A4" w:rsidP="001C228E">
      <w:pPr>
        <w:spacing w:line="276" w:lineRule="auto"/>
        <w:ind w:left="357"/>
        <w:jc w:val="both"/>
        <w:rPr>
          <w:rFonts w:ascii="Bookman Old Style" w:hAnsi="Bookman Old Style" w:cs="Arial"/>
          <w:sz w:val="20"/>
          <w:szCs w:val="20"/>
        </w:rPr>
      </w:pPr>
      <w:r w:rsidRPr="000C656C">
        <w:rPr>
          <w:rFonts w:ascii="Bookman Old Style" w:hAnsi="Bookman Old Style" w:cs="Arial"/>
          <w:sz w:val="20"/>
          <w:szCs w:val="20"/>
        </w:rPr>
        <w:t>POLSKA</w:t>
      </w:r>
    </w:p>
    <w:p w14:paraId="3EBBB0D6" w14:textId="77777777" w:rsidR="003E25A4" w:rsidRPr="000C656C" w:rsidRDefault="003E25A4" w:rsidP="001C228E">
      <w:pPr>
        <w:spacing w:line="276" w:lineRule="auto"/>
        <w:ind w:left="357"/>
        <w:jc w:val="both"/>
        <w:rPr>
          <w:rFonts w:ascii="Bookman Old Style" w:hAnsi="Bookman Old Style" w:cs="Arial"/>
          <w:sz w:val="20"/>
          <w:szCs w:val="20"/>
        </w:rPr>
      </w:pPr>
      <w:r w:rsidRPr="000C656C">
        <w:rPr>
          <w:rFonts w:ascii="Bookman Old Style" w:hAnsi="Bookman Old Style" w:cs="Arial"/>
          <w:sz w:val="20"/>
          <w:szCs w:val="20"/>
        </w:rPr>
        <w:t xml:space="preserve">NIP </w:t>
      </w:r>
      <w:r w:rsidRPr="000C656C">
        <w:rPr>
          <w:rFonts w:ascii="Bookman Old Style" w:hAnsi="Bookman Old Style" w:cs="Arial"/>
          <w:sz w:val="20"/>
          <w:szCs w:val="20"/>
        </w:rPr>
        <w:tab/>
        <w:t>583-000-20-19</w:t>
      </w:r>
    </w:p>
    <w:p w14:paraId="417BE0AD" w14:textId="77777777" w:rsidR="003E25A4" w:rsidRPr="000C656C" w:rsidRDefault="003E25A4" w:rsidP="001C228E">
      <w:pPr>
        <w:spacing w:line="276" w:lineRule="auto"/>
        <w:ind w:left="357"/>
        <w:jc w:val="both"/>
        <w:rPr>
          <w:rFonts w:ascii="Bookman Old Style" w:hAnsi="Bookman Old Style" w:cs="Arial"/>
          <w:sz w:val="20"/>
          <w:szCs w:val="20"/>
          <w:lang w:val="en-US"/>
        </w:rPr>
      </w:pPr>
      <w:proofErr w:type="spellStart"/>
      <w:r w:rsidRPr="000C656C">
        <w:rPr>
          <w:rFonts w:ascii="Bookman Old Style" w:hAnsi="Bookman Old Style" w:cs="Arial"/>
          <w:sz w:val="20"/>
          <w:szCs w:val="20"/>
          <w:lang w:val="en-US"/>
        </w:rPr>
        <w:t>Regon</w:t>
      </w:r>
      <w:proofErr w:type="spellEnd"/>
      <w:r w:rsidRPr="000C656C">
        <w:rPr>
          <w:rFonts w:ascii="Bookman Old Style" w:hAnsi="Bookman Old Style" w:cs="Arial"/>
          <w:sz w:val="20"/>
          <w:szCs w:val="20"/>
          <w:lang w:val="en-US"/>
        </w:rPr>
        <w:tab/>
        <w:t>190042880</w:t>
      </w:r>
    </w:p>
    <w:p w14:paraId="48672C02" w14:textId="77777777" w:rsidR="003E25A4" w:rsidRPr="000C656C" w:rsidRDefault="003E25A4" w:rsidP="001C228E">
      <w:pPr>
        <w:spacing w:line="276" w:lineRule="auto"/>
        <w:ind w:left="357"/>
        <w:jc w:val="both"/>
        <w:rPr>
          <w:rFonts w:ascii="Bookman Old Style" w:hAnsi="Bookman Old Style" w:cs="Arial"/>
          <w:sz w:val="20"/>
          <w:szCs w:val="20"/>
          <w:lang w:val="en-US"/>
        </w:rPr>
      </w:pPr>
      <w:r w:rsidRPr="000C656C">
        <w:rPr>
          <w:rFonts w:ascii="Bookman Old Style" w:hAnsi="Bookman Old Style" w:cs="Arial"/>
          <w:sz w:val="20"/>
          <w:szCs w:val="20"/>
          <w:lang w:val="en-US"/>
        </w:rPr>
        <w:t>tel.:</w:t>
      </w:r>
      <w:r w:rsidRPr="000C656C">
        <w:rPr>
          <w:rFonts w:ascii="Bookman Old Style" w:hAnsi="Bookman Old Style" w:cs="Arial"/>
          <w:sz w:val="20"/>
          <w:szCs w:val="20"/>
          <w:lang w:val="en-US"/>
        </w:rPr>
        <w:tab/>
      </w:r>
      <w:r w:rsidRPr="000C656C">
        <w:rPr>
          <w:rFonts w:ascii="Bookman Old Style" w:hAnsi="Bookman Old Style" w:cs="Arial"/>
          <w:sz w:val="20"/>
          <w:szCs w:val="20"/>
          <w:lang w:val="en-US"/>
        </w:rPr>
        <w:tab/>
        <w:t>+48 (prefix) 58 326 01 00</w:t>
      </w:r>
    </w:p>
    <w:p w14:paraId="3910166E" w14:textId="77777777" w:rsidR="003E25A4" w:rsidRPr="000C656C" w:rsidRDefault="003E25A4" w:rsidP="001C228E">
      <w:pPr>
        <w:spacing w:line="276" w:lineRule="auto"/>
        <w:ind w:left="357"/>
        <w:jc w:val="both"/>
        <w:rPr>
          <w:rFonts w:ascii="Bookman Old Style" w:hAnsi="Bookman Old Style" w:cs="Arial"/>
          <w:sz w:val="20"/>
          <w:szCs w:val="20"/>
          <w:lang w:val="en-US"/>
        </w:rPr>
      </w:pPr>
      <w:r w:rsidRPr="000C656C">
        <w:rPr>
          <w:rFonts w:ascii="Bookman Old Style" w:hAnsi="Bookman Old Style" w:cs="Arial"/>
          <w:sz w:val="20"/>
          <w:szCs w:val="20"/>
          <w:lang w:val="en-US"/>
        </w:rPr>
        <w:t>fax.:</w:t>
      </w:r>
      <w:r w:rsidRPr="000C656C">
        <w:rPr>
          <w:rFonts w:ascii="Bookman Old Style" w:hAnsi="Bookman Old Style" w:cs="Arial"/>
          <w:sz w:val="20"/>
          <w:szCs w:val="20"/>
          <w:lang w:val="en-US"/>
        </w:rPr>
        <w:tab/>
        <w:t>+48 (prefix) 58 322 15 76</w:t>
      </w:r>
    </w:p>
    <w:p w14:paraId="39393B4D" w14:textId="77777777" w:rsidR="003E25A4" w:rsidRPr="000C656C" w:rsidRDefault="003E25A4" w:rsidP="001C228E">
      <w:pPr>
        <w:spacing w:line="276" w:lineRule="auto"/>
        <w:ind w:left="357"/>
        <w:jc w:val="both"/>
        <w:rPr>
          <w:rFonts w:ascii="Bookman Old Style" w:hAnsi="Bookman Old Style" w:cs="Arial"/>
          <w:sz w:val="20"/>
          <w:szCs w:val="20"/>
          <w:lang w:val="en-US"/>
        </w:rPr>
      </w:pPr>
      <w:r w:rsidRPr="000C656C">
        <w:rPr>
          <w:rFonts w:ascii="Bookman Old Style" w:hAnsi="Bookman Old Style" w:cs="Arial"/>
          <w:sz w:val="20"/>
          <w:szCs w:val="20"/>
          <w:lang w:val="en-US"/>
        </w:rPr>
        <w:t>Internet:</w:t>
      </w:r>
      <w:r w:rsidRPr="000C656C">
        <w:rPr>
          <w:rFonts w:ascii="Bookman Old Style" w:hAnsi="Bookman Old Style" w:cs="Arial"/>
          <w:sz w:val="20"/>
          <w:szCs w:val="20"/>
          <w:lang w:val="en-US"/>
        </w:rPr>
        <w:tab/>
      </w:r>
      <w:hyperlink r:id="rId11" w:history="1">
        <w:r w:rsidRPr="000C656C">
          <w:rPr>
            <w:rStyle w:val="Hipercze"/>
            <w:rFonts w:ascii="Bookman Old Style" w:hAnsi="Bookman Old Style" w:cs="Arial"/>
            <w:sz w:val="20"/>
            <w:szCs w:val="20"/>
            <w:lang w:val="en-US"/>
          </w:rPr>
          <w:t>http://www.zut.com.pl</w:t>
        </w:r>
      </w:hyperlink>
    </w:p>
    <w:p w14:paraId="63A4BB6F" w14:textId="77777777" w:rsidR="007A6A9A" w:rsidRPr="000C656C" w:rsidRDefault="003E25A4" w:rsidP="001C228E">
      <w:pPr>
        <w:spacing w:after="120" w:line="276" w:lineRule="auto"/>
        <w:ind w:left="360"/>
        <w:jc w:val="both"/>
        <w:rPr>
          <w:rFonts w:ascii="Bookman Old Style" w:hAnsi="Bookman Old Style" w:cs="Arial"/>
          <w:sz w:val="20"/>
          <w:szCs w:val="20"/>
          <w:lang w:val="en-US"/>
        </w:rPr>
      </w:pPr>
      <w:r w:rsidRPr="000C656C">
        <w:rPr>
          <w:rFonts w:ascii="Bookman Old Style" w:hAnsi="Bookman Old Style" w:cs="Arial"/>
          <w:sz w:val="20"/>
          <w:szCs w:val="20"/>
          <w:lang w:val="en-US"/>
        </w:rPr>
        <w:t>e-mail:</w:t>
      </w:r>
      <w:r w:rsidRPr="000C656C">
        <w:rPr>
          <w:rFonts w:ascii="Bookman Old Style" w:hAnsi="Bookman Old Style" w:cs="Arial"/>
          <w:sz w:val="20"/>
          <w:szCs w:val="20"/>
          <w:lang w:val="en-US"/>
        </w:rPr>
        <w:tab/>
      </w:r>
      <w:hyperlink r:id="rId12" w:history="1">
        <w:r w:rsidRPr="000C656C">
          <w:rPr>
            <w:rStyle w:val="Hipercze"/>
            <w:rFonts w:ascii="Bookman Old Style" w:hAnsi="Bookman Old Style" w:cs="Arial"/>
            <w:sz w:val="20"/>
            <w:szCs w:val="20"/>
            <w:lang w:val="en-US"/>
          </w:rPr>
          <w:t>zut@zut.com.pl</w:t>
        </w:r>
      </w:hyperlink>
    </w:p>
    <w:p w14:paraId="41B76F96" w14:textId="50D5ABD5" w:rsidR="003E25A4" w:rsidRPr="00327DBB" w:rsidRDefault="003E25A4" w:rsidP="001C228E">
      <w:pPr>
        <w:spacing w:after="120" w:line="276" w:lineRule="auto"/>
        <w:ind w:left="360"/>
        <w:jc w:val="both"/>
        <w:rPr>
          <w:rFonts w:ascii="Bookman Old Style" w:hAnsi="Bookman Old Style" w:cs="Arial"/>
          <w:sz w:val="20"/>
          <w:szCs w:val="20"/>
        </w:rPr>
      </w:pPr>
      <w:r w:rsidRPr="000C656C">
        <w:rPr>
          <w:rFonts w:ascii="Bookman Old Style" w:hAnsi="Bookman Old Style" w:cs="Arial"/>
          <w:color w:val="000000"/>
          <w:sz w:val="20"/>
          <w:szCs w:val="20"/>
        </w:rPr>
        <w:t xml:space="preserve">Na podstawie art. 16 ust. </w:t>
      </w:r>
      <w:r w:rsidR="00CE530E">
        <w:rPr>
          <w:rFonts w:ascii="Bookman Old Style" w:hAnsi="Bookman Old Style" w:cs="Arial"/>
          <w:color w:val="000000"/>
          <w:sz w:val="20"/>
          <w:szCs w:val="20"/>
        </w:rPr>
        <w:t>1</w:t>
      </w:r>
      <w:r w:rsidRPr="000C656C">
        <w:rPr>
          <w:rFonts w:ascii="Bookman Old Style" w:hAnsi="Bookman Old Style" w:cs="Arial"/>
          <w:color w:val="000000"/>
          <w:sz w:val="20"/>
          <w:szCs w:val="20"/>
        </w:rPr>
        <w:t xml:space="preserve"> ustawy Prawo zamówień publicznych </w:t>
      </w:r>
      <w:r w:rsidRPr="000C656C">
        <w:rPr>
          <w:rFonts w:ascii="Bookman Old Style" w:hAnsi="Bookman Old Style" w:cs="Arial"/>
          <w:b/>
          <w:sz w:val="20"/>
          <w:szCs w:val="20"/>
        </w:rPr>
        <w:t xml:space="preserve">Zakład Utylizacyjny Spółka z o.o. </w:t>
      </w:r>
      <w:r w:rsidRPr="000C656C">
        <w:rPr>
          <w:rFonts w:ascii="Bookman Old Style" w:hAnsi="Bookman Old Style" w:cs="Arial"/>
          <w:color w:val="000000"/>
          <w:sz w:val="20"/>
          <w:szCs w:val="20"/>
        </w:rPr>
        <w:t>jest Zamawiającym upoważnionym do przeprowadzenia postępowania i udzielenia zamówienia na rzecz</w:t>
      </w:r>
      <w:r w:rsidR="007A6A9A" w:rsidRPr="000C656C">
        <w:rPr>
          <w:rFonts w:ascii="Bookman Old Style" w:hAnsi="Bookman Old Style" w:cs="Arial"/>
          <w:color w:val="000000"/>
          <w:sz w:val="20"/>
          <w:szCs w:val="20"/>
        </w:rPr>
        <w:t>:</w:t>
      </w:r>
      <w:r w:rsidRPr="000C656C">
        <w:rPr>
          <w:rFonts w:ascii="Bookman Old Style" w:hAnsi="Bookman Old Style" w:cs="Arial"/>
          <w:color w:val="000000"/>
          <w:sz w:val="20"/>
          <w:szCs w:val="20"/>
        </w:rPr>
        <w:t xml:space="preserve"> </w:t>
      </w:r>
    </w:p>
    <w:p w14:paraId="3540944D" w14:textId="302DDD67" w:rsidR="003E25A4" w:rsidRPr="000C656C" w:rsidRDefault="003E25A4" w:rsidP="001C228E">
      <w:pPr>
        <w:spacing w:line="276" w:lineRule="auto"/>
        <w:rPr>
          <w:rFonts w:ascii="Bookman Old Style" w:hAnsi="Bookman Old Style" w:cs="Arial"/>
          <w:b/>
          <w:sz w:val="20"/>
          <w:szCs w:val="20"/>
          <w:u w:val="single"/>
        </w:rPr>
      </w:pPr>
      <w:r w:rsidRPr="000C656C">
        <w:rPr>
          <w:rFonts w:ascii="Bookman Old Style" w:hAnsi="Bookman Old Style" w:cs="Arial"/>
          <w:b/>
          <w:sz w:val="20"/>
          <w:szCs w:val="20"/>
          <w:u w:val="single"/>
        </w:rPr>
        <w:t>Płatni</w:t>
      </w:r>
      <w:r w:rsidR="00533673">
        <w:rPr>
          <w:rFonts w:ascii="Bookman Old Style" w:hAnsi="Bookman Old Style" w:cs="Arial"/>
          <w:b/>
          <w:sz w:val="20"/>
          <w:szCs w:val="20"/>
          <w:u w:val="single"/>
        </w:rPr>
        <w:t>cy:</w:t>
      </w:r>
    </w:p>
    <w:p w14:paraId="09861A67" w14:textId="6A9375C8" w:rsidR="003E25A4" w:rsidRPr="00327DBB" w:rsidRDefault="003E25A4"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Zakład Utylizacyjny Spółka z o.o. ul. Jabłoniowa 55</w:t>
      </w:r>
      <w:r w:rsidR="00713A0A">
        <w:rPr>
          <w:rFonts w:ascii="Bookman Old Style" w:hAnsi="Bookman Old Style" w:cs="Arial"/>
          <w:sz w:val="20"/>
          <w:szCs w:val="20"/>
        </w:rPr>
        <w:t>,</w:t>
      </w:r>
      <w:r w:rsidRPr="000C656C">
        <w:rPr>
          <w:rFonts w:ascii="Bookman Old Style" w:hAnsi="Bookman Old Style" w:cs="Arial"/>
          <w:sz w:val="20"/>
          <w:szCs w:val="20"/>
        </w:rPr>
        <w:t xml:space="preserve"> 80-180 Gdańsk</w:t>
      </w:r>
      <w:r w:rsidR="00713A0A">
        <w:rPr>
          <w:rFonts w:ascii="Bookman Old Style" w:hAnsi="Bookman Old Style" w:cs="Arial"/>
          <w:sz w:val="20"/>
          <w:szCs w:val="20"/>
        </w:rPr>
        <w:t>,</w:t>
      </w:r>
      <w:r w:rsidRPr="000C656C">
        <w:rPr>
          <w:rFonts w:ascii="Bookman Old Style" w:hAnsi="Bookman Old Style" w:cs="Arial"/>
          <w:sz w:val="20"/>
          <w:szCs w:val="20"/>
        </w:rPr>
        <w:t xml:space="preserve"> </w:t>
      </w:r>
      <w:r w:rsidR="007A6A9A" w:rsidRPr="000C656C">
        <w:rPr>
          <w:rFonts w:ascii="Bookman Old Style" w:hAnsi="Bookman Old Style" w:cs="Arial"/>
          <w:sz w:val="20"/>
          <w:szCs w:val="20"/>
        </w:rPr>
        <w:t xml:space="preserve">NIP </w:t>
      </w:r>
      <w:r w:rsidRPr="000C656C">
        <w:rPr>
          <w:rFonts w:ascii="Bookman Old Style" w:hAnsi="Bookman Old Style" w:cs="Arial"/>
          <w:sz w:val="20"/>
          <w:szCs w:val="20"/>
        </w:rPr>
        <w:t>583-000-20-</w:t>
      </w:r>
      <w:r w:rsidR="00713A0A" w:rsidRPr="000C656C">
        <w:rPr>
          <w:rFonts w:ascii="Bookman Old Style" w:hAnsi="Bookman Old Style" w:cs="Arial"/>
          <w:sz w:val="20"/>
          <w:szCs w:val="20"/>
        </w:rPr>
        <w:t>1</w:t>
      </w:r>
      <w:r w:rsidR="00713A0A">
        <w:rPr>
          <w:rFonts w:ascii="Bookman Old Style" w:hAnsi="Bookman Old Style" w:cs="Arial"/>
          <w:sz w:val="20"/>
          <w:szCs w:val="20"/>
        </w:rPr>
        <w:t>9,</w:t>
      </w:r>
      <w:r w:rsidR="00713A0A" w:rsidRPr="000C656C">
        <w:rPr>
          <w:rFonts w:ascii="Bookman Old Style" w:hAnsi="Bookman Old Style" w:cs="Arial"/>
          <w:sz w:val="20"/>
          <w:szCs w:val="20"/>
        </w:rPr>
        <w:t xml:space="preserve"> </w:t>
      </w:r>
      <w:r w:rsidR="007A6A9A" w:rsidRPr="00327DBB">
        <w:rPr>
          <w:rFonts w:ascii="Bookman Old Style" w:hAnsi="Bookman Old Style" w:cs="Arial"/>
          <w:sz w:val="20"/>
          <w:szCs w:val="20"/>
        </w:rPr>
        <w:t xml:space="preserve">Regon </w:t>
      </w:r>
      <w:r w:rsidRPr="00327DBB">
        <w:rPr>
          <w:rFonts w:ascii="Bookman Old Style" w:hAnsi="Bookman Old Style" w:cs="Arial"/>
          <w:sz w:val="20"/>
          <w:szCs w:val="20"/>
        </w:rPr>
        <w:t>190042880</w:t>
      </w:r>
    </w:p>
    <w:p w14:paraId="78AF9F61" w14:textId="77777777" w:rsidR="007A6A9A" w:rsidRPr="000C656C" w:rsidRDefault="007A6A9A" w:rsidP="001C228E">
      <w:pPr>
        <w:pStyle w:val="Nagwek"/>
        <w:tabs>
          <w:tab w:val="clear" w:pos="4536"/>
          <w:tab w:val="center" w:pos="0"/>
        </w:tabs>
        <w:spacing w:line="276" w:lineRule="auto"/>
        <w:rPr>
          <w:rFonts w:ascii="Bookman Old Style" w:hAnsi="Bookman Old Style" w:cs="Arial"/>
          <w:color w:val="000000"/>
          <w:sz w:val="20"/>
          <w:szCs w:val="20"/>
        </w:rPr>
      </w:pPr>
    </w:p>
    <w:p w14:paraId="048254C3" w14:textId="77777777" w:rsidR="003E25A4" w:rsidRPr="000C656C" w:rsidRDefault="003E25A4" w:rsidP="001C228E">
      <w:pPr>
        <w:pStyle w:val="Nagwek"/>
        <w:tabs>
          <w:tab w:val="clear" w:pos="4536"/>
          <w:tab w:val="center" w:pos="0"/>
        </w:tabs>
        <w:spacing w:line="276" w:lineRule="auto"/>
        <w:rPr>
          <w:rFonts w:ascii="Bookman Old Style" w:hAnsi="Bookman Old Style" w:cs="Arial"/>
          <w:color w:val="000000"/>
          <w:sz w:val="20"/>
          <w:szCs w:val="20"/>
        </w:rPr>
      </w:pPr>
      <w:r w:rsidRPr="000C656C">
        <w:rPr>
          <w:rFonts w:ascii="Bookman Old Style" w:hAnsi="Bookman Old Style" w:cs="Arial"/>
          <w:color w:val="000000"/>
          <w:sz w:val="20"/>
          <w:szCs w:val="20"/>
        </w:rPr>
        <w:t>oraz</w:t>
      </w:r>
    </w:p>
    <w:p w14:paraId="16FA6E85" w14:textId="2F65EE3E" w:rsidR="003E25A4" w:rsidRPr="00EF3B7C" w:rsidRDefault="003E25A4" w:rsidP="00A26BCC">
      <w:pPr>
        <w:pStyle w:val="Nagwek1"/>
        <w:rPr>
          <w:rStyle w:val="apple-converted-space"/>
          <w:b w:val="0"/>
          <w:color w:val="000000"/>
        </w:rPr>
      </w:pPr>
      <w:bookmarkStart w:id="7" w:name="_Toc141705654"/>
      <w:bookmarkStart w:id="8" w:name="_Toc142123873"/>
      <w:bookmarkStart w:id="9" w:name="_Toc142204117"/>
      <w:bookmarkStart w:id="10" w:name="_Toc149526290"/>
      <w:bookmarkStart w:id="11" w:name="_Toc149526339"/>
      <w:bookmarkStart w:id="12" w:name="_Toc149527074"/>
      <w:bookmarkStart w:id="13" w:name="_Toc149527267"/>
      <w:bookmarkStart w:id="14" w:name="_Toc149527511"/>
      <w:bookmarkStart w:id="15" w:name="_Toc165617421"/>
      <w:bookmarkEnd w:id="1"/>
      <w:bookmarkEnd w:id="2"/>
      <w:bookmarkEnd w:id="3"/>
      <w:bookmarkEnd w:id="4"/>
      <w:bookmarkEnd w:id="5"/>
      <w:bookmarkEnd w:id="6"/>
      <w:bookmarkEnd w:id="7"/>
      <w:bookmarkEnd w:id="8"/>
      <w:bookmarkEnd w:id="9"/>
      <w:r w:rsidRPr="00EF3B7C">
        <w:t xml:space="preserve">Przedsiębiorstwo Gospodarki Komunalnej Sp. z o.o. </w:t>
      </w:r>
    </w:p>
    <w:p w14:paraId="206EA834" w14:textId="77777777" w:rsidR="007A6A9A" w:rsidRPr="000C656C" w:rsidRDefault="007A6A9A" w:rsidP="001C228E">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ul. Szczecińska 112</w:t>
      </w:r>
    </w:p>
    <w:p w14:paraId="50379C18" w14:textId="77777777" w:rsidR="007A6A9A" w:rsidRPr="000C656C" w:rsidRDefault="007A6A9A" w:rsidP="001C228E">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76-200 Słupsk</w:t>
      </w:r>
    </w:p>
    <w:p w14:paraId="006C3052" w14:textId="77777777" w:rsidR="007A6A9A" w:rsidRPr="000C656C" w:rsidRDefault="007A6A9A" w:rsidP="001C228E">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NIP: 8390005623</w:t>
      </w:r>
    </w:p>
    <w:p w14:paraId="518666F8" w14:textId="77777777" w:rsidR="007A6A9A" w:rsidRPr="000C656C" w:rsidRDefault="007A6A9A" w:rsidP="001C228E">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REGON: 770530530</w:t>
      </w:r>
    </w:p>
    <w:p w14:paraId="2C29263E" w14:textId="77777777" w:rsidR="007A6A9A" w:rsidRPr="00CC33A2" w:rsidRDefault="007A6A9A" w:rsidP="001C228E">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tel. centr.: (59) 843 40 22</w:t>
      </w:r>
    </w:p>
    <w:p w14:paraId="41ACD7EA" w14:textId="77777777" w:rsidR="007A6A9A" w:rsidRPr="00CC33A2" w:rsidRDefault="007A6A9A" w:rsidP="001C228E">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faks: (59) 841 71 49</w:t>
      </w:r>
    </w:p>
    <w:p w14:paraId="1EE3F91D" w14:textId="77777777" w:rsidR="007A6A9A" w:rsidRPr="00CC33A2" w:rsidRDefault="007A6A9A" w:rsidP="001C228E">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e-mail: </w:t>
      </w:r>
      <w:hyperlink r:id="rId13" w:history="1">
        <w:r w:rsidRPr="00CC33A2">
          <w:rPr>
            <w:rFonts w:ascii="Bookman Old Style" w:hAnsi="Bookman Old Style" w:cs="Arial"/>
            <w:sz w:val="20"/>
            <w:szCs w:val="20"/>
            <w:u w:val="single"/>
          </w:rPr>
          <w:t>sekretariat@pgkslupsk.pl</w:t>
        </w:r>
      </w:hyperlink>
    </w:p>
    <w:p w14:paraId="2AD87D7E" w14:textId="77777777" w:rsidR="007A6A9A" w:rsidRPr="000C656C" w:rsidRDefault="00031DCB" w:rsidP="001C228E">
      <w:pPr>
        <w:shd w:val="clear" w:color="auto" w:fill="EAEAEA"/>
        <w:spacing w:line="276" w:lineRule="auto"/>
        <w:rPr>
          <w:rFonts w:ascii="Bookman Old Style" w:hAnsi="Bookman Old Style" w:cs="Arial"/>
          <w:sz w:val="20"/>
          <w:szCs w:val="20"/>
        </w:rPr>
      </w:pPr>
      <w:hyperlink r:id="rId14" w:history="1">
        <w:r w:rsidR="007A6A9A" w:rsidRPr="000C656C">
          <w:rPr>
            <w:rFonts w:ascii="Bookman Old Style" w:hAnsi="Bookman Old Style" w:cs="Arial"/>
            <w:sz w:val="20"/>
            <w:szCs w:val="20"/>
            <w:u w:val="single"/>
          </w:rPr>
          <w:t>www.pgkslupsk.pl</w:t>
        </w:r>
      </w:hyperlink>
    </w:p>
    <w:p w14:paraId="4E5307D7" w14:textId="77777777" w:rsidR="00B80D82" w:rsidRPr="000C656C" w:rsidRDefault="00B80D82" w:rsidP="001C228E">
      <w:pPr>
        <w:spacing w:line="276" w:lineRule="auto"/>
        <w:jc w:val="both"/>
        <w:rPr>
          <w:rFonts w:ascii="Bookman Old Style" w:hAnsi="Bookman Old Style"/>
          <w:sz w:val="20"/>
          <w:szCs w:val="20"/>
        </w:rPr>
      </w:pPr>
    </w:p>
    <w:p w14:paraId="62609E5E" w14:textId="77777777" w:rsidR="00B80D82" w:rsidRPr="000C656C" w:rsidRDefault="00B80D82" w:rsidP="001C228E">
      <w:pPr>
        <w:spacing w:line="276" w:lineRule="auto"/>
        <w:jc w:val="both"/>
        <w:rPr>
          <w:rFonts w:ascii="Bookman Old Style" w:hAnsi="Bookman Old Style"/>
          <w:sz w:val="20"/>
          <w:szCs w:val="20"/>
        </w:rPr>
      </w:pPr>
      <w:r w:rsidRPr="000C656C">
        <w:rPr>
          <w:rFonts w:ascii="Bookman Old Style" w:hAnsi="Bookman Old Style"/>
          <w:sz w:val="20"/>
          <w:szCs w:val="20"/>
        </w:rPr>
        <w:t>1.2. W wyniku wspólnie przeprowadzonego postępowania Zakład Utylizacyjny Sp. z o.o.  w imieniu własnym i  Przedsiębiorstwa Gospodarki Komunalnej  Sp. z o.o. w Słupsku  dokona wyboru najkorzystniejszych ofert.</w:t>
      </w:r>
    </w:p>
    <w:p w14:paraId="2FA85F21" w14:textId="77777777" w:rsidR="00B80D82" w:rsidRPr="00327DBB" w:rsidRDefault="00B80D82" w:rsidP="00A26BCC">
      <w:pPr>
        <w:pStyle w:val="Nagwek1"/>
        <w:rPr>
          <w:b w:val="0"/>
        </w:rPr>
      </w:pPr>
      <w:r w:rsidRPr="00327DBB">
        <w:rPr>
          <w:b w:val="0"/>
        </w:rPr>
        <w:t>1.3. W wyniku wyboru ofert  każdy płatnik  zawrze z wybranym wykonawcą umowę na odbiór frakcji i świadczenie usług dodatkowych , zgodnie z postanowieniami III części Specyfikacji Istotnych Warunków Zamówienia  i projektami umów stanowiącymi II część SIWZ.</w:t>
      </w:r>
    </w:p>
    <w:p w14:paraId="69564CCD" w14:textId="77777777" w:rsidR="00DF0CAE" w:rsidRPr="00EF3B7C" w:rsidRDefault="00DF0CAE" w:rsidP="00A26BCC">
      <w:pPr>
        <w:pStyle w:val="Nagwek1"/>
      </w:pPr>
      <w:r w:rsidRPr="00EF3B7C">
        <w:t>2. Oznaczenie Wykonawcy.</w:t>
      </w:r>
      <w:bookmarkEnd w:id="10"/>
      <w:bookmarkEnd w:id="11"/>
      <w:bookmarkEnd w:id="12"/>
      <w:bookmarkEnd w:id="13"/>
      <w:bookmarkEnd w:id="14"/>
      <w:bookmarkEnd w:id="15"/>
    </w:p>
    <w:p w14:paraId="2ECD502E"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Na potrzeby niniejszej SIWZ za </w:t>
      </w:r>
      <w:r w:rsidRPr="000C656C">
        <w:rPr>
          <w:rFonts w:ascii="Bookman Old Style" w:hAnsi="Bookman Old Style" w:cs="Arial"/>
          <w:b/>
          <w:sz w:val="20"/>
          <w:szCs w:val="20"/>
        </w:rPr>
        <w:t>Wykonawcę</w:t>
      </w:r>
      <w:r w:rsidRPr="000C656C">
        <w:rPr>
          <w:rFonts w:ascii="Bookman Old Style" w:hAnsi="Bookman Old Style" w:cs="Arial"/>
          <w:sz w:val="20"/>
          <w:szCs w:val="20"/>
        </w:rPr>
        <w:t xml:space="preserve"> - uważa się osobę fizyczną, osobę prawną albo jednostkę organizacyjną nie posiadającą osobowości prawnej, która ubiega się o udzielenie zamówienia publicznego, złożyła ofertę lub zawarła umowę w sprawie zamówienia publicznego. </w:t>
      </w:r>
    </w:p>
    <w:p w14:paraId="1589CA48" w14:textId="77777777" w:rsidR="00DF0CAE" w:rsidRPr="000C656C" w:rsidRDefault="00DF0CAE" w:rsidP="00A26BCC">
      <w:pPr>
        <w:pStyle w:val="Nagwek1"/>
      </w:pPr>
      <w:bookmarkStart w:id="16" w:name="_Toc149526291"/>
      <w:bookmarkStart w:id="17" w:name="_Toc149526340"/>
      <w:bookmarkStart w:id="18" w:name="_Toc149527075"/>
      <w:bookmarkStart w:id="19" w:name="_Toc149527268"/>
      <w:bookmarkStart w:id="20" w:name="_Toc149527512"/>
      <w:bookmarkStart w:id="21" w:name="_Toc165617422"/>
      <w:r w:rsidRPr="000C656C">
        <w:t>3. Tryb udzielania zamówienia.</w:t>
      </w:r>
      <w:bookmarkEnd w:id="16"/>
      <w:bookmarkEnd w:id="17"/>
      <w:bookmarkEnd w:id="18"/>
      <w:bookmarkEnd w:id="19"/>
      <w:bookmarkEnd w:id="20"/>
      <w:bookmarkEnd w:id="21"/>
    </w:p>
    <w:p w14:paraId="6221F044" w14:textId="77777777" w:rsidR="003272CC" w:rsidRPr="000C656C" w:rsidRDefault="00DF0CAE" w:rsidP="001C228E">
      <w:pPr>
        <w:spacing w:after="120" w:line="276" w:lineRule="auto"/>
        <w:jc w:val="both"/>
        <w:rPr>
          <w:rFonts w:ascii="Bookman Old Style" w:hAnsi="Bookman Old Style" w:cs="Arial"/>
          <w:sz w:val="20"/>
          <w:szCs w:val="20"/>
        </w:rPr>
      </w:pPr>
      <w:bookmarkStart w:id="22" w:name="_Toc149526292"/>
      <w:bookmarkStart w:id="23" w:name="_Toc149526341"/>
      <w:bookmarkStart w:id="24" w:name="_Toc149527076"/>
      <w:bookmarkStart w:id="25" w:name="_Toc149527269"/>
      <w:bookmarkStart w:id="26" w:name="_Toc149527513"/>
      <w:r w:rsidRPr="000C656C">
        <w:rPr>
          <w:rFonts w:ascii="Bookman Old Style" w:hAnsi="Bookman Old Style" w:cs="Arial"/>
          <w:sz w:val="20"/>
          <w:szCs w:val="20"/>
        </w:rPr>
        <w:t>Postępowanie prowadzone jest w trybie przetargu nieograniczonego zgodnie z przepisami ustawy z dnia 29 stycznia 2004 r. Prawo zamówień publicznych (Dz.U. z 201</w:t>
      </w:r>
      <w:r w:rsidR="00460327" w:rsidRPr="000C656C">
        <w:rPr>
          <w:rFonts w:ascii="Bookman Old Style" w:hAnsi="Bookman Old Style" w:cs="Arial"/>
          <w:sz w:val="20"/>
          <w:szCs w:val="20"/>
        </w:rPr>
        <w:t>3</w:t>
      </w:r>
      <w:r w:rsidRPr="000C656C">
        <w:rPr>
          <w:rFonts w:ascii="Bookman Old Style" w:hAnsi="Bookman Old Style" w:cs="Arial"/>
          <w:sz w:val="20"/>
          <w:szCs w:val="20"/>
        </w:rPr>
        <w:t xml:space="preserve"> r. poz. </w:t>
      </w:r>
      <w:r w:rsidR="00460327" w:rsidRPr="000C656C">
        <w:rPr>
          <w:rFonts w:ascii="Bookman Old Style" w:hAnsi="Bookman Old Style" w:cs="Arial"/>
          <w:sz w:val="20"/>
          <w:szCs w:val="20"/>
        </w:rPr>
        <w:t xml:space="preserve">907 </w:t>
      </w:r>
      <w:r w:rsidRPr="000C656C">
        <w:rPr>
          <w:rFonts w:ascii="Bookman Old Style" w:hAnsi="Bookman Old Style" w:cs="Arial"/>
          <w:sz w:val="20"/>
          <w:szCs w:val="20"/>
        </w:rPr>
        <w:t>z późniejszymi zmianami</w:t>
      </w:r>
      <w:r w:rsidRPr="000C656C">
        <w:rPr>
          <w:rFonts w:ascii="Bookman Old Style" w:hAnsi="Bookman Old Style" w:cs="Arial"/>
          <w:color w:val="333366"/>
          <w:sz w:val="20"/>
          <w:szCs w:val="20"/>
        </w:rPr>
        <w:t>.)</w:t>
      </w:r>
      <w:r w:rsidRPr="000C656C">
        <w:rPr>
          <w:rFonts w:ascii="Bookman Old Style" w:hAnsi="Bookman Old Style" w:cs="Arial"/>
          <w:sz w:val="20"/>
          <w:szCs w:val="20"/>
        </w:rPr>
        <w:t xml:space="preserve"> o wartości szacunkowej </w:t>
      </w:r>
      <w:r w:rsidR="00354BE3" w:rsidRPr="000C656C">
        <w:rPr>
          <w:rFonts w:ascii="Bookman Old Style" w:hAnsi="Bookman Old Style" w:cs="Arial"/>
          <w:sz w:val="20"/>
          <w:szCs w:val="20"/>
        </w:rPr>
        <w:t>powyżej 20</w:t>
      </w:r>
      <w:r w:rsidR="00460327" w:rsidRPr="000C656C">
        <w:rPr>
          <w:rFonts w:ascii="Bookman Old Style" w:hAnsi="Bookman Old Style" w:cs="Arial"/>
          <w:sz w:val="20"/>
          <w:szCs w:val="20"/>
        </w:rPr>
        <w:t>7</w:t>
      </w:r>
      <w:r w:rsidR="00354BE3" w:rsidRPr="000C656C">
        <w:rPr>
          <w:rFonts w:ascii="Bookman Old Style" w:hAnsi="Bookman Old Style" w:cs="Arial"/>
          <w:sz w:val="20"/>
          <w:szCs w:val="20"/>
        </w:rPr>
        <w:t xml:space="preserve">.000,00 Euro, zgodnie z </w:t>
      </w:r>
      <w:r w:rsidR="00354BE3" w:rsidRPr="000C656C">
        <w:rPr>
          <w:rFonts w:ascii="Bookman Old Style" w:hAnsi="Bookman Old Style" w:cs="Arial"/>
          <w:sz w:val="20"/>
          <w:szCs w:val="20"/>
        </w:rPr>
        <w:lastRenderedPageBreak/>
        <w:t xml:space="preserve">Rozporządzeniem Prezesa Rady Ministrów </w:t>
      </w:r>
      <w:r w:rsidR="00C665B7" w:rsidRPr="000C656C">
        <w:rPr>
          <w:rFonts w:ascii="Bookman Old Style" w:hAnsi="Bookman Old Style" w:cs="Arial"/>
          <w:sz w:val="20"/>
          <w:szCs w:val="20"/>
        </w:rPr>
        <w:t>z dnia 23 grudnia 2013 r. w sprawie kwot wartości zamówień i konkursów, od których jest uzależniony obowiązek przekazywania ogłoszeń Urzędowi Publikacji Unii Europejskiej (Dz. U. z 2013 r. poz. 1735)</w:t>
      </w:r>
      <w:r w:rsidR="00354BE3" w:rsidRPr="000C656C">
        <w:rPr>
          <w:rFonts w:ascii="Bookman Old Style" w:hAnsi="Bookman Old Style" w:cs="Arial"/>
          <w:sz w:val="20"/>
          <w:szCs w:val="20"/>
        </w:rPr>
        <w:t>.</w:t>
      </w:r>
    </w:p>
    <w:p w14:paraId="4B0B3ED0" w14:textId="24B18CB5" w:rsidR="00DF0CAE" w:rsidRPr="000C656C" w:rsidRDefault="00DF0CAE" w:rsidP="001C228E">
      <w:pPr>
        <w:spacing w:after="120" w:line="276" w:lineRule="auto"/>
        <w:jc w:val="both"/>
        <w:rPr>
          <w:rFonts w:ascii="Bookman Old Style" w:hAnsi="Bookman Old Style" w:cs="Arial"/>
          <w:b/>
          <w:sz w:val="20"/>
          <w:szCs w:val="20"/>
        </w:rPr>
      </w:pPr>
      <w:bookmarkStart w:id="27" w:name="_Toc165617423"/>
      <w:r w:rsidRPr="000C656C">
        <w:rPr>
          <w:rFonts w:ascii="Bookman Old Style" w:hAnsi="Bookman Old Style" w:cs="Arial"/>
          <w:b/>
          <w:sz w:val="20"/>
          <w:szCs w:val="20"/>
        </w:rPr>
        <w:t>4. Opis przedmiotu zamówienia.</w:t>
      </w:r>
      <w:bookmarkEnd w:id="22"/>
      <w:bookmarkEnd w:id="23"/>
      <w:bookmarkEnd w:id="24"/>
      <w:bookmarkEnd w:id="25"/>
      <w:bookmarkEnd w:id="26"/>
      <w:bookmarkEnd w:id="27"/>
    </w:p>
    <w:p w14:paraId="097590CD" w14:textId="77777777" w:rsidR="00434B19" w:rsidRPr="000C656C" w:rsidRDefault="00DF0CAE" w:rsidP="001C228E">
      <w:pPr>
        <w:autoSpaceDE w:val="0"/>
        <w:autoSpaceDN w:val="0"/>
        <w:adjustRightInd w:val="0"/>
        <w:spacing w:line="276" w:lineRule="auto"/>
        <w:ind w:right="72"/>
        <w:jc w:val="both"/>
        <w:rPr>
          <w:rFonts w:ascii="Bookman Old Style" w:hAnsi="Bookman Old Style" w:cs="Arial"/>
          <w:sz w:val="20"/>
          <w:szCs w:val="20"/>
        </w:rPr>
      </w:pPr>
      <w:r w:rsidRPr="000C656C">
        <w:rPr>
          <w:rFonts w:ascii="Bookman Old Style" w:hAnsi="Bookman Old Style" w:cs="Arial"/>
          <w:color w:val="000000"/>
          <w:spacing w:val="1"/>
          <w:sz w:val="20"/>
          <w:szCs w:val="20"/>
        </w:rPr>
        <w:t xml:space="preserve">1.1. Przedmiotem   zamówienia   jest   usługa sukcesywnego   odbioru   </w:t>
      </w:r>
      <w:r w:rsidR="006861AE" w:rsidRPr="000C656C">
        <w:rPr>
          <w:rFonts w:ascii="Bookman Old Style" w:hAnsi="Bookman Old Style" w:cs="Arial"/>
          <w:color w:val="000000"/>
          <w:spacing w:val="1"/>
          <w:sz w:val="20"/>
          <w:szCs w:val="20"/>
        </w:rPr>
        <w:t xml:space="preserve">i zagospodarowania </w:t>
      </w:r>
      <w:r w:rsidRPr="000C656C">
        <w:rPr>
          <w:rFonts w:ascii="Bookman Old Style" w:hAnsi="Bookman Old Style" w:cs="Arial"/>
          <w:color w:val="000000"/>
          <w:spacing w:val="1"/>
          <w:sz w:val="20"/>
          <w:szCs w:val="20"/>
        </w:rPr>
        <w:t xml:space="preserve">frakcji </w:t>
      </w:r>
      <w:r w:rsidRPr="000C656C">
        <w:rPr>
          <w:rFonts w:ascii="Bookman Old Style" w:hAnsi="Bookman Old Style" w:cs="Arial"/>
          <w:color w:val="000000"/>
          <w:sz w:val="20"/>
          <w:szCs w:val="20"/>
        </w:rPr>
        <w:t xml:space="preserve">energetycznej   odpadów,   powstałej   w      wyniku   sortowania   </w:t>
      </w:r>
      <w:r w:rsidR="00EF3B7C">
        <w:rPr>
          <w:rFonts w:ascii="Bookman Old Style" w:hAnsi="Bookman Old Style" w:cs="Arial"/>
          <w:color w:val="000000"/>
          <w:sz w:val="20"/>
          <w:szCs w:val="20"/>
        </w:rPr>
        <w:t xml:space="preserve">lub dla zadań I-III przesiewania </w:t>
      </w:r>
      <w:r w:rsidRPr="000C656C">
        <w:rPr>
          <w:rFonts w:ascii="Bookman Old Style" w:hAnsi="Bookman Old Style" w:cs="Arial"/>
          <w:color w:val="000000"/>
          <w:sz w:val="20"/>
          <w:szCs w:val="20"/>
        </w:rPr>
        <w:t xml:space="preserve">zmieszanych   odpadów </w:t>
      </w:r>
      <w:r w:rsidRPr="000C656C">
        <w:rPr>
          <w:rFonts w:ascii="Bookman Old Style" w:hAnsi="Bookman Old Style" w:cs="Arial"/>
          <w:color w:val="000000"/>
          <w:spacing w:val="5"/>
          <w:sz w:val="20"/>
          <w:szCs w:val="20"/>
        </w:rPr>
        <w:t>komunalnych</w:t>
      </w:r>
      <w:r w:rsidR="00DF6218" w:rsidRPr="000C656C">
        <w:rPr>
          <w:rFonts w:ascii="Bookman Old Style" w:hAnsi="Bookman Old Style" w:cs="Arial"/>
          <w:color w:val="000000"/>
          <w:spacing w:val="5"/>
          <w:sz w:val="20"/>
          <w:szCs w:val="20"/>
        </w:rPr>
        <w:t xml:space="preserve"> </w:t>
      </w:r>
      <w:r w:rsidRPr="000C656C">
        <w:rPr>
          <w:rFonts w:ascii="Bookman Old Style" w:hAnsi="Bookman Old Style" w:cs="Arial"/>
          <w:color w:val="000000"/>
          <w:spacing w:val="5"/>
          <w:sz w:val="20"/>
          <w:szCs w:val="20"/>
        </w:rPr>
        <w:t xml:space="preserve">w celu przygotowania do dalszego odzysku, w tym recyklingu, bądź odzysku w drodze przekształcenia termicznego, zgodnie z decyzjami </w:t>
      </w:r>
      <w:r w:rsidRPr="000C656C">
        <w:rPr>
          <w:rFonts w:ascii="Bookman Old Style" w:hAnsi="Bookman Old Style" w:cs="Arial"/>
          <w:color w:val="000000"/>
          <w:spacing w:val="-1"/>
          <w:sz w:val="20"/>
          <w:szCs w:val="20"/>
        </w:rPr>
        <w:t>posiadanymi przez Wykonawcę</w:t>
      </w:r>
      <w:r w:rsidR="00C3661B" w:rsidRPr="000C656C">
        <w:rPr>
          <w:rFonts w:ascii="Bookman Old Style" w:hAnsi="Bookman Old Style" w:cs="Arial"/>
          <w:color w:val="000000"/>
          <w:spacing w:val="-1"/>
          <w:sz w:val="20"/>
          <w:szCs w:val="20"/>
        </w:rPr>
        <w:t>.</w:t>
      </w:r>
      <w:r w:rsidR="00DF6218" w:rsidRPr="000C656C">
        <w:rPr>
          <w:rFonts w:ascii="Bookman Old Style" w:hAnsi="Bookman Old Style" w:cs="Arial"/>
          <w:color w:val="000000"/>
          <w:spacing w:val="-1"/>
          <w:sz w:val="20"/>
          <w:szCs w:val="20"/>
        </w:rPr>
        <w:t xml:space="preserve"> </w:t>
      </w:r>
    </w:p>
    <w:p w14:paraId="7E40B6C6" w14:textId="77777777" w:rsidR="00434B19" w:rsidRPr="000C656C" w:rsidRDefault="00DF0CAE" w:rsidP="00C752C3">
      <w:pPr>
        <w:pStyle w:val="Akapitzlist"/>
        <w:numPr>
          <w:ilvl w:val="1"/>
          <w:numId w:val="33"/>
        </w:numPr>
        <w:autoSpaceDE w:val="0"/>
        <w:autoSpaceDN w:val="0"/>
        <w:adjustRightInd w:val="0"/>
        <w:spacing w:line="276" w:lineRule="auto"/>
        <w:ind w:left="426" w:right="72" w:hanging="426"/>
        <w:rPr>
          <w:rFonts w:ascii="Bookman Old Style" w:hAnsi="Bookman Old Style" w:cs="Arial"/>
          <w:b/>
          <w:sz w:val="20"/>
          <w:szCs w:val="20"/>
        </w:rPr>
      </w:pPr>
      <w:r w:rsidRPr="000C656C">
        <w:rPr>
          <w:rFonts w:ascii="Bookman Old Style" w:hAnsi="Bookman Old Style" w:cs="Arial"/>
          <w:b/>
          <w:sz w:val="20"/>
          <w:szCs w:val="20"/>
        </w:rPr>
        <w:t>Oznaczenie wg Wspólnego Słownika Zamówień, kod CPV.</w:t>
      </w:r>
    </w:p>
    <w:p w14:paraId="13B0D3E0" w14:textId="77777777" w:rsidR="00880C4E" w:rsidRPr="000C656C" w:rsidRDefault="00880C4E" w:rsidP="001C228E">
      <w:pPr>
        <w:autoSpaceDE w:val="0"/>
        <w:autoSpaceDN w:val="0"/>
        <w:adjustRightInd w:val="0"/>
        <w:spacing w:line="276" w:lineRule="auto"/>
        <w:ind w:left="240" w:right="72"/>
        <w:jc w:val="both"/>
        <w:rPr>
          <w:rFonts w:ascii="Bookman Old Style" w:hAnsi="Bookman Old Style" w:cs="Arial"/>
          <w:b/>
          <w:sz w:val="20"/>
          <w:szCs w:val="20"/>
        </w:rPr>
      </w:pPr>
    </w:p>
    <w:tbl>
      <w:tblPr>
        <w:tblW w:w="4964"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746"/>
        <w:gridCol w:w="7243"/>
      </w:tblGrid>
      <w:tr w:rsidR="00880C4E" w:rsidRPr="000C656C" w14:paraId="2398E285" w14:textId="77777777" w:rsidTr="00F059EE">
        <w:trPr>
          <w:trHeight w:val="284"/>
          <w:tblCellSpacing w:w="0" w:type="dxa"/>
          <w:jc w:val="center"/>
        </w:trPr>
        <w:tc>
          <w:tcPr>
            <w:tcW w:w="971" w:type="pct"/>
            <w:vAlign w:val="center"/>
          </w:tcPr>
          <w:p w14:paraId="01BCFB4A" w14:textId="77777777" w:rsidR="00880C4E" w:rsidRPr="000C656C" w:rsidRDefault="00DF0CAE" w:rsidP="001C228E">
            <w:pPr>
              <w:spacing w:line="276" w:lineRule="auto"/>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Kod CPV</w:t>
            </w:r>
          </w:p>
        </w:tc>
        <w:tc>
          <w:tcPr>
            <w:tcW w:w="4029" w:type="pct"/>
            <w:vAlign w:val="center"/>
          </w:tcPr>
          <w:p w14:paraId="4A01013A" w14:textId="77777777" w:rsidR="00880C4E" w:rsidRPr="000C656C" w:rsidRDefault="00DF0CAE" w:rsidP="001C228E">
            <w:pPr>
              <w:pStyle w:val="Nagwek2"/>
              <w:spacing w:line="276" w:lineRule="auto"/>
              <w:jc w:val="both"/>
              <w:rPr>
                <w:rFonts w:ascii="Bookman Old Style" w:eastAsia="Arial Unicode MS" w:hAnsi="Bookman Old Style" w:cs="Arial"/>
                <w:b w:val="0"/>
                <w:bCs/>
                <w:i w:val="0"/>
                <w:sz w:val="20"/>
              </w:rPr>
            </w:pPr>
            <w:r w:rsidRPr="000C656C">
              <w:rPr>
                <w:rFonts w:ascii="Bookman Old Style" w:eastAsia="Arial Unicode MS" w:hAnsi="Bookman Old Style" w:cs="Arial"/>
                <w:b w:val="0"/>
                <w:bCs/>
                <w:i w:val="0"/>
                <w:sz w:val="20"/>
              </w:rPr>
              <w:t xml:space="preserve">Nazwa </w:t>
            </w:r>
          </w:p>
        </w:tc>
      </w:tr>
      <w:tr w:rsidR="00880C4E" w:rsidRPr="000C656C" w14:paraId="5F5D38FC" w14:textId="77777777" w:rsidTr="00F059EE">
        <w:trPr>
          <w:trHeight w:val="284"/>
          <w:tblCellSpacing w:w="0" w:type="dxa"/>
          <w:jc w:val="center"/>
        </w:trPr>
        <w:tc>
          <w:tcPr>
            <w:tcW w:w="971" w:type="pct"/>
          </w:tcPr>
          <w:p w14:paraId="3B36C7A2" w14:textId="77777777" w:rsidR="00880C4E"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color w:val="000000"/>
                <w:sz w:val="20"/>
                <w:szCs w:val="20"/>
              </w:rPr>
              <w:t>90500000-2</w:t>
            </w:r>
          </w:p>
        </w:tc>
        <w:tc>
          <w:tcPr>
            <w:tcW w:w="4029" w:type="pct"/>
          </w:tcPr>
          <w:p w14:paraId="3F9557FC" w14:textId="77777777" w:rsidR="00880C4E" w:rsidRPr="000C656C" w:rsidRDefault="00DF0CAE" w:rsidP="001C228E">
            <w:pPr>
              <w:spacing w:line="276" w:lineRule="auto"/>
              <w:ind w:left="100"/>
              <w:jc w:val="both"/>
              <w:rPr>
                <w:rFonts w:ascii="Bookman Old Style" w:hAnsi="Bookman Old Style" w:cs="Arial"/>
                <w:sz w:val="20"/>
                <w:szCs w:val="20"/>
              </w:rPr>
            </w:pPr>
            <w:r w:rsidRPr="000C656C">
              <w:rPr>
                <w:rFonts w:ascii="Bookman Old Style" w:hAnsi="Bookman Old Style" w:cs="Arial"/>
                <w:color w:val="000000"/>
                <w:sz w:val="20"/>
                <w:szCs w:val="20"/>
              </w:rPr>
              <w:t>Usługi związane z odpadami</w:t>
            </w:r>
          </w:p>
        </w:tc>
      </w:tr>
    </w:tbl>
    <w:p w14:paraId="165FFE9B" w14:textId="77777777" w:rsidR="00880C4E" w:rsidRPr="000C656C" w:rsidRDefault="00880C4E" w:rsidP="001C228E">
      <w:pPr>
        <w:spacing w:line="276" w:lineRule="auto"/>
        <w:jc w:val="both"/>
        <w:rPr>
          <w:rFonts w:ascii="Bookman Old Style" w:hAnsi="Bookman Old Style" w:cs="Arial"/>
          <w:bCs/>
          <w:sz w:val="20"/>
          <w:szCs w:val="20"/>
        </w:rPr>
      </w:pPr>
    </w:p>
    <w:p w14:paraId="7BB738BA" w14:textId="77777777" w:rsidR="006861AE" w:rsidRPr="000C656C" w:rsidRDefault="00DF0CAE" w:rsidP="001C228E">
      <w:pPr>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t xml:space="preserve">1.3. </w:t>
      </w:r>
      <w:r w:rsidR="006861AE" w:rsidRPr="000C656C">
        <w:rPr>
          <w:rFonts w:ascii="Bookman Old Style" w:hAnsi="Bookman Old Style" w:cs="Arial"/>
          <w:sz w:val="20"/>
          <w:szCs w:val="20"/>
        </w:rPr>
        <w:t xml:space="preserve">Dodatkowo dla zadań I-III przedmiot niniejszego zamówienia obejmuje usługę przesiewania zmieszanych odpadów komunalnych na sicie mobilnym udostępnionym Zamawiającemu, zgodnie z </w:t>
      </w:r>
      <w:r w:rsidR="0060419D" w:rsidRPr="000C656C">
        <w:rPr>
          <w:rFonts w:ascii="Bookman Old Style" w:hAnsi="Bookman Old Style" w:cs="Arial"/>
          <w:sz w:val="20"/>
          <w:szCs w:val="20"/>
        </w:rPr>
        <w:t xml:space="preserve">zapisami umieszczonymi w III części SIWZ </w:t>
      </w:r>
    </w:p>
    <w:p w14:paraId="3F082F28" w14:textId="77777777" w:rsidR="00434B19" w:rsidRPr="000C656C" w:rsidRDefault="006861AE" w:rsidP="001C228E">
      <w:pPr>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t xml:space="preserve">1.4. </w:t>
      </w:r>
      <w:r w:rsidR="00DF0CAE" w:rsidRPr="000C656C">
        <w:rPr>
          <w:rFonts w:ascii="Bookman Old Style" w:hAnsi="Bookman Old Style" w:cs="Arial"/>
          <w:sz w:val="20"/>
          <w:szCs w:val="20"/>
        </w:rPr>
        <w:t>Szczegółowy opis przedmiotu zamówienia umieszczono w części III SIWZ.</w:t>
      </w:r>
    </w:p>
    <w:p w14:paraId="3805E77A" w14:textId="77777777" w:rsidR="00DF0CAE" w:rsidRPr="000C656C" w:rsidRDefault="00DF0CAE" w:rsidP="00A26BCC">
      <w:pPr>
        <w:pStyle w:val="Nagwek1"/>
      </w:pPr>
      <w:bookmarkStart w:id="28" w:name="_Toc149526293"/>
      <w:bookmarkStart w:id="29" w:name="_Toc149526342"/>
      <w:bookmarkStart w:id="30" w:name="_Toc149527077"/>
      <w:bookmarkStart w:id="31" w:name="_Toc149527270"/>
      <w:bookmarkStart w:id="32" w:name="_Toc149527514"/>
      <w:bookmarkStart w:id="33" w:name="_Toc165617424"/>
      <w:r w:rsidRPr="000C656C">
        <w:t>5. Zamówienia częściowe</w:t>
      </w:r>
      <w:bookmarkEnd w:id="28"/>
      <w:bookmarkEnd w:id="29"/>
      <w:bookmarkEnd w:id="30"/>
      <w:bookmarkEnd w:id="31"/>
      <w:bookmarkEnd w:id="32"/>
      <w:bookmarkEnd w:id="33"/>
    </w:p>
    <w:p w14:paraId="558DF3E8" w14:textId="77777777" w:rsidR="00DF0CAE" w:rsidRPr="000C656C" w:rsidRDefault="00DF0CAE" w:rsidP="001C228E">
      <w:pPr>
        <w:spacing w:line="276" w:lineRule="auto"/>
        <w:rPr>
          <w:rFonts w:ascii="Bookman Old Style" w:hAnsi="Bookman Old Style"/>
          <w:sz w:val="20"/>
          <w:szCs w:val="20"/>
        </w:rPr>
      </w:pPr>
    </w:p>
    <w:p w14:paraId="41D2FB26" w14:textId="582F45EE" w:rsidR="00DF0CAE" w:rsidRPr="000C656C" w:rsidRDefault="00DF0CAE" w:rsidP="001C228E">
      <w:pPr>
        <w:spacing w:line="276" w:lineRule="auto"/>
        <w:rPr>
          <w:rFonts w:ascii="Bookman Old Style" w:hAnsi="Bookman Old Style"/>
          <w:sz w:val="20"/>
          <w:szCs w:val="20"/>
        </w:rPr>
      </w:pPr>
      <w:r w:rsidRPr="000C656C">
        <w:rPr>
          <w:rFonts w:ascii="Bookman Old Style" w:hAnsi="Bookman Old Style" w:cs="Arial"/>
          <w:sz w:val="20"/>
          <w:szCs w:val="20"/>
        </w:rPr>
        <w:t xml:space="preserve">1. Zamawiający dopuszcza możliwość składania ofert częściowych, tj.  złożenia oferty przez jednego Wykonawcę na dowolną liczbę  zadań, </w:t>
      </w:r>
      <w:r w:rsidR="001E0C1D" w:rsidRPr="000C656C">
        <w:rPr>
          <w:rFonts w:ascii="Bookman Old Style" w:hAnsi="Bookman Old Style" w:cs="Arial"/>
          <w:sz w:val="20"/>
          <w:szCs w:val="20"/>
        </w:rPr>
        <w:t>tj. na zadnie nr 1, zadanie nr 2, zadanie nr 3</w:t>
      </w:r>
      <w:r w:rsidR="00F329BD" w:rsidRPr="000C656C">
        <w:rPr>
          <w:rFonts w:ascii="Bookman Old Style" w:hAnsi="Bookman Old Style" w:cs="Arial"/>
          <w:sz w:val="20"/>
          <w:szCs w:val="20"/>
        </w:rPr>
        <w:t xml:space="preserve">, zadanie nr 4, zadanie nr 5  </w:t>
      </w:r>
      <w:r w:rsidRPr="000C656C">
        <w:rPr>
          <w:rFonts w:ascii="Bookman Old Style" w:hAnsi="Bookman Old Style" w:cs="Arial"/>
          <w:sz w:val="20"/>
          <w:szCs w:val="20"/>
        </w:rPr>
        <w:t>lub na całość zamówienia tj.: na zadania nr 1,2,</w:t>
      </w:r>
      <w:r w:rsidR="001E0C1D" w:rsidRPr="000C656C">
        <w:rPr>
          <w:rFonts w:ascii="Bookman Old Style" w:hAnsi="Bookman Old Style" w:cs="Arial"/>
          <w:sz w:val="20"/>
          <w:szCs w:val="20"/>
        </w:rPr>
        <w:t xml:space="preserve"> </w:t>
      </w:r>
      <w:r w:rsidRPr="000C656C">
        <w:rPr>
          <w:rFonts w:ascii="Bookman Old Style" w:hAnsi="Bookman Old Style" w:cs="Arial"/>
          <w:sz w:val="20"/>
          <w:szCs w:val="20"/>
        </w:rPr>
        <w:t>3</w:t>
      </w:r>
      <w:r w:rsidR="00F329BD" w:rsidRPr="000C656C">
        <w:rPr>
          <w:rFonts w:ascii="Bookman Old Style" w:hAnsi="Bookman Old Style" w:cs="Arial"/>
          <w:sz w:val="20"/>
          <w:szCs w:val="20"/>
        </w:rPr>
        <w:t>, 4 i 5.</w:t>
      </w:r>
    </w:p>
    <w:p w14:paraId="55F9C1E9" w14:textId="77777777" w:rsidR="00E63735"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 xml:space="preserve">2. Maksymalna liczba zamówień częściowych, na które oferty może złożyć jeden Wykonawca wynosi </w:t>
      </w:r>
      <w:r w:rsidR="00F329BD" w:rsidRPr="000C656C">
        <w:rPr>
          <w:rFonts w:ascii="Bookman Old Style" w:hAnsi="Bookman Old Style" w:cs="Arial"/>
          <w:sz w:val="20"/>
          <w:szCs w:val="20"/>
        </w:rPr>
        <w:t>pięć</w:t>
      </w:r>
    </w:p>
    <w:p w14:paraId="6990F111" w14:textId="77777777" w:rsidR="00DF0CAE" w:rsidRPr="000C656C" w:rsidRDefault="00DF0CAE" w:rsidP="00A26BCC">
      <w:pPr>
        <w:pStyle w:val="Nagwek1"/>
      </w:pPr>
      <w:bookmarkStart w:id="34" w:name="_Toc141705661"/>
      <w:bookmarkStart w:id="35" w:name="_Toc142123880"/>
      <w:bookmarkStart w:id="36" w:name="_Toc142204124"/>
      <w:bookmarkStart w:id="37" w:name="_Toc141705662"/>
      <w:bookmarkStart w:id="38" w:name="_Toc142123881"/>
      <w:bookmarkStart w:id="39" w:name="_Toc142204125"/>
      <w:bookmarkStart w:id="40" w:name="_Toc141705664"/>
      <w:bookmarkStart w:id="41" w:name="_Toc142123883"/>
      <w:bookmarkStart w:id="42" w:name="_Toc142204127"/>
      <w:bookmarkStart w:id="43" w:name="_Toc149526294"/>
      <w:bookmarkStart w:id="44" w:name="_Toc149526343"/>
      <w:bookmarkStart w:id="45" w:name="_Toc149527078"/>
      <w:bookmarkStart w:id="46" w:name="_Toc149527271"/>
      <w:bookmarkStart w:id="47" w:name="_Toc149527515"/>
      <w:bookmarkStart w:id="48" w:name="_Toc165617425"/>
      <w:bookmarkEnd w:id="34"/>
      <w:bookmarkEnd w:id="35"/>
      <w:bookmarkEnd w:id="36"/>
      <w:bookmarkEnd w:id="37"/>
      <w:bookmarkEnd w:id="38"/>
      <w:bookmarkEnd w:id="39"/>
      <w:bookmarkEnd w:id="40"/>
      <w:bookmarkEnd w:id="41"/>
      <w:bookmarkEnd w:id="42"/>
      <w:r w:rsidRPr="000C656C">
        <w:t>6. Zamówienia uzupełniające.</w:t>
      </w:r>
      <w:bookmarkEnd w:id="43"/>
      <w:bookmarkEnd w:id="44"/>
      <w:bookmarkEnd w:id="45"/>
      <w:bookmarkEnd w:id="46"/>
      <w:bookmarkEnd w:id="47"/>
      <w:bookmarkEnd w:id="48"/>
    </w:p>
    <w:p w14:paraId="787D08D1" w14:textId="445D127B"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Zamawiający  przewiduje udzieleni</w:t>
      </w:r>
      <w:r w:rsidR="00191B13">
        <w:rPr>
          <w:rFonts w:ascii="Bookman Old Style" w:hAnsi="Bookman Old Style" w:cs="Arial"/>
          <w:sz w:val="20"/>
          <w:szCs w:val="20"/>
        </w:rPr>
        <w:t>e</w:t>
      </w:r>
      <w:r w:rsidRPr="000C656C">
        <w:rPr>
          <w:rFonts w:ascii="Bookman Old Style" w:hAnsi="Bookman Old Style" w:cs="Arial"/>
          <w:sz w:val="20"/>
          <w:szCs w:val="20"/>
        </w:rPr>
        <w:t xml:space="preserve"> zamówień uzupełniających</w:t>
      </w:r>
      <w:r w:rsidR="00191B13">
        <w:rPr>
          <w:rFonts w:ascii="Bookman Old Style" w:hAnsi="Bookman Old Style" w:cs="Arial"/>
          <w:sz w:val="20"/>
          <w:szCs w:val="20"/>
        </w:rPr>
        <w:t>,</w:t>
      </w:r>
      <w:r w:rsidR="001E0C1D" w:rsidRPr="000C656C">
        <w:rPr>
          <w:rFonts w:ascii="Bookman Old Style" w:hAnsi="Bookman Old Style" w:cs="Arial"/>
          <w:sz w:val="20"/>
          <w:szCs w:val="20"/>
        </w:rPr>
        <w:t xml:space="preserve"> o których mowa w art. 67 ust. 1 pkt 6 ustawy </w:t>
      </w:r>
      <w:proofErr w:type="spellStart"/>
      <w:r w:rsidR="001E0C1D" w:rsidRPr="000C656C">
        <w:rPr>
          <w:rFonts w:ascii="Bookman Old Style" w:hAnsi="Bookman Old Style" w:cs="Arial"/>
          <w:sz w:val="20"/>
          <w:szCs w:val="20"/>
        </w:rPr>
        <w:t>pzp</w:t>
      </w:r>
      <w:proofErr w:type="spellEnd"/>
      <w:r w:rsidR="001E0C1D" w:rsidRPr="000C656C">
        <w:rPr>
          <w:rFonts w:ascii="Bookman Old Style" w:hAnsi="Bookman Old Style" w:cs="Arial"/>
          <w:sz w:val="20"/>
          <w:szCs w:val="20"/>
        </w:rPr>
        <w:t xml:space="preserve"> w wysokości </w:t>
      </w:r>
      <w:r w:rsidR="000A4800">
        <w:rPr>
          <w:rFonts w:ascii="Bookman Old Style" w:hAnsi="Bookman Old Style" w:cs="Arial"/>
          <w:sz w:val="20"/>
          <w:szCs w:val="20"/>
        </w:rPr>
        <w:t xml:space="preserve">do </w:t>
      </w:r>
      <w:r w:rsidR="001E0C1D" w:rsidRPr="000C656C">
        <w:rPr>
          <w:rFonts w:ascii="Bookman Old Style" w:hAnsi="Bookman Old Style" w:cs="Arial"/>
          <w:sz w:val="20"/>
          <w:szCs w:val="20"/>
        </w:rPr>
        <w:t>40% zamówienia podstawowego</w:t>
      </w:r>
      <w:r w:rsidR="00191B13">
        <w:rPr>
          <w:rFonts w:ascii="Bookman Old Style" w:hAnsi="Bookman Old Style" w:cs="Arial"/>
          <w:sz w:val="20"/>
          <w:szCs w:val="20"/>
        </w:rPr>
        <w:t>.</w:t>
      </w:r>
    </w:p>
    <w:p w14:paraId="6FC82C7D" w14:textId="77777777" w:rsidR="00DF0CAE" w:rsidRPr="000C656C" w:rsidRDefault="00DF0CAE" w:rsidP="00A26BCC">
      <w:pPr>
        <w:pStyle w:val="Nagwek1"/>
      </w:pPr>
      <w:bookmarkStart w:id="49" w:name="_Toc149526296"/>
      <w:bookmarkStart w:id="50" w:name="_Toc149526345"/>
      <w:bookmarkStart w:id="51" w:name="_Toc149527080"/>
      <w:bookmarkStart w:id="52" w:name="_Toc149527273"/>
      <w:bookmarkStart w:id="53" w:name="_Toc149527517"/>
      <w:bookmarkStart w:id="54" w:name="_Toc165617426"/>
      <w:r w:rsidRPr="000C656C">
        <w:t>7. Informacja o ofercie wariantowej.</w:t>
      </w:r>
      <w:bookmarkEnd w:id="49"/>
      <w:bookmarkEnd w:id="50"/>
      <w:bookmarkEnd w:id="51"/>
      <w:bookmarkEnd w:id="52"/>
      <w:bookmarkEnd w:id="53"/>
      <w:bookmarkEnd w:id="54"/>
    </w:p>
    <w:p w14:paraId="6D5FAD45"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Zamawiający nie dopuszcza składania ofert wariantowych.</w:t>
      </w:r>
    </w:p>
    <w:p w14:paraId="0A8725A2" w14:textId="77777777" w:rsidR="00DF0CAE" w:rsidRPr="000C656C" w:rsidRDefault="00DF0CAE" w:rsidP="00A26BCC">
      <w:pPr>
        <w:pStyle w:val="Nagwek1"/>
      </w:pPr>
      <w:bookmarkStart w:id="55" w:name="_Toc149526297"/>
      <w:bookmarkStart w:id="56" w:name="_Toc149526346"/>
      <w:bookmarkStart w:id="57" w:name="_Toc149527081"/>
      <w:bookmarkStart w:id="58" w:name="_Toc149527274"/>
      <w:bookmarkStart w:id="59" w:name="_Toc149527518"/>
      <w:bookmarkStart w:id="60" w:name="_Toc165617427"/>
      <w:r w:rsidRPr="000C656C">
        <w:t>8. Termin wykonania zamówienia.</w:t>
      </w:r>
      <w:bookmarkEnd w:id="55"/>
      <w:bookmarkEnd w:id="56"/>
      <w:bookmarkEnd w:id="57"/>
      <w:bookmarkEnd w:id="58"/>
      <w:bookmarkEnd w:id="59"/>
      <w:bookmarkEnd w:id="60"/>
    </w:p>
    <w:p w14:paraId="7DBB6B2D" w14:textId="77777777" w:rsidR="00880C4E" w:rsidRPr="000C656C" w:rsidRDefault="00DF0CAE" w:rsidP="001C228E">
      <w:pPr>
        <w:spacing w:line="276" w:lineRule="auto"/>
        <w:jc w:val="both"/>
        <w:rPr>
          <w:rFonts w:ascii="Bookman Old Style" w:hAnsi="Bookman Old Style" w:cs="Arial"/>
          <w:sz w:val="20"/>
          <w:szCs w:val="20"/>
        </w:rPr>
      </w:pPr>
      <w:bookmarkStart w:id="61" w:name="_Toc149526298"/>
      <w:bookmarkStart w:id="62" w:name="_Toc149526347"/>
      <w:bookmarkStart w:id="63" w:name="_Toc149527082"/>
      <w:bookmarkStart w:id="64" w:name="_Toc149527275"/>
      <w:bookmarkStart w:id="65" w:name="_Toc149527519"/>
      <w:r w:rsidRPr="000C656C">
        <w:rPr>
          <w:rFonts w:ascii="Bookman Old Style" w:hAnsi="Bookman Old Style" w:cs="Arial"/>
          <w:sz w:val="20"/>
          <w:szCs w:val="20"/>
        </w:rPr>
        <w:t xml:space="preserve">Termin wykonania zamówienia  przewidziany został na okres </w:t>
      </w:r>
      <w:r w:rsidR="00D46282" w:rsidRPr="000C656C">
        <w:rPr>
          <w:rFonts w:ascii="Bookman Old Style" w:hAnsi="Bookman Old Style" w:cs="Arial"/>
          <w:sz w:val="20"/>
          <w:szCs w:val="20"/>
        </w:rPr>
        <w:t>30</w:t>
      </w:r>
      <w:r w:rsidR="008906CC" w:rsidRPr="000C656C">
        <w:rPr>
          <w:rFonts w:ascii="Bookman Old Style" w:hAnsi="Bookman Old Style" w:cs="Arial"/>
          <w:sz w:val="20"/>
          <w:szCs w:val="20"/>
        </w:rPr>
        <w:t xml:space="preserve"> </w:t>
      </w:r>
      <w:r w:rsidR="00711509" w:rsidRPr="000C656C">
        <w:rPr>
          <w:rFonts w:ascii="Bookman Old Style" w:hAnsi="Bookman Old Style" w:cs="Arial"/>
          <w:sz w:val="20"/>
          <w:szCs w:val="20"/>
        </w:rPr>
        <w:t xml:space="preserve">miesięcy </w:t>
      </w:r>
      <w:r w:rsidRPr="000C656C">
        <w:rPr>
          <w:rFonts w:ascii="Bookman Old Style" w:hAnsi="Bookman Old Style" w:cs="Arial"/>
          <w:sz w:val="20"/>
          <w:szCs w:val="20"/>
        </w:rPr>
        <w:t>od daty podpisania umowy.</w:t>
      </w:r>
    </w:p>
    <w:p w14:paraId="1A0B8773" w14:textId="27AD360F" w:rsidR="00DF0CAE" w:rsidRPr="000C656C" w:rsidRDefault="00DF0CAE" w:rsidP="00A26BCC">
      <w:pPr>
        <w:pStyle w:val="Nagwek1"/>
      </w:pPr>
      <w:bookmarkStart w:id="66" w:name="_Toc165617428"/>
      <w:r w:rsidRPr="000C656C">
        <w:t>9. Warunki udziału w postępowaniu oraz opis sposobu dokonywania oceny spełniania tych warunków.</w:t>
      </w:r>
      <w:bookmarkEnd w:id="61"/>
      <w:bookmarkEnd w:id="62"/>
      <w:bookmarkEnd w:id="63"/>
      <w:bookmarkEnd w:id="64"/>
      <w:bookmarkEnd w:id="65"/>
      <w:bookmarkEnd w:id="66"/>
    </w:p>
    <w:p w14:paraId="4758020C" w14:textId="77777777" w:rsidR="00880C4E" w:rsidRPr="000C656C" w:rsidRDefault="00DF0CAE" w:rsidP="00C752C3">
      <w:pPr>
        <w:numPr>
          <w:ilvl w:val="0"/>
          <w:numId w:val="30"/>
        </w:numPr>
        <w:tabs>
          <w:tab w:val="clear" w:pos="2520"/>
          <w:tab w:val="num" w:pos="360"/>
          <w:tab w:val="num" w:pos="2880"/>
        </w:tabs>
        <w:spacing w:after="120" w:line="276" w:lineRule="auto"/>
        <w:ind w:left="360"/>
        <w:jc w:val="both"/>
        <w:rPr>
          <w:rFonts w:ascii="Bookman Old Style" w:hAnsi="Bookman Old Style" w:cs="Arial"/>
          <w:sz w:val="20"/>
          <w:szCs w:val="20"/>
        </w:rPr>
      </w:pPr>
      <w:r w:rsidRPr="000C656C">
        <w:rPr>
          <w:rFonts w:ascii="Bookman Old Style" w:hAnsi="Bookman Old Style" w:cs="Arial"/>
          <w:sz w:val="20"/>
          <w:szCs w:val="20"/>
        </w:rPr>
        <w:t xml:space="preserve">Wykonawcy ubiegający się o udzielenie niniejszego zamówienia publicznego muszą spełniać niżej wymienione warunki udziału w postępowaniu, zgodnie z art. 22 ust. 1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 dotyczące.:</w:t>
      </w:r>
    </w:p>
    <w:p w14:paraId="165353D7" w14:textId="77777777" w:rsidR="00880C4E" w:rsidRPr="000C656C" w:rsidRDefault="00DF0CAE" w:rsidP="001C228E">
      <w:pPr>
        <w:tabs>
          <w:tab w:val="right" w:pos="284"/>
          <w:tab w:val="left" w:pos="408"/>
        </w:tabs>
        <w:autoSpaceDE w:val="0"/>
        <w:autoSpaceDN w:val="0"/>
        <w:adjustRightInd w:val="0"/>
        <w:spacing w:line="276" w:lineRule="auto"/>
        <w:ind w:left="408" w:hanging="408"/>
        <w:jc w:val="both"/>
        <w:rPr>
          <w:rFonts w:ascii="Bookman Old Style" w:hAnsi="Bookman Old Style" w:cs="Arial"/>
          <w:sz w:val="20"/>
          <w:szCs w:val="20"/>
        </w:rPr>
      </w:pPr>
      <w:r w:rsidRPr="000C656C">
        <w:rPr>
          <w:rFonts w:ascii="Bookman Old Style" w:hAnsi="Bookman Old Style" w:cs="Arial"/>
          <w:sz w:val="20"/>
          <w:szCs w:val="20"/>
        </w:rPr>
        <w:tab/>
        <w:t>1)</w:t>
      </w:r>
      <w:r w:rsidRPr="000C656C">
        <w:rPr>
          <w:rFonts w:ascii="Bookman Old Style" w:hAnsi="Bookman Old Style" w:cs="Arial"/>
          <w:sz w:val="20"/>
          <w:szCs w:val="20"/>
        </w:rPr>
        <w:tab/>
        <w:t>posiadania uprawnień do wykonywania określonej działalności lub czynności, jeżeli przepisy prawa nakładają obowiązek ich posiadania;</w:t>
      </w:r>
    </w:p>
    <w:p w14:paraId="15C40B8A" w14:textId="77777777" w:rsidR="00880C4E" w:rsidRPr="000C656C" w:rsidRDefault="00DF0CAE" w:rsidP="001C228E">
      <w:pPr>
        <w:tabs>
          <w:tab w:val="right" w:pos="284"/>
          <w:tab w:val="left" w:pos="408"/>
        </w:tabs>
        <w:autoSpaceDE w:val="0"/>
        <w:autoSpaceDN w:val="0"/>
        <w:adjustRightInd w:val="0"/>
        <w:spacing w:line="276" w:lineRule="auto"/>
        <w:ind w:left="408" w:hanging="408"/>
        <w:jc w:val="both"/>
        <w:rPr>
          <w:rFonts w:ascii="Bookman Old Style" w:hAnsi="Bookman Old Style" w:cs="Arial"/>
          <w:sz w:val="20"/>
          <w:szCs w:val="20"/>
        </w:rPr>
      </w:pPr>
      <w:r w:rsidRPr="000C656C">
        <w:rPr>
          <w:rFonts w:ascii="Bookman Old Style" w:hAnsi="Bookman Old Style" w:cs="Arial"/>
          <w:sz w:val="20"/>
          <w:szCs w:val="20"/>
        </w:rPr>
        <w:tab/>
        <w:t>2)</w:t>
      </w:r>
      <w:r w:rsidRPr="000C656C">
        <w:rPr>
          <w:rFonts w:ascii="Bookman Old Style" w:hAnsi="Bookman Old Style" w:cs="Arial"/>
          <w:sz w:val="20"/>
          <w:szCs w:val="20"/>
        </w:rPr>
        <w:tab/>
        <w:t>posiadania wiedzy i doświadczenia;</w:t>
      </w:r>
    </w:p>
    <w:p w14:paraId="1CFB7BF6" w14:textId="77777777" w:rsidR="00880C4E" w:rsidRPr="000C656C" w:rsidRDefault="00DF0CAE" w:rsidP="001C228E">
      <w:pPr>
        <w:tabs>
          <w:tab w:val="right" w:pos="284"/>
          <w:tab w:val="left" w:pos="408"/>
        </w:tabs>
        <w:autoSpaceDE w:val="0"/>
        <w:autoSpaceDN w:val="0"/>
        <w:adjustRightInd w:val="0"/>
        <w:spacing w:line="276" w:lineRule="auto"/>
        <w:ind w:left="408" w:hanging="408"/>
        <w:jc w:val="both"/>
        <w:rPr>
          <w:rFonts w:ascii="Bookman Old Style" w:hAnsi="Bookman Old Style" w:cs="Arial"/>
          <w:sz w:val="20"/>
          <w:szCs w:val="20"/>
        </w:rPr>
      </w:pPr>
      <w:r w:rsidRPr="000C656C">
        <w:rPr>
          <w:rFonts w:ascii="Bookman Old Style" w:hAnsi="Bookman Old Style" w:cs="Arial"/>
          <w:sz w:val="20"/>
          <w:szCs w:val="20"/>
        </w:rPr>
        <w:tab/>
        <w:t>3)</w:t>
      </w:r>
      <w:r w:rsidRPr="000C656C">
        <w:rPr>
          <w:rFonts w:ascii="Bookman Old Style" w:hAnsi="Bookman Old Style" w:cs="Arial"/>
          <w:sz w:val="20"/>
          <w:szCs w:val="20"/>
        </w:rPr>
        <w:tab/>
        <w:t>dysponowania odpowiednim potencjałem technicznym oraz osobami zdolnymi do wykonania zamówienia;</w:t>
      </w:r>
    </w:p>
    <w:p w14:paraId="76CF4323" w14:textId="77777777" w:rsidR="00880C4E" w:rsidRPr="000C656C" w:rsidRDefault="00DF0CAE" w:rsidP="001C228E">
      <w:pPr>
        <w:tabs>
          <w:tab w:val="right" w:pos="284"/>
          <w:tab w:val="left" w:pos="408"/>
        </w:tabs>
        <w:autoSpaceDE w:val="0"/>
        <w:autoSpaceDN w:val="0"/>
        <w:adjustRightInd w:val="0"/>
        <w:spacing w:line="276" w:lineRule="auto"/>
        <w:ind w:left="408" w:hanging="408"/>
        <w:jc w:val="both"/>
        <w:rPr>
          <w:rFonts w:ascii="Bookman Old Style" w:hAnsi="Bookman Old Style" w:cs="Arial"/>
          <w:sz w:val="20"/>
          <w:szCs w:val="20"/>
        </w:rPr>
      </w:pPr>
      <w:r w:rsidRPr="000C656C">
        <w:rPr>
          <w:rFonts w:ascii="Bookman Old Style" w:hAnsi="Bookman Old Style" w:cs="Arial"/>
          <w:sz w:val="20"/>
          <w:szCs w:val="20"/>
        </w:rPr>
        <w:tab/>
        <w:t>4)</w:t>
      </w:r>
      <w:r w:rsidRPr="000C656C">
        <w:rPr>
          <w:rFonts w:ascii="Bookman Old Style" w:hAnsi="Bookman Old Style" w:cs="Arial"/>
          <w:sz w:val="20"/>
          <w:szCs w:val="20"/>
        </w:rPr>
        <w:tab/>
        <w:t>sytuacji ekonomicznej i finansowej.</w:t>
      </w:r>
    </w:p>
    <w:p w14:paraId="084F8D74" w14:textId="77777777" w:rsidR="00880C4E" w:rsidRPr="000C656C" w:rsidRDefault="00880C4E" w:rsidP="001C228E">
      <w:pPr>
        <w:autoSpaceDE w:val="0"/>
        <w:autoSpaceDN w:val="0"/>
        <w:adjustRightInd w:val="0"/>
        <w:spacing w:line="276" w:lineRule="auto"/>
        <w:jc w:val="both"/>
        <w:rPr>
          <w:rFonts w:ascii="Bookman Old Style" w:hAnsi="Bookman Old Style" w:cs="Arial"/>
          <w:sz w:val="20"/>
          <w:szCs w:val="20"/>
        </w:rPr>
      </w:pPr>
    </w:p>
    <w:p w14:paraId="6EF258CE" w14:textId="77777777" w:rsidR="00880C4E" w:rsidRPr="000C656C" w:rsidRDefault="00DF0CAE" w:rsidP="00C752C3">
      <w:pPr>
        <w:pStyle w:val="Standard"/>
        <w:numPr>
          <w:ilvl w:val="0"/>
          <w:numId w:val="30"/>
        </w:numPr>
        <w:tabs>
          <w:tab w:val="clear" w:pos="2520"/>
          <w:tab w:val="num" w:pos="360"/>
          <w:tab w:val="num" w:pos="2880"/>
        </w:tabs>
        <w:spacing w:after="120" w:line="276" w:lineRule="auto"/>
        <w:ind w:left="360"/>
        <w:jc w:val="both"/>
        <w:rPr>
          <w:rFonts w:ascii="Bookman Old Style" w:hAnsi="Bookman Old Style" w:cs="Arial"/>
          <w:sz w:val="20"/>
          <w:szCs w:val="20"/>
        </w:rPr>
      </w:pPr>
      <w:r w:rsidRPr="000C656C">
        <w:rPr>
          <w:rFonts w:ascii="Bookman Old Style" w:hAnsi="Bookman Old Style" w:cs="Arial"/>
          <w:sz w:val="20"/>
          <w:szCs w:val="20"/>
        </w:rPr>
        <w:lastRenderedPageBreak/>
        <w:t xml:space="preserve">Nie podlegać wykluczeniu na podstawie art. 24 ust. 1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6245C37B" w14:textId="77777777" w:rsidR="00880C4E" w:rsidRPr="000C656C" w:rsidRDefault="00DF0CAE" w:rsidP="00C752C3">
      <w:pPr>
        <w:pStyle w:val="Standard"/>
        <w:numPr>
          <w:ilvl w:val="0"/>
          <w:numId w:val="30"/>
        </w:numPr>
        <w:tabs>
          <w:tab w:val="clear" w:pos="2520"/>
          <w:tab w:val="num" w:pos="360"/>
          <w:tab w:val="num" w:pos="2880"/>
        </w:tabs>
        <w:spacing w:after="120" w:line="276" w:lineRule="auto"/>
        <w:ind w:left="360"/>
        <w:jc w:val="both"/>
        <w:rPr>
          <w:rFonts w:ascii="Bookman Old Style" w:hAnsi="Bookman Old Style" w:cs="Arial"/>
          <w:color w:val="000000"/>
          <w:sz w:val="20"/>
          <w:szCs w:val="20"/>
        </w:rPr>
      </w:pPr>
      <w:r w:rsidRPr="000C656C">
        <w:rPr>
          <w:rFonts w:ascii="Bookman Old Style" w:hAnsi="Bookman Old Style" w:cs="Arial"/>
          <w:color w:val="000000"/>
          <w:sz w:val="20"/>
          <w:szCs w:val="20"/>
        </w:rPr>
        <w:t>Opis sposobu dokonywania oceny spełnienia wyżej wymienionych warunków:</w:t>
      </w:r>
    </w:p>
    <w:p w14:paraId="29692E36" w14:textId="77777777" w:rsidR="00434B19" w:rsidRPr="000C656C" w:rsidRDefault="00DF0CAE" w:rsidP="00C752C3">
      <w:pPr>
        <w:pStyle w:val="Akapitzlist"/>
        <w:numPr>
          <w:ilvl w:val="1"/>
          <w:numId w:val="30"/>
        </w:numPr>
        <w:shd w:val="clear" w:color="auto" w:fill="FFFFFF"/>
        <w:tabs>
          <w:tab w:val="clear" w:pos="1080"/>
          <w:tab w:val="num" w:pos="426"/>
        </w:tabs>
        <w:spacing w:line="276" w:lineRule="auto"/>
        <w:ind w:left="426" w:hanging="426"/>
        <w:rPr>
          <w:rFonts w:ascii="Bookman Old Style" w:hAnsi="Bookman Old Style" w:cs="Arial"/>
          <w:color w:val="000000"/>
          <w:spacing w:val="12"/>
          <w:sz w:val="20"/>
          <w:szCs w:val="20"/>
        </w:rPr>
      </w:pPr>
      <w:r w:rsidRPr="000C656C">
        <w:rPr>
          <w:rFonts w:ascii="Bookman Old Style" w:hAnsi="Bookman Old Style" w:cs="Arial"/>
          <w:color w:val="000000"/>
          <w:sz w:val="20"/>
          <w:szCs w:val="20"/>
        </w:rPr>
        <w:t xml:space="preserve">Warunek, o którym mowa w punkcie 9.1.1 Zamawiający uzna za spełniony, jeżeli Wykonawca wykaże, że posiada </w:t>
      </w:r>
      <w:r w:rsidRPr="000C656C">
        <w:rPr>
          <w:rFonts w:ascii="Bookman Old Style" w:hAnsi="Bookman Old Style" w:cs="Arial"/>
          <w:color w:val="000000"/>
          <w:spacing w:val="1"/>
          <w:sz w:val="20"/>
          <w:szCs w:val="20"/>
        </w:rPr>
        <w:t xml:space="preserve">decyzje </w:t>
      </w:r>
      <w:r w:rsidRPr="000C656C">
        <w:rPr>
          <w:rFonts w:ascii="Bookman Old Style" w:hAnsi="Bookman Old Style" w:cs="Arial"/>
          <w:color w:val="000000"/>
          <w:spacing w:val="6"/>
          <w:sz w:val="20"/>
          <w:szCs w:val="20"/>
        </w:rPr>
        <w:t xml:space="preserve">administracyjne w zakresie  gospodarowania  odbieranym rodzajem  odpadu, </w:t>
      </w:r>
      <w:r w:rsidRPr="000C656C">
        <w:rPr>
          <w:rFonts w:ascii="Bookman Old Style" w:hAnsi="Bookman Old Style" w:cs="Arial"/>
          <w:color w:val="000000"/>
          <w:spacing w:val="-1"/>
          <w:sz w:val="20"/>
          <w:szCs w:val="20"/>
        </w:rPr>
        <w:t>stanowiącym frakcję energetyczną, tj.:</w:t>
      </w:r>
      <w:r w:rsidRPr="000C656C">
        <w:rPr>
          <w:rFonts w:ascii="Bookman Old Style" w:hAnsi="Bookman Old Style" w:cs="Arial"/>
          <w:color w:val="000000"/>
          <w:spacing w:val="12"/>
          <w:sz w:val="20"/>
          <w:szCs w:val="20"/>
        </w:rPr>
        <w:t xml:space="preserve"> </w:t>
      </w:r>
      <w:r w:rsidRPr="000C656C">
        <w:rPr>
          <w:rStyle w:val="ff22"/>
          <w:rFonts w:ascii="Bookman Old Style" w:hAnsi="Bookman Old Style" w:cs="Arial"/>
          <w:sz w:val="20"/>
          <w:szCs w:val="20"/>
        </w:rPr>
        <w:t xml:space="preserve">Inne odpady (w tym zmieszane substancje i przedmioty) z mechanicznej obróbki odpadów inne niż wymienione w 19 12 11 - </w:t>
      </w:r>
      <w:r w:rsidRPr="000C656C">
        <w:rPr>
          <w:rFonts w:ascii="Bookman Old Style" w:hAnsi="Bookman Old Style" w:cs="Arial"/>
          <w:color w:val="000000"/>
          <w:spacing w:val="12"/>
          <w:sz w:val="20"/>
          <w:szCs w:val="20"/>
        </w:rPr>
        <w:t>kod 19 12 12</w:t>
      </w:r>
      <w:r w:rsidR="000F1620" w:rsidRPr="000C656C">
        <w:rPr>
          <w:rFonts w:ascii="Bookman Old Style" w:hAnsi="Bookman Old Style" w:cs="Arial"/>
          <w:color w:val="000000"/>
          <w:spacing w:val="12"/>
          <w:sz w:val="20"/>
          <w:szCs w:val="20"/>
        </w:rPr>
        <w:t xml:space="preserve"> i 19 12 10</w:t>
      </w:r>
      <w:r w:rsidRPr="000C656C">
        <w:rPr>
          <w:rFonts w:ascii="Bookman Old Style" w:hAnsi="Bookman Old Style" w:cs="Arial"/>
          <w:color w:val="000000"/>
          <w:spacing w:val="12"/>
          <w:sz w:val="20"/>
          <w:szCs w:val="20"/>
        </w:rPr>
        <w:t xml:space="preserve"> </w:t>
      </w:r>
      <w:r w:rsidR="0028602A" w:rsidRPr="000C656C">
        <w:rPr>
          <w:rFonts w:ascii="Bookman Old Style" w:hAnsi="Bookman Old Style" w:cs="Arial"/>
          <w:color w:val="000000"/>
          <w:spacing w:val="12"/>
          <w:sz w:val="20"/>
          <w:szCs w:val="20"/>
        </w:rPr>
        <w:t>(odpady wysokoenergetyczne)</w:t>
      </w:r>
      <w:r w:rsidR="009E60F6" w:rsidRPr="000C656C">
        <w:rPr>
          <w:rFonts w:ascii="Bookman Old Style" w:hAnsi="Bookman Old Style" w:cs="Arial"/>
          <w:color w:val="000000"/>
          <w:spacing w:val="12"/>
          <w:sz w:val="20"/>
          <w:szCs w:val="20"/>
        </w:rPr>
        <w:t xml:space="preserve"> </w:t>
      </w:r>
      <w:r w:rsidRPr="000C656C">
        <w:rPr>
          <w:rFonts w:ascii="Bookman Old Style" w:hAnsi="Bookman Old Style" w:cs="Arial"/>
          <w:color w:val="000000"/>
          <w:spacing w:val="12"/>
          <w:sz w:val="20"/>
          <w:szCs w:val="20"/>
        </w:rPr>
        <w:t>w tym:</w:t>
      </w:r>
    </w:p>
    <w:p w14:paraId="431E9001" w14:textId="77777777" w:rsidR="00434B19" w:rsidRPr="000C656C" w:rsidRDefault="00DF0CAE" w:rsidP="00C752C3">
      <w:pPr>
        <w:pStyle w:val="Akapitzlist"/>
        <w:numPr>
          <w:ilvl w:val="0"/>
          <w:numId w:val="34"/>
        </w:numPr>
        <w:shd w:val="clear" w:color="auto" w:fill="FFFFFF"/>
        <w:tabs>
          <w:tab w:val="num" w:pos="426"/>
        </w:tabs>
        <w:spacing w:line="276" w:lineRule="auto"/>
        <w:ind w:left="426" w:hanging="426"/>
        <w:rPr>
          <w:rFonts w:ascii="Bookman Old Style" w:hAnsi="Bookman Old Style" w:cs="Arial"/>
          <w:color w:val="000000"/>
          <w:spacing w:val="12"/>
          <w:sz w:val="20"/>
          <w:szCs w:val="20"/>
        </w:rPr>
      </w:pPr>
      <w:r w:rsidRPr="000C656C">
        <w:rPr>
          <w:rFonts w:ascii="Bookman Old Style" w:hAnsi="Bookman Old Style" w:cs="Arial"/>
          <w:color w:val="000000"/>
          <w:spacing w:val="8"/>
          <w:sz w:val="20"/>
          <w:szCs w:val="20"/>
        </w:rPr>
        <w:t xml:space="preserve">decyzję na transport - jeżeli transport odbywa się we własnym zakresie </w:t>
      </w:r>
      <w:r w:rsidRPr="000C656C">
        <w:rPr>
          <w:rFonts w:ascii="Bookman Old Style" w:hAnsi="Bookman Old Style" w:cs="Arial"/>
          <w:color w:val="000000"/>
          <w:spacing w:val="1"/>
          <w:sz w:val="20"/>
          <w:szCs w:val="20"/>
        </w:rPr>
        <w:t>Wykonawcy;</w:t>
      </w:r>
    </w:p>
    <w:p w14:paraId="06874DA9" w14:textId="77777777" w:rsidR="00C401A4" w:rsidRPr="000C656C" w:rsidRDefault="001E0C1D" w:rsidP="00C752C3">
      <w:pPr>
        <w:pStyle w:val="Akapitzlist"/>
        <w:numPr>
          <w:ilvl w:val="0"/>
          <w:numId w:val="34"/>
        </w:numPr>
        <w:spacing w:line="276" w:lineRule="auto"/>
        <w:ind w:left="426" w:hanging="426"/>
        <w:rPr>
          <w:rFonts w:ascii="Bookman Old Style" w:hAnsi="Bookman Old Style" w:cs="Arial"/>
          <w:color w:val="000000"/>
          <w:sz w:val="20"/>
          <w:szCs w:val="20"/>
        </w:rPr>
      </w:pPr>
      <w:r w:rsidRPr="000C656C">
        <w:rPr>
          <w:rFonts w:ascii="Bookman Old Style" w:hAnsi="Bookman Old Style" w:cs="Arial"/>
          <w:color w:val="000000"/>
          <w:sz w:val="20"/>
          <w:szCs w:val="20"/>
        </w:rPr>
        <w:t>d</w:t>
      </w:r>
      <w:r w:rsidR="00DF0CAE" w:rsidRPr="000C656C">
        <w:rPr>
          <w:rFonts w:ascii="Bookman Old Style" w:hAnsi="Bookman Old Style" w:cs="Arial"/>
          <w:color w:val="000000"/>
          <w:sz w:val="20"/>
          <w:szCs w:val="20"/>
        </w:rPr>
        <w:t>ecyzj</w:t>
      </w:r>
      <w:r w:rsidR="00B944EF" w:rsidRPr="000C656C">
        <w:rPr>
          <w:rFonts w:ascii="Bookman Old Style" w:hAnsi="Bookman Old Style" w:cs="Arial"/>
          <w:color w:val="000000"/>
          <w:sz w:val="20"/>
          <w:szCs w:val="20"/>
        </w:rPr>
        <w:t>e</w:t>
      </w:r>
      <w:r w:rsidR="00DF0CAE" w:rsidRPr="000C656C">
        <w:rPr>
          <w:rFonts w:ascii="Bookman Old Style" w:hAnsi="Bookman Old Style" w:cs="Arial"/>
          <w:color w:val="000000"/>
          <w:sz w:val="20"/>
          <w:szCs w:val="20"/>
        </w:rPr>
        <w:t xml:space="preserve"> na </w:t>
      </w:r>
      <w:r w:rsidR="00102D42" w:rsidRPr="000C656C">
        <w:rPr>
          <w:rFonts w:ascii="Bookman Old Style" w:hAnsi="Bookman Old Style" w:cs="Arial"/>
          <w:color w:val="000000"/>
          <w:sz w:val="20"/>
          <w:szCs w:val="20"/>
        </w:rPr>
        <w:t xml:space="preserve">prowadzenie </w:t>
      </w:r>
      <w:r w:rsidR="00DF0CAE" w:rsidRPr="000C656C">
        <w:rPr>
          <w:rFonts w:ascii="Bookman Old Style" w:hAnsi="Bookman Old Style" w:cs="Arial"/>
          <w:color w:val="000000"/>
          <w:sz w:val="20"/>
          <w:szCs w:val="20"/>
        </w:rPr>
        <w:t>odzysk</w:t>
      </w:r>
      <w:r w:rsidR="00102D42" w:rsidRPr="000C656C">
        <w:rPr>
          <w:rFonts w:ascii="Bookman Old Style" w:hAnsi="Bookman Old Style" w:cs="Arial"/>
          <w:color w:val="000000"/>
          <w:sz w:val="20"/>
          <w:szCs w:val="20"/>
        </w:rPr>
        <w:t>u</w:t>
      </w:r>
      <w:r w:rsidR="007B191B" w:rsidRPr="000C656C">
        <w:rPr>
          <w:rFonts w:ascii="Bookman Old Style" w:hAnsi="Bookman Old Style" w:cs="Arial"/>
          <w:color w:val="000000"/>
          <w:sz w:val="20"/>
          <w:szCs w:val="20"/>
        </w:rPr>
        <w:t xml:space="preserve"> w procesach R-1 i/lub  R-12</w:t>
      </w:r>
      <w:r w:rsidR="00102D42" w:rsidRPr="000C656C">
        <w:rPr>
          <w:rFonts w:ascii="Bookman Old Style" w:hAnsi="Bookman Old Style" w:cs="Arial"/>
          <w:color w:val="000000"/>
          <w:sz w:val="20"/>
          <w:szCs w:val="20"/>
        </w:rPr>
        <w:t xml:space="preserve"> i/lub unieszkodliwiania</w:t>
      </w:r>
      <w:r w:rsidR="007B191B" w:rsidRPr="000C656C">
        <w:rPr>
          <w:rFonts w:ascii="Bookman Old Style" w:hAnsi="Bookman Old Style" w:cs="Arial"/>
          <w:color w:val="000000"/>
          <w:sz w:val="20"/>
          <w:szCs w:val="20"/>
        </w:rPr>
        <w:t xml:space="preserve"> w procesie D-10</w:t>
      </w:r>
      <w:r w:rsidR="00B944EF" w:rsidRPr="000C656C">
        <w:rPr>
          <w:rFonts w:ascii="Bookman Old Style" w:hAnsi="Bookman Old Style" w:cs="Arial"/>
          <w:color w:val="000000"/>
          <w:sz w:val="20"/>
          <w:szCs w:val="20"/>
        </w:rPr>
        <w:t xml:space="preserve"> </w:t>
      </w:r>
    </w:p>
    <w:p w14:paraId="0FBAF0F6" w14:textId="77777777" w:rsidR="00434B19" w:rsidRPr="000C656C" w:rsidRDefault="00FA71DD" w:rsidP="001C228E">
      <w:pPr>
        <w:shd w:val="clear" w:color="auto" w:fill="FFFFFF"/>
        <w:spacing w:line="276" w:lineRule="auto"/>
        <w:ind w:right="24"/>
        <w:jc w:val="both"/>
        <w:rPr>
          <w:rFonts w:ascii="Bookman Old Style" w:hAnsi="Bookman Old Style" w:cs="Arial"/>
          <w:b/>
          <w:color w:val="000000"/>
          <w:spacing w:val="-1"/>
          <w:sz w:val="20"/>
          <w:szCs w:val="20"/>
        </w:rPr>
      </w:pPr>
      <w:r w:rsidRPr="000C656C">
        <w:rPr>
          <w:rFonts w:ascii="Bookman Old Style" w:hAnsi="Bookman Old Style" w:cs="Arial"/>
          <w:b/>
          <w:color w:val="000000"/>
          <w:spacing w:val="-1"/>
          <w:sz w:val="20"/>
          <w:szCs w:val="20"/>
        </w:rPr>
        <w:t>U</w:t>
      </w:r>
      <w:r w:rsidR="00AB0497" w:rsidRPr="000C656C">
        <w:rPr>
          <w:rFonts w:ascii="Bookman Old Style" w:hAnsi="Bookman Old Style" w:cs="Arial"/>
          <w:b/>
          <w:color w:val="000000"/>
          <w:spacing w:val="-1"/>
          <w:sz w:val="20"/>
          <w:szCs w:val="20"/>
        </w:rPr>
        <w:t>w</w:t>
      </w:r>
      <w:r w:rsidRPr="000C656C">
        <w:rPr>
          <w:rFonts w:ascii="Bookman Old Style" w:hAnsi="Bookman Old Style" w:cs="Arial"/>
          <w:b/>
          <w:color w:val="000000"/>
          <w:spacing w:val="-1"/>
          <w:sz w:val="20"/>
          <w:szCs w:val="20"/>
        </w:rPr>
        <w:t xml:space="preserve">aga: </w:t>
      </w:r>
    </w:p>
    <w:p w14:paraId="11BAD96C" w14:textId="77777777" w:rsidR="00C401A4" w:rsidRPr="000C656C" w:rsidRDefault="00DF0CAE" w:rsidP="001C228E">
      <w:pPr>
        <w:pStyle w:val="Akapitzlist"/>
        <w:shd w:val="clear" w:color="auto" w:fill="FFFFFF"/>
        <w:spacing w:line="276" w:lineRule="auto"/>
        <w:ind w:left="426" w:right="24"/>
        <w:jc w:val="both"/>
        <w:rPr>
          <w:rFonts w:ascii="Bookman Old Style" w:hAnsi="Bookman Old Style" w:cs="Arial"/>
          <w:sz w:val="20"/>
          <w:szCs w:val="20"/>
        </w:rPr>
      </w:pPr>
      <w:r w:rsidRPr="000C656C">
        <w:rPr>
          <w:rFonts w:ascii="Bookman Old Style" w:hAnsi="Bookman Old Style" w:cs="Arial"/>
          <w:color w:val="000000"/>
          <w:spacing w:val="-1"/>
          <w:sz w:val="20"/>
          <w:szCs w:val="20"/>
        </w:rPr>
        <w:t xml:space="preserve">Wykonawca posiadający instalację (do odzysku i/lub unieszkodliwiania, w którym planuje </w:t>
      </w:r>
      <w:r w:rsidRPr="000C656C">
        <w:rPr>
          <w:rFonts w:ascii="Bookman Old Style" w:hAnsi="Bookman Old Style" w:cs="Arial"/>
          <w:color w:val="000000"/>
          <w:sz w:val="20"/>
          <w:szCs w:val="20"/>
        </w:rPr>
        <w:t xml:space="preserve">odzyskać i/lub unieszkodliwić odpady objęte niniejszym zamówieniem) poza terenem </w:t>
      </w:r>
      <w:r w:rsidRPr="000C656C">
        <w:rPr>
          <w:rFonts w:ascii="Bookman Old Style" w:hAnsi="Bookman Old Style" w:cs="Arial"/>
          <w:color w:val="000000"/>
          <w:spacing w:val="-1"/>
          <w:sz w:val="20"/>
          <w:szCs w:val="20"/>
        </w:rPr>
        <w:t xml:space="preserve">Rzeczpospolitej Polskiej powinien przedstawić zezwolenie równoważne decyzji na odzysk </w:t>
      </w:r>
      <w:r w:rsidRPr="000C656C">
        <w:rPr>
          <w:rFonts w:ascii="Bookman Old Style" w:hAnsi="Bookman Old Style" w:cs="Arial"/>
          <w:color w:val="000000"/>
          <w:sz w:val="20"/>
          <w:szCs w:val="20"/>
        </w:rPr>
        <w:t xml:space="preserve">i/lub unieszkodliwianie wystawiane w kraju, w którym ta instalacja się znajduje. Decyzję </w:t>
      </w:r>
      <w:r w:rsidRPr="000C656C">
        <w:rPr>
          <w:rFonts w:ascii="Bookman Old Style" w:hAnsi="Bookman Old Style" w:cs="Arial"/>
          <w:color w:val="000000"/>
          <w:spacing w:val="6"/>
          <w:sz w:val="20"/>
          <w:szCs w:val="20"/>
        </w:rPr>
        <w:t xml:space="preserve">zezwalającą na międzynarodowe przemieszczanie odpadów Wykonawca będzie </w:t>
      </w:r>
      <w:r w:rsidRPr="000C656C">
        <w:rPr>
          <w:rFonts w:ascii="Bookman Old Style" w:hAnsi="Bookman Old Style" w:cs="Arial"/>
          <w:color w:val="000000"/>
          <w:spacing w:val="-1"/>
          <w:sz w:val="20"/>
          <w:szCs w:val="20"/>
        </w:rPr>
        <w:t>zobowiązany uzyskać po podpisaniu umowy.</w:t>
      </w:r>
    </w:p>
    <w:p w14:paraId="4833C5B9" w14:textId="77777777" w:rsidR="00B944EF" w:rsidRPr="000C656C" w:rsidRDefault="000017AA" w:rsidP="001C228E">
      <w:pPr>
        <w:pStyle w:val="Akapitzlist"/>
        <w:shd w:val="clear" w:color="auto" w:fill="FFFFFF"/>
        <w:spacing w:line="276" w:lineRule="auto"/>
        <w:ind w:left="426" w:right="24"/>
        <w:jc w:val="both"/>
        <w:rPr>
          <w:rFonts w:ascii="Bookman Old Style" w:hAnsi="Bookman Old Style" w:cs="Arial"/>
          <w:color w:val="000000"/>
          <w:sz w:val="20"/>
          <w:szCs w:val="20"/>
        </w:rPr>
      </w:pPr>
      <w:r w:rsidRPr="000C656C">
        <w:rPr>
          <w:rFonts w:ascii="Bookman Old Style" w:hAnsi="Bookman Old Style" w:cs="Arial"/>
          <w:color w:val="000000"/>
          <w:sz w:val="20"/>
          <w:szCs w:val="20"/>
        </w:rPr>
        <w:t>W związku z wejściem w życie w dn. 23.01.2013r. ustawy z dnia 14.12.2012r. o odpadach (Dz. U. z 2013r., poz. 21) Zamawiający uzna za prawidłowe decyzje administracyjne zawierające rodzaje procesów odzysku/unieszkodliwiania zgodne z ustawą o odpadach w jej brzmieniu przed dniem 23.01.2013r.</w:t>
      </w:r>
    </w:p>
    <w:p w14:paraId="05351A9C" w14:textId="77777777" w:rsidR="00697943" w:rsidRPr="000C656C" w:rsidRDefault="00DF0CAE" w:rsidP="001C228E">
      <w:pPr>
        <w:pStyle w:val="Standard"/>
        <w:tabs>
          <w:tab w:val="left" w:pos="540"/>
        </w:tabs>
        <w:spacing w:after="120" w:line="276" w:lineRule="auto"/>
        <w:ind w:left="426" w:hanging="426"/>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2) </w:t>
      </w:r>
      <w:r w:rsidR="00697943" w:rsidRPr="000C656C">
        <w:rPr>
          <w:rFonts w:ascii="Bookman Old Style" w:hAnsi="Bookman Old Style" w:cs="Arial"/>
          <w:color w:val="000000"/>
          <w:sz w:val="20"/>
          <w:szCs w:val="20"/>
        </w:rPr>
        <w:t>Warunek, o którym mowa w punkcie 9.1.3 zostanie spełniony, jeżeli Wykonawca wykaże, że dysponuje instalacją do przetwarzania odpadów w procesie odzysku/ unieszkodliwiania</w:t>
      </w:r>
      <w:r w:rsidR="00AF4643" w:rsidRPr="000C656C">
        <w:rPr>
          <w:rFonts w:ascii="Bookman Old Style" w:hAnsi="Bookman Old Style" w:cs="Arial"/>
          <w:color w:val="000000"/>
          <w:sz w:val="20"/>
          <w:szCs w:val="20"/>
        </w:rPr>
        <w:t>.</w:t>
      </w:r>
    </w:p>
    <w:p w14:paraId="614A8253" w14:textId="77777777" w:rsidR="00434B19" w:rsidRPr="000C656C" w:rsidRDefault="00697943" w:rsidP="001C228E">
      <w:pPr>
        <w:pStyle w:val="Standard"/>
        <w:tabs>
          <w:tab w:val="left" w:pos="540"/>
        </w:tabs>
        <w:spacing w:after="120" w:line="276" w:lineRule="auto"/>
        <w:ind w:left="426" w:hanging="426"/>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3) </w:t>
      </w:r>
      <w:r w:rsidR="00DF0CAE" w:rsidRPr="000C656C">
        <w:rPr>
          <w:rFonts w:ascii="Bookman Old Style" w:hAnsi="Bookman Old Style" w:cs="Arial"/>
          <w:color w:val="000000"/>
          <w:sz w:val="20"/>
          <w:szCs w:val="20"/>
        </w:rPr>
        <w:t xml:space="preserve">Warunek, o którym mowa w punkcie 9.2 zostanie spełniony, jeżeli Wykonawca wykaże brak podstaw do wykluczenia. </w:t>
      </w:r>
    </w:p>
    <w:p w14:paraId="02769814" w14:textId="77777777" w:rsidR="001D5885" w:rsidRPr="000C656C" w:rsidRDefault="00DF0CAE" w:rsidP="001C228E">
      <w:pPr>
        <w:pStyle w:val="Standard"/>
        <w:tabs>
          <w:tab w:val="left" w:pos="3240"/>
        </w:tabs>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t>4.</w:t>
      </w:r>
      <w:r w:rsidRPr="000C656C">
        <w:rPr>
          <w:rFonts w:ascii="Bookman Old Style" w:hAnsi="Bookman Old Style" w:cs="Arial"/>
          <w:sz w:val="20"/>
          <w:szCs w:val="20"/>
        </w:rPr>
        <w:tab/>
        <w:t xml:space="preserve">Wykonawca może polegać na </w:t>
      </w:r>
      <w:r w:rsidR="00FA71DD" w:rsidRPr="000C656C">
        <w:rPr>
          <w:rFonts w:ascii="Bookman Old Style" w:hAnsi="Bookman Old Style" w:cs="Arial"/>
          <w:b/>
          <w:sz w:val="20"/>
          <w:szCs w:val="20"/>
        </w:rPr>
        <w:t>wiedzy i doświadczeniu</w:t>
      </w:r>
      <w:r w:rsidRPr="000C656C">
        <w:rPr>
          <w:rFonts w:ascii="Bookman Old Style" w:hAnsi="Bookman Old Style" w:cs="Arial"/>
          <w:sz w:val="20"/>
          <w:szCs w:val="20"/>
        </w:rPr>
        <w:t xml:space="preserve">, </w:t>
      </w:r>
      <w:r w:rsidR="00FA71DD" w:rsidRPr="000C656C">
        <w:rPr>
          <w:rFonts w:ascii="Bookman Old Style" w:hAnsi="Bookman Old Style" w:cs="Arial"/>
          <w:b/>
          <w:sz w:val="20"/>
          <w:szCs w:val="20"/>
        </w:rPr>
        <w:t>potencjale technicznym</w:t>
      </w:r>
      <w:r w:rsidRPr="000C656C">
        <w:rPr>
          <w:rFonts w:ascii="Bookman Old Style" w:hAnsi="Bookman Old Style" w:cs="Arial"/>
          <w:sz w:val="20"/>
          <w:szCs w:val="20"/>
        </w:rPr>
        <w:t xml:space="preserve">, zdolnych do wykonania niniejszego zamówienia lub </w:t>
      </w:r>
      <w:r w:rsidR="00FA71DD" w:rsidRPr="000C656C">
        <w:rPr>
          <w:rFonts w:ascii="Bookman Old Style" w:hAnsi="Bookman Old Style" w:cs="Arial"/>
          <w:b/>
          <w:sz w:val="20"/>
          <w:szCs w:val="20"/>
        </w:rPr>
        <w:t>zdolnościach finansowych</w:t>
      </w:r>
      <w:r w:rsidRPr="000C656C">
        <w:rPr>
          <w:rFonts w:ascii="Bookman Old Style" w:hAnsi="Bookman Old Style" w:cs="Arial"/>
          <w:sz w:val="20"/>
          <w:szCs w:val="20"/>
        </w:rPr>
        <w:t xml:space="preserve"> innych podmiotów, niezależnie od charakteru prawnego łączących go z nimi stosunków. Wykonawca w takiej sytuacji zobowiązany jest udowodnić </w:t>
      </w:r>
      <w:r w:rsidR="001D5885" w:rsidRPr="000C656C">
        <w:rPr>
          <w:rFonts w:ascii="Bookman Old Style" w:hAnsi="Bookman Old Style" w:cs="Arial"/>
          <w:sz w:val="20"/>
          <w:szCs w:val="20"/>
        </w:rPr>
        <w:t>Z</w:t>
      </w:r>
      <w:r w:rsidRPr="000C656C">
        <w:rPr>
          <w:rFonts w:ascii="Bookman Old Style" w:hAnsi="Bookman Old Style" w:cs="Arial"/>
          <w:sz w:val="20"/>
          <w:szCs w:val="20"/>
        </w:rPr>
        <w:t xml:space="preserve">amawiającemu, iż będzie dysponował </w:t>
      </w:r>
      <w:r w:rsidR="00FA71DD" w:rsidRPr="000C656C">
        <w:rPr>
          <w:rFonts w:ascii="Bookman Old Style" w:hAnsi="Bookman Old Style" w:cs="Arial"/>
          <w:b/>
          <w:sz w:val="20"/>
          <w:szCs w:val="20"/>
        </w:rPr>
        <w:t xml:space="preserve">zasobami </w:t>
      </w:r>
      <w:r w:rsidRPr="000C656C">
        <w:rPr>
          <w:rFonts w:ascii="Bookman Old Style" w:hAnsi="Bookman Old Style" w:cs="Arial"/>
          <w:sz w:val="20"/>
          <w:szCs w:val="20"/>
        </w:rPr>
        <w:t xml:space="preserve">niezbędnymi do realizacji zamówienia, w szczególności przedstawiając w tym celu </w:t>
      </w:r>
      <w:r w:rsidR="00FA71DD" w:rsidRPr="000C656C">
        <w:rPr>
          <w:rFonts w:ascii="Bookman Old Style" w:hAnsi="Bookman Old Style" w:cs="Arial"/>
          <w:b/>
          <w:sz w:val="20"/>
          <w:szCs w:val="20"/>
        </w:rPr>
        <w:t>pisemne zobowiązanie tych podmiotów</w:t>
      </w:r>
      <w:r w:rsidRPr="000C656C">
        <w:rPr>
          <w:rFonts w:ascii="Bookman Old Style" w:hAnsi="Bookman Old Style" w:cs="Arial"/>
          <w:sz w:val="20"/>
          <w:szCs w:val="20"/>
        </w:rPr>
        <w:t xml:space="preserve"> do oddania mu do dyspozycji niezbędnych zasobów na okres korzystania z nich przy wykonaniu niniejszego zamówienia</w:t>
      </w:r>
      <w:r w:rsidR="001D5885" w:rsidRPr="000C656C">
        <w:rPr>
          <w:rFonts w:ascii="Bookman Old Style" w:hAnsi="Bookman Old Style" w:cs="Arial"/>
          <w:sz w:val="20"/>
          <w:szCs w:val="20"/>
        </w:rPr>
        <w:t xml:space="preserve"> zawierające w szczególności określenie:</w:t>
      </w:r>
    </w:p>
    <w:p w14:paraId="1AB4D64A" w14:textId="1CEF58BD" w:rsidR="001D5885" w:rsidRPr="000C656C" w:rsidRDefault="00A73136" w:rsidP="001C228E">
      <w:pPr>
        <w:pStyle w:val="Default"/>
        <w:spacing w:line="276" w:lineRule="auto"/>
        <w:ind w:left="567" w:hanging="567"/>
        <w:rPr>
          <w:rFonts w:ascii="Bookman Old Style" w:hAnsi="Bookman Old Style"/>
          <w:sz w:val="20"/>
          <w:szCs w:val="20"/>
        </w:rPr>
      </w:pPr>
      <w:r w:rsidRPr="000C656C">
        <w:rPr>
          <w:rFonts w:ascii="Bookman Old Style" w:hAnsi="Bookman Old Style"/>
          <w:sz w:val="20"/>
          <w:szCs w:val="20"/>
        </w:rPr>
        <w:t xml:space="preserve"> </w:t>
      </w:r>
      <w:r w:rsidR="001D5885" w:rsidRPr="000C656C">
        <w:rPr>
          <w:rFonts w:ascii="Bookman Old Style" w:hAnsi="Bookman Old Style"/>
          <w:sz w:val="20"/>
          <w:szCs w:val="20"/>
        </w:rPr>
        <w:t xml:space="preserve">a) sposobu wykorzystania zasobów innego podmiotu przez </w:t>
      </w:r>
      <w:r w:rsidR="00191B13">
        <w:rPr>
          <w:rFonts w:ascii="Bookman Old Style" w:hAnsi="Bookman Old Style"/>
          <w:sz w:val="20"/>
          <w:szCs w:val="20"/>
        </w:rPr>
        <w:t>W</w:t>
      </w:r>
      <w:r w:rsidR="001D5885" w:rsidRPr="000C656C">
        <w:rPr>
          <w:rFonts w:ascii="Bookman Old Style" w:hAnsi="Bookman Old Style"/>
          <w:sz w:val="20"/>
          <w:szCs w:val="20"/>
        </w:rPr>
        <w:t xml:space="preserve">ykonawcę przy wykonywaniu zamówienia, </w:t>
      </w:r>
    </w:p>
    <w:p w14:paraId="268D9001" w14:textId="252C0D0C" w:rsidR="001D5885" w:rsidRPr="000C656C" w:rsidRDefault="001D5885" w:rsidP="001C228E">
      <w:pPr>
        <w:pStyle w:val="Default"/>
        <w:spacing w:line="276" w:lineRule="auto"/>
        <w:ind w:left="567" w:hanging="567"/>
        <w:rPr>
          <w:rFonts w:ascii="Bookman Old Style" w:hAnsi="Bookman Old Style"/>
          <w:sz w:val="20"/>
          <w:szCs w:val="20"/>
        </w:rPr>
      </w:pPr>
      <w:r w:rsidRPr="000C656C">
        <w:rPr>
          <w:rFonts w:ascii="Bookman Old Style" w:hAnsi="Bookman Old Style"/>
          <w:sz w:val="20"/>
          <w:szCs w:val="20"/>
        </w:rPr>
        <w:t xml:space="preserve">b) charakteru stosunku, jaki będzie łączył </w:t>
      </w:r>
      <w:r w:rsidR="00191B13">
        <w:rPr>
          <w:rFonts w:ascii="Bookman Old Style" w:hAnsi="Bookman Old Style"/>
          <w:sz w:val="20"/>
          <w:szCs w:val="20"/>
        </w:rPr>
        <w:t>W</w:t>
      </w:r>
      <w:r w:rsidRPr="000C656C">
        <w:rPr>
          <w:rFonts w:ascii="Bookman Old Style" w:hAnsi="Bookman Old Style"/>
          <w:sz w:val="20"/>
          <w:szCs w:val="20"/>
        </w:rPr>
        <w:t xml:space="preserve">ykonawcę z innym podmiotem, </w:t>
      </w:r>
    </w:p>
    <w:p w14:paraId="1FDA4CE8" w14:textId="77777777" w:rsidR="001D5885" w:rsidRPr="000C656C" w:rsidRDefault="00697943" w:rsidP="001C228E">
      <w:pPr>
        <w:pStyle w:val="Default"/>
        <w:spacing w:line="276" w:lineRule="auto"/>
        <w:ind w:left="567" w:hanging="567"/>
        <w:rPr>
          <w:rFonts w:ascii="Bookman Old Style" w:hAnsi="Bookman Old Style"/>
          <w:sz w:val="20"/>
          <w:szCs w:val="20"/>
        </w:rPr>
      </w:pPr>
      <w:r w:rsidRPr="000C656C">
        <w:rPr>
          <w:rFonts w:ascii="Bookman Old Style" w:hAnsi="Bookman Old Style"/>
          <w:sz w:val="20"/>
          <w:szCs w:val="20"/>
        </w:rPr>
        <w:t xml:space="preserve">c) </w:t>
      </w:r>
      <w:r w:rsidR="001D5885" w:rsidRPr="000C656C">
        <w:rPr>
          <w:rFonts w:ascii="Bookman Old Style" w:hAnsi="Bookman Old Style"/>
          <w:sz w:val="20"/>
          <w:szCs w:val="20"/>
        </w:rPr>
        <w:t xml:space="preserve">zakresu i okresu udziału innego podmiotu przy wykonywaniu zamówienia </w:t>
      </w:r>
    </w:p>
    <w:p w14:paraId="14C53241" w14:textId="77777777" w:rsidR="001D5885" w:rsidRPr="000C656C" w:rsidRDefault="001D5885" w:rsidP="001C228E">
      <w:pPr>
        <w:pStyle w:val="Standard"/>
        <w:tabs>
          <w:tab w:val="left" w:pos="3240"/>
        </w:tabs>
        <w:spacing w:line="276" w:lineRule="auto"/>
        <w:ind w:left="567" w:hanging="283"/>
        <w:jc w:val="both"/>
        <w:rPr>
          <w:rFonts w:ascii="Bookman Old Style" w:hAnsi="Bookman Old Style" w:cs="Arial"/>
          <w:sz w:val="20"/>
          <w:szCs w:val="20"/>
        </w:rPr>
      </w:pPr>
    </w:p>
    <w:p w14:paraId="6C25B683" w14:textId="3017874D" w:rsidR="00880C4E" w:rsidRDefault="00A73136" w:rsidP="00327DBB">
      <w:pPr>
        <w:pStyle w:val="Standard"/>
        <w:numPr>
          <w:ilvl w:val="0"/>
          <w:numId w:val="84"/>
        </w:numPr>
        <w:tabs>
          <w:tab w:val="left" w:pos="3240"/>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Dodatkowo, jeżeli </w:t>
      </w:r>
      <w:r w:rsidR="00DF0CAE" w:rsidRPr="000C656C">
        <w:rPr>
          <w:rFonts w:ascii="Bookman Old Style" w:hAnsi="Bookman Old Style" w:cs="Arial"/>
          <w:sz w:val="20"/>
          <w:szCs w:val="20"/>
        </w:rPr>
        <w:t xml:space="preserve"> </w:t>
      </w:r>
      <w:r w:rsidRPr="000C656C">
        <w:rPr>
          <w:rFonts w:ascii="Bookman Old Style" w:hAnsi="Bookman Old Style" w:cs="Arial"/>
          <w:sz w:val="20"/>
          <w:szCs w:val="20"/>
        </w:rPr>
        <w:t xml:space="preserve">podmiot </w:t>
      </w:r>
      <w:r w:rsidR="00697943" w:rsidRPr="000C656C">
        <w:rPr>
          <w:rFonts w:ascii="Bookman Old Style" w:hAnsi="Bookman Old Style" w:cs="Arial"/>
          <w:sz w:val="20"/>
          <w:szCs w:val="20"/>
        </w:rPr>
        <w:t xml:space="preserve">udostępniający zasoby </w:t>
      </w:r>
      <w:r w:rsidRPr="000C656C">
        <w:rPr>
          <w:rFonts w:ascii="Bookman Old Style" w:hAnsi="Bookman Old Style" w:cs="Arial"/>
          <w:sz w:val="20"/>
          <w:szCs w:val="20"/>
        </w:rPr>
        <w:t xml:space="preserve"> będzie brał udział w realizacji </w:t>
      </w:r>
      <w:r w:rsidR="00697943" w:rsidRPr="000C656C">
        <w:rPr>
          <w:rFonts w:ascii="Bookman Old Style" w:hAnsi="Bookman Old Style" w:cs="Arial"/>
          <w:sz w:val="20"/>
          <w:szCs w:val="20"/>
        </w:rPr>
        <w:t>zamówienia</w:t>
      </w:r>
      <w:r w:rsidR="00191B13">
        <w:rPr>
          <w:rFonts w:ascii="Bookman Old Style" w:hAnsi="Bookman Old Style" w:cs="Arial"/>
          <w:sz w:val="20"/>
          <w:szCs w:val="20"/>
        </w:rPr>
        <w:t>,</w:t>
      </w:r>
      <w:r w:rsidR="00697943" w:rsidRPr="000C656C">
        <w:rPr>
          <w:rFonts w:ascii="Bookman Old Style" w:hAnsi="Bookman Old Style" w:cs="Arial"/>
          <w:sz w:val="20"/>
          <w:szCs w:val="20"/>
        </w:rPr>
        <w:t xml:space="preserve"> </w:t>
      </w:r>
      <w:r w:rsidRPr="000C656C">
        <w:rPr>
          <w:rFonts w:ascii="Bookman Old Style" w:hAnsi="Bookman Old Style" w:cs="Arial"/>
          <w:sz w:val="20"/>
          <w:szCs w:val="20"/>
        </w:rPr>
        <w:t>w ofercie należy złożyć dokumenty określone w pkt 10 niniejszej SIWZ, jak dla Wykonawców wspólnie ubiegających się o zamówienie</w:t>
      </w:r>
      <w:r w:rsidR="00191B13">
        <w:rPr>
          <w:rFonts w:ascii="Bookman Old Style" w:hAnsi="Bookman Old Style" w:cs="Arial"/>
          <w:sz w:val="20"/>
          <w:szCs w:val="20"/>
        </w:rPr>
        <w:t>,</w:t>
      </w:r>
      <w:r w:rsidRPr="000C656C">
        <w:rPr>
          <w:rFonts w:ascii="Bookman Old Style" w:hAnsi="Bookman Old Style" w:cs="Arial"/>
          <w:sz w:val="20"/>
          <w:szCs w:val="20"/>
        </w:rPr>
        <w:t xml:space="preserve"> tj. dla każdego podmiotu.</w:t>
      </w:r>
    </w:p>
    <w:p w14:paraId="3849CE5F" w14:textId="15E2FBD0" w:rsidR="00201B84" w:rsidRPr="00201B84" w:rsidRDefault="00201B84" w:rsidP="00327DBB">
      <w:pPr>
        <w:pStyle w:val="Standard"/>
        <w:numPr>
          <w:ilvl w:val="0"/>
          <w:numId w:val="84"/>
        </w:numPr>
        <w:tabs>
          <w:tab w:val="left" w:pos="3240"/>
        </w:tabs>
        <w:spacing w:line="276" w:lineRule="auto"/>
        <w:jc w:val="both"/>
        <w:rPr>
          <w:rFonts w:ascii="Bookman Old Style" w:hAnsi="Bookman Old Style" w:cs="Arial"/>
          <w:sz w:val="20"/>
          <w:szCs w:val="20"/>
        </w:rPr>
      </w:pPr>
      <w:r w:rsidRPr="00327DBB">
        <w:rPr>
          <w:rFonts w:ascii="Bookman Old Style" w:hAnsi="Bookman Old Style" w:cs="Arial"/>
          <w:sz w:val="20"/>
          <w:szCs w:val="20"/>
        </w:rPr>
        <w:t xml:space="preserve">Podmiot, który zobowiązał się do udostępnienia zasobów zgodnie z art. 26 ust. 2b ustawy </w:t>
      </w:r>
      <w:proofErr w:type="spellStart"/>
      <w:r w:rsidRPr="00327DBB">
        <w:rPr>
          <w:rFonts w:ascii="Bookman Old Style" w:hAnsi="Bookman Old Style" w:cs="Arial"/>
          <w:sz w:val="20"/>
          <w:szCs w:val="20"/>
        </w:rPr>
        <w:t>pzp</w:t>
      </w:r>
      <w:proofErr w:type="spellEnd"/>
      <w:r w:rsidRPr="00327DBB">
        <w:rPr>
          <w:rFonts w:ascii="Bookman Old Style" w:hAnsi="Bookman Old Style" w:cs="Arial"/>
          <w:sz w:val="20"/>
          <w:szCs w:val="20"/>
        </w:rPr>
        <w:t>, o</w:t>
      </w:r>
      <w:r w:rsidRPr="00201B84">
        <w:rPr>
          <w:rFonts w:ascii="Bookman Old Style" w:hAnsi="Bookman Old Style" w:cs="Arial"/>
          <w:sz w:val="20"/>
          <w:szCs w:val="20"/>
        </w:rPr>
        <w:t>dpowiada solidarnie z W</w:t>
      </w:r>
      <w:r w:rsidRPr="00E204EE">
        <w:rPr>
          <w:rFonts w:ascii="Bookman Old Style" w:hAnsi="Bookman Old Style" w:cs="Arial"/>
          <w:sz w:val="20"/>
          <w:szCs w:val="20"/>
        </w:rPr>
        <w:t>ykonawcą za szkodę Z</w:t>
      </w:r>
      <w:r w:rsidRPr="00327DBB">
        <w:rPr>
          <w:rFonts w:ascii="Bookman Old Style" w:hAnsi="Bookman Old Style" w:cs="Arial"/>
          <w:sz w:val="20"/>
          <w:szCs w:val="20"/>
        </w:rPr>
        <w:t>amawiającego powstałą wskutek nieudostępnienia tych zasobów, chyba że za nieudostępnienie zasobów nie ponosi winy</w:t>
      </w:r>
    </w:p>
    <w:p w14:paraId="7DD7A3B1" w14:textId="25FD5CA7" w:rsidR="00DF0CAE" w:rsidRPr="000C656C" w:rsidRDefault="00DF0CAE" w:rsidP="00A26BCC">
      <w:pPr>
        <w:pStyle w:val="Nagwek1"/>
      </w:pPr>
      <w:bookmarkStart w:id="67" w:name="_Toc141514612"/>
      <w:bookmarkStart w:id="68" w:name="_Toc149526299"/>
      <w:bookmarkStart w:id="69" w:name="_Toc149526348"/>
      <w:bookmarkStart w:id="70" w:name="_Toc149527083"/>
      <w:bookmarkStart w:id="71" w:name="_Toc149527276"/>
      <w:bookmarkStart w:id="72" w:name="_Toc149527520"/>
      <w:bookmarkStart w:id="73" w:name="_Toc165617429"/>
      <w:r w:rsidRPr="000C656C">
        <w:lastRenderedPageBreak/>
        <w:t xml:space="preserve">10. Wykaz oświadczeń lub dokumentów, jakie mają dostarczyć </w:t>
      </w:r>
      <w:r w:rsidR="00191B13">
        <w:t>W</w:t>
      </w:r>
      <w:r w:rsidRPr="000C656C">
        <w:t>ykonawcy w celu potwierdzenia spełniania warunków udziału w postępowaniu</w:t>
      </w:r>
      <w:bookmarkEnd w:id="67"/>
      <w:bookmarkEnd w:id="68"/>
      <w:bookmarkEnd w:id="69"/>
      <w:bookmarkEnd w:id="70"/>
      <w:bookmarkEnd w:id="71"/>
      <w:bookmarkEnd w:id="72"/>
      <w:bookmarkEnd w:id="73"/>
    </w:p>
    <w:p w14:paraId="54AFB0EA" w14:textId="77777777" w:rsidR="00C665B7" w:rsidRPr="000C656C" w:rsidRDefault="00C665B7" w:rsidP="001C228E">
      <w:pPr>
        <w:spacing w:line="276" w:lineRule="auto"/>
        <w:rPr>
          <w:rFonts w:ascii="Bookman Old Style" w:hAnsi="Bookman Old Style"/>
          <w:sz w:val="20"/>
          <w:szCs w:val="20"/>
        </w:rPr>
      </w:pPr>
    </w:p>
    <w:p w14:paraId="7322E556" w14:textId="5E748372" w:rsidR="00C665B7" w:rsidRPr="000C656C" w:rsidRDefault="00C665B7" w:rsidP="001C228E">
      <w:pPr>
        <w:spacing w:line="276" w:lineRule="auto"/>
        <w:rPr>
          <w:rFonts w:ascii="Bookman Old Style" w:hAnsi="Bookman Old Style" w:cs="Arial"/>
          <w:sz w:val="20"/>
          <w:szCs w:val="20"/>
        </w:rPr>
      </w:pPr>
      <w:bookmarkStart w:id="74" w:name="_Toc149526301"/>
      <w:bookmarkStart w:id="75" w:name="_Toc149526350"/>
      <w:bookmarkStart w:id="76" w:name="_Toc149527085"/>
      <w:bookmarkStart w:id="77" w:name="_Toc149527278"/>
      <w:bookmarkStart w:id="78" w:name="_Toc149527522"/>
      <w:r w:rsidRPr="000C656C">
        <w:rPr>
          <w:rFonts w:ascii="Bookman Old Style" w:hAnsi="Bookman Old Style" w:cs="Arial"/>
          <w:sz w:val="20"/>
          <w:szCs w:val="20"/>
        </w:rPr>
        <w:t>1. W celu potwierdzenia spełniania warunków określonych w punkcie 9, stosownie do treści § 1 Rozporządzenia Prezesa Rady Ministrów z dnia 19 lutego 2013 r. [Dz. U. z 2013 po z 231] w sprawie rodzaju dokumentów</w:t>
      </w:r>
      <w:r w:rsidR="00191B13">
        <w:rPr>
          <w:rFonts w:ascii="Bookman Old Style" w:hAnsi="Bookman Old Style" w:cs="Arial"/>
          <w:sz w:val="20"/>
          <w:szCs w:val="20"/>
        </w:rPr>
        <w:t>,</w:t>
      </w:r>
      <w:r w:rsidRPr="000C656C">
        <w:rPr>
          <w:rFonts w:ascii="Bookman Old Style" w:hAnsi="Bookman Old Style" w:cs="Arial"/>
          <w:sz w:val="20"/>
          <w:szCs w:val="20"/>
        </w:rPr>
        <w:t xml:space="preserve"> jakich może żądać Zamawiający od Wykonawcy oraz form</w:t>
      </w:r>
      <w:r w:rsidR="00191B13">
        <w:rPr>
          <w:rFonts w:ascii="Bookman Old Style" w:hAnsi="Bookman Old Style" w:cs="Arial"/>
          <w:sz w:val="20"/>
          <w:szCs w:val="20"/>
        </w:rPr>
        <w:t>,</w:t>
      </w:r>
      <w:r w:rsidRPr="000C656C">
        <w:rPr>
          <w:rFonts w:ascii="Bookman Old Style" w:hAnsi="Bookman Old Style" w:cs="Arial"/>
          <w:sz w:val="20"/>
          <w:szCs w:val="20"/>
        </w:rPr>
        <w:t xml:space="preserve"> w jakich te dokumenty mogą być składane, Wykonawcy zobowiązani są przedłożyć następujące dokumenty:</w:t>
      </w:r>
    </w:p>
    <w:p w14:paraId="1CC4F667" w14:textId="77777777" w:rsidR="00577208" w:rsidRPr="000C656C" w:rsidRDefault="00DF0CAE" w:rsidP="00EF3B7C">
      <w:pPr>
        <w:pStyle w:val="Standard"/>
        <w:spacing w:before="100" w:beforeAutospacing="1" w:line="276" w:lineRule="auto"/>
        <w:ind w:left="720"/>
        <w:jc w:val="both"/>
        <w:rPr>
          <w:rFonts w:ascii="Bookman Old Style" w:hAnsi="Bookman Old Style" w:cs="Arial"/>
          <w:bCs/>
          <w:sz w:val="20"/>
          <w:szCs w:val="20"/>
        </w:rPr>
      </w:pPr>
      <w:r w:rsidRPr="000C656C">
        <w:rPr>
          <w:rFonts w:ascii="Bookman Old Style" w:hAnsi="Bookman Old Style" w:cs="Arial"/>
          <w:sz w:val="20"/>
          <w:szCs w:val="20"/>
        </w:rPr>
        <w:t xml:space="preserve">1) </w:t>
      </w:r>
      <w:r w:rsidRPr="000C656C">
        <w:rPr>
          <w:rFonts w:ascii="Bookman Old Style" w:hAnsi="Bookman Old Style" w:cs="Arial"/>
          <w:bCs/>
          <w:sz w:val="20"/>
          <w:szCs w:val="20"/>
        </w:rPr>
        <w:t>Wypełnione i podpisane oświadczenie o spełnianiu warunków udziału w postępowaniu, sporządzone według wzoru stanowiącego załącznik nr 3 do SIWZ.</w:t>
      </w:r>
    </w:p>
    <w:p w14:paraId="4B2D7F18" w14:textId="77777777" w:rsidR="00992BAE" w:rsidRPr="000C656C" w:rsidRDefault="00DF0CAE" w:rsidP="001C228E">
      <w:pPr>
        <w:pStyle w:val="Standard"/>
        <w:spacing w:line="276" w:lineRule="auto"/>
        <w:ind w:left="720"/>
        <w:jc w:val="both"/>
        <w:rPr>
          <w:rFonts w:ascii="Bookman Old Style" w:hAnsi="Bookman Old Style" w:cs="Arial"/>
          <w:color w:val="000000"/>
          <w:sz w:val="20"/>
          <w:szCs w:val="20"/>
        </w:rPr>
      </w:pPr>
      <w:r w:rsidRPr="000C656C">
        <w:rPr>
          <w:rFonts w:ascii="Bookman Old Style" w:hAnsi="Bookman Old Style" w:cs="Arial"/>
          <w:bCs/>
          <w:sz w:val="20"/>
          <w:szCs w:val="20"/>
        </w:rPr>
        <w:t>2) Dla potwierdzenia spełniania warunków określonych w punkcie 9.3.1</w:t>
      </w:r>
      <w:r w:rsidR="00AF4643" w:rsidRPr="000C656C">
        <w:rPr>
          <w:rFonts w:ascii="Bookman Old Style" w:hAnsi="Bookman Old Style" w:cs="Arial"/>
          <w:bCs/>
          <w:sz w:val="20"/>
          <w:szCs w:val="20"/>
        </w:rPr>
        <w:t>)</w:t>
      </w:r>
      <w:r w:rsidRPr="000C656C">
        <w:rPr>
          <w:rFonts w:ascii="Bookman Old Style" w:hAnsi="Bookman Old Style" w:cs="Arial"/>
          <w:bCs/>
          <w:sz w:val="20"/>
          <w:szCs w:val="20"/>
        </w:rPr>
        <w:t xml:space="preserve"> decyzje administracyjne w zakresie transportu</w:t>
      </w:r>
      <w:r w:rsidR="00AF4643" w:rsidRPr="000C656C">
        <w:rPr>
          <w:rFonts w:ascii="Bookman Old Style" w:hAnsi="Bookman Old Style" w:cs="Arial"/>
          <w:bCs/>
          <w:sz w:val="20"/>
          <w:szCs w:val="20"/>
        </w:rPr>
        <w:t>,</w:t>
      </w:r>
      <w:r w:rsidRPr="000C656C">
        <w:rPr>
          <w:rFonts w:ascii="Bookman Old Style" w:hAnsi="Bookman Old Style" w:cs="Arial"/>
          <w:bCs/>
          <w:sz w:val="20"/>
          <w:szCs w:val="20"/>
        </w:rPr>
        <w:t xml:space="preserve"> </w:t>
      </w:r>
      <w:r w:rsidRPr="000C656C">
        <w:rPr>
          <w:rFonts w:ascii="Bookman Old Style" w:hAnsi="Bookman Old Style" w:cs="Arial"/>
          <w:color w:val="000000"/>
          <w:sz w:val="20"/>
          <w:szCs w:val="20"/>
        </w:rPr>
        <w:t xml:space="preserve">odzysku i/lub unieszkodliwiania odpadów stanowiących </w:t>
      </w:r>
      <w:r w:rsidR="00AF4643" w:rsidRPr="000C656C">
        <w:rPr>
          <w:rFonts w:ascii="Bookman Old Style" w:hAnsi="Bookman Old Style" w:cs="Arial"/>
          <w:color w:val="000000"/>
          <w:sz w:val="20"/>
          <w:szCs w:val="20"/>
        </w:rPr>
        <w:t>przedmiot zamówienia</w:t>
      </w:r>
      <w:r w:rsidRPr="000C656C">
        <w:rPr>
          <w:rFonts w:ascii="Bookman Old Style" w:hAnsi="Bookman Old Style" w:cs="Arial"/>
          <w:color w:val="000000"/>
          <w:sz w:val="20"/>
          <w:szCs w:val="20"/>
        </w:rPr>
        <w:t>.</w:t>
      </w:r>
    </w:p>
    <w:p w14:paraId="2B71A5F8" w14:textId="77777777" w:rsidR="00AF4643" w:rsidRPr="000C656C" w:rsidRDefault="00AF4643" w:rsidP="001C228E">
      <w:pPr>
        <w:pStyle w:val="Standard"/>
        <w:spacing w:line="276" w:lineRule="auto"/>
        <w:ind w:left="720"/>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3) Dla potwierdzenia spełnienia warunku określonego w punkcie 9.3.2) </w:t>
      </w:r>
    </w:p>
    <w:p w14:paraId="41F8E44D" w14:textId="77777777" w:rsidR="000017AA" w:rsidRPr="000C656C" w:rsidRDefault="00AF4643" w:rsidP="001C228E">
      <w:pPr>
        <w:pStyle w:val="Standard"/>
        <w:spacing w:line="276" w:lineRule="auto"/>
        <w:ind w:left="720"/>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a) </w:t>
      </w:r>
      <w:r w:rsidRPr="000C656C">
        <w:rPr>
          <w:rFonts w:ascii="Bookman Old Style" w:hAnsi="Bookman Old Style" w:cs="Arial"/>
          <w:bCs/>
          <w:sz w:val="20"/>
          <w:szCs w:val="20"/>
        </w:rPr>
        <w:t>fotografi</w:t>
      </w:r>
      <w:r w:rsidR="000017AA" w:rsidRPr="000C656C">
        <w:rPr>
          <w:rFonts w:ascii="Bookman Old Style" w:hAnsi="Bookman Old Style" w:cs="Arial"/>
          <w:bCs/>
          <w:sz w:val="20"/>
          <w:szCs w:val="20"/>
        </w:rPr>
        <w:t>e</w:t>
      </w:r>
      <w:r w:rsidRPr="000C656C">
        <w:rPr>
          <w:rFonts w:ascii="Bookman Old Style" w:hAnsi="Bookman Old Style" w:cs="Arial"/>
          <w:bCs/>
          <w:sz w:val="20"/>
          <w:szCs w:val="20"/>
        </w:rPr>
        <w:t xml:space="preserve"> przedstawiając</w:t>
      </w:r>
      <w:r w:rsidR="000017AA" w:rsidRPr="000C656C">
        <w:rPr>
          <w:rFonts w:ascii="Bookman Old Style" w:hAnsi="Bookman Old Style" w:cs="Arial"/>
          <w:bCs/>
          <w:sz w:val="20"/>
          <w:szCs w:val="20"/>
        </w:rPr>
        <w:t>e</w:t>
      </w:r>
      <w:r w:rsidRPr="000C656C">
        <w:rPr>
          <w:rFonts w:ascii="Bookman Old Style" w:hAnsi="Bookman Old Style" w:cs="Arial"/>
          <w:bCs/>
          <w:sz w:val="20"/>
          <w:szCs w:val="20"/>
        </w:rPr>
        <w:t xml:space="preserve"> istniejące instalacje do przetwarzania odpadów w procesie odzysku i/lub unieszkodliwiania, którymi będzie dysponował Wykonawca przy realizacji niniejszego zamówienia </w:t>
      </w:r>
    </w:p>
    <w:p w14:paraId="045B2336" w14:textId="24EBA87A" w:rsidR="00AF4643" w:rsidRPr="000C656C" w:rsidRDefault="00AF4643" w:rsidP="001C228E">
      <w:pPr>
        <w:pStyle w:val="Standard"/>
        <w:spacing w:line="276" w:lineRule="auto"/>
        <w:ind w:left="720"/>
        <w:jc w:val="both"/>
        <w:rPr>
          <w:rFonts w:ascii="Bookman Old Style" w:hAnsi="Bookman Old Style" w:cs="Arial"/>
          <w:color w:val="000000"/>
          <w:sz w:val="20"/>
          <w:szCs w:val="20"/>
        </w:rPr>
      </w:pPr>
      <w:r w:rsidRPr="000C656C">
        <w:rPr>
          <w:rFonts w:ascii="Bookman Old Style" w:hAnsi="Bookman Old Style" w:cs="Arial"/>
          <w:color w:val="000000"/>
          <w:sz w:val="20"/>
          <w:szCs w:val="20"/>
        </w:rPr>
        <w:t>b)</w:t>
      </w:r>
      <w:r w:rsidRPr="000C656C">
        <w:rPr>
          <w:rFonts w:ascii="Bookman Old Style" w:hAnsi="Bookman Old Style"/>
          <w:sz w:val="20"/>
          <w:szCs w:val="20"/>
        </w:rPr>
        <w:t xml:space="preserve"> </w:t>
      </w:r>
      <w:r w:rsidRPr="000C656C">
        <w:rPr>
          <w:rFonts w:ascii="Bookman Old Style" w:hAnsi="Bookman Old Style" w:cs="Arial"/>
          <w:color w:val="000000"/>
          <w:sz w:val="20"/>
          <w:szCs w:val="20"/>
        </w:rPr>
        <w:t>pozwoleni</w:t>
      </w:r>
      <w:r w:rsidR="000017AA" w:rsidRPr="000C656C">
        <w:rPr>
          <w:rFonts w:ascii="Bookman Old Style" w:hAnsi="Bookman Old Style" w:cs="Arial"/>
          <w:color w:val="000000"/>
          <w:sz w:val="20"/>
          <w:szCs w:val="20"/>
        </w:rPr>
        <w:t>e</w:t>
      </w:r>
      <w:r w:rsidRPr="000C656C">
        <w:rPr>
          <w:rFonts w:ascii="Bookman Old Style" w:hAnsi="Bookman Old Style" w:cs="Arial"/>
          <w:color w:val="000000"/>
          <w:sz w:val="20"/>
          <w:szCs w:val="20"/>
        </w:rPr>
        <w:t xml:space="preserve"> na użytkowanie  instalacji do przetwarzania odpadów w procesie odzysku i/lub unieszkodliwiania, którymi będzie dysponował</w:t>
      </w:r>
      <w:r w:rsidR="00513AEE" w:rsidRPr="000C656C">
        <w:rPr>
          <w:rFonts w:ascii="Bookman Old Style" w:hAnsi="Bookman Old Style" w:cs="Arial"/>
          <w:color w:val="000000"/>
          <w:sz w:val="20"/>
          <w:szCs w:val="20"/>
        </w:rPr>
        <w:t xml:space="preserve"> Wykonawca przy realizacji niniejszego zamówienia (</w:t>
      </w:r>
      <w:r w:rsidR="000017AA" w:rsidRPr="000C656C">
        <w:rPr>
          <w:rFonts w:ascii="Bookman Old Style" w:hAnsi="Bookman Old Style" w:cs="Arial"/>
          <w:color w:val="000000"/>
          <w:sz w:val="20"/>
          <w:szCs w:val="20"/>
        </w:rPr>
        <w:t>zdefiniowane</w:t>
      </w:r>
      <w:r w:rsidR="00102D42" w:rsidRPr="000C656C">
        <w:rPr>
          <w:rFonts w:ascii="Bookman Old Style" w:hAnsi="Bookman Old Style" w:cs="Arial"/>
          <w:color w:val="000000"/>
          <w:sz w:val="20"/>
          <w:szCs w:val="20"/>
        </w:rPr>
        <w:t>j</w:t>
      </w:r>
      <w:r w:rsidR="000017AA" w:rsidRPr="000C656C">
        <w:rPr>
          <w:rFonts w:ascii="Bookman Old Style" w:hAnsi="Bookman Old Style" w:cs="Arial"/>
          <w:color w:val="000000"/>
          <w:sz w:val="20"/>
          <w:szCs w:val="20"/>
        </w:rPr>
        <w:t xml:space="preserve"> w </w:t>
      </w:r>
      <w:r w:rsidR="00513AEE" w:rsidRPr="000C656C">
        <w:rPr>
          <w:rFonts w:ascii="Bookman Old Style" w:hAnsi="Bookman Old Style" w:cs="Arial"/>
          <w:color w:val="000000"/>
          <w:sz w:val="20"/>
          <w:szCs w:val="20"/>
        </w:rPr>
        <w:t xml:space="preserve">  ustaw</w:t>
      </w:r>
      <w:r w:rsidR="000017AA" w:rsidRPr="000C656C">
        <w:rPr>
          <w:rFonts w:ascii="Bookman Old Style" w:hAnsi="Bookman Old Style" w:cs="Arial"/>
          <w:color w:val="000000"/>
          <w:sz w:val="20"/>
          <w:szCs w:val="20"/>
        </w:rPr>
        <w:t>ie</w:t>
      </w:r>
      <w:r w:rsidR="00513AEE" w:rsidRPr="000C656C">
        <w:rPr>
          <w:rFonts w:ascii="Bookman Old Style" w:hAnsi="Bookman Old Style" w:cs="Arial"/>
          <w:color w:val="000000"/>
          <w:sz w:val="20"/>
          <w:szCs w:val="20"/>
        </w:rPr>
        <w:t xml:space="preserve"> z dnia 07.07.1994 r. </w:t>
      </w:r>
      <w:r w:rsidR="00191B13">
        <w:rPr>
          <w:rFonts w:ascii="Bookman Old Style" w:hAnsi="Bookman Old Style" w:cs="Arial"/>
          <w:color w:val="000000"/>
          <w:sz w:val="20"/>
          <w:szCs w:val="20"/>
        </w:rPr>
        <w:t>P</w:t>
      </w:r>
      <w:r w:rsidR="00513AEE" w:rsidRPr="000C656C">
        <w:rPr>
          <w:rFonts w:ascii="Bookman Old Style" w:hAnsi="Bookman Old Style" w:cs="Arial"/>
          <w:color w:val="000000"/>
          <w:sz w:val="20"/>
          <w:szCs w:val="20"/>
        </w:rPr>
        <w:t>rawo Budowlane –Dz.U. z 2013 r.</w:t>
      </w:r>
      <w:r w:rsidR="000017AA" w:rsidRPr="000C656C">
        <w:rPr>
          <w:rFonts w:ascii="Bookman Old Style" w:hAnsi="Bookman Old Style" w:cs="Arial"/>
          <w:color w:val="000000"/>
          <w:sz w:val="20"/>
          <w:szCs w:val="20"/>
        </w:rPr>
        <w:t xml:space="preserve"> </w:t>
      </w:r>
      <w:r w:rsidR="00513AEE" w:rsidRPr="000C656C">
        <w:rPr>
          <w:rFonts w:ascii="Bookman Old Style" w:hAnsi="Bookman Old Style" w:cs="Arial"/>
          <w:color w:val="000000"/>
          <w:sz w:val="20"/>
          <w:szCs w:val="20"/>
        </w:rPr>
        <w:t>poz. 1409)</w:t>
      </w:r>
    </w:p>
    <w:p w14:paraId="37627BCD" w14:textId="55746034" w:rsidR="00992BAE" w:rsidRPr="000C656C" w:rsidRDefault="00DF0CAE" w:rsidP="001C228E">
      <w:pPr>
        <w:pStyle w:val="Standard"/>
        <w:spacing w:before="100" w:beforeAutospacing="1" w:after="100" w:afterAutospacing="1" w:line="276" w:lineRule="auto"/>
        <w:ind w:left="360" w:hanging="360"/>
        <w:jc w:val="both"/>
        <w:rPr>
          <w:rFonts w:ascii="Bookman Old Style" w:hAnsi="Bookman Old Style" w:cs="Arial"/>
          <w:bCs/>
          <w:sz w:val="20"/>
          <w:szCs w:val="20"/>
        </w:rPr>
      </w:pPr>
      <w:r w:rsidRPr="000C656C">
        <w:rPr>
          <w:rFonts w:ascii="Bookman Old Style" w:hAnsi="Bookman Old Style" w:cs="Arial"/>
          <w:bCs/>
          <w:sz w:val="20"/>
          <w:szCs w:val="20"/>
        </w:rPr>
        <w:t xml:space="preserve">2. W celu wykazania braku podstaw do wykluczenia z postępowania o udzielenie zamówienia, stosownie do treści § 2 </w:t>
      </w:r>
      <w:r w:rsidR="00C665B7" w:rsidRPr="000C656C">
        <w:rPr>
          <w:rFonts w:ascii="Bookman Old Style" w:hAnsi="Bookman Old Style" w:cs="Arial"/>
          <w:bCs/>
          <w:sz w:val="20"/>
          <w:szCs w:val="20"/>
        </w:rPr>
        <w:t>Rozporządzenia Prezesa Rady Ministrów z dnia 19 lutego 2013 r. [Dz. U. z 2013 po z 231] w sprawie rodzaju dokumentów</w:t>
      </w:r>
      <w:r w:rsidR="00191B13">
        <w:rPr>
          <w:rFonts w:ascii="Bookman Old Style" w:hAnsi="Bookman Old Style" w:cs="Arial"/>
          <w:bCs/>
          <w:sz w:val="20"/>
          <w:szCs w:val="20"/>
        </w:rPr>
        <w:t>,</w:t>
      </w:r>
      <w:r w:rsidR="00C665B7" w:rsidRPr="000C656C">
        <w:rPr>
          <w:rFonts w:ascii="Bookman Old Style" w:hAnsi="Bookman Old Style" w:cs="Arial"/>
          <w:bCs/>
          <w:sz w:val="20"/>
          <w:szCs w:val="20"/>
        </w:rPr>
        <w:t xml:space="preserve"> jakich może żądać Zamawiający od Wykonawcy oraz form</w:t>
      </w:r>
      <w:r w:rsidR="00191B13">
        <w:rPr>
          <w:rFonts w:ascii="Bookman Old Style" w:hAnsi="Bookman Old Style" w:cs="Arial"/>
          <w:bCs/>
          <w:sz w:val="20"/>
          <w:szCs w:val="20"/>
        </w:rPr>
        <w:t>,</w:t>
      </w:r>
      <w:r w:rsidR="00C665B7" w:rsidRPr="000C656C">
        <w:rPr>
          <w:rFonts w:ascii="Bookman Old Style" w:hAnsi="Bookman Old Style" w:cs="Arial"/>
          <w:bCs/>
          <w:sz w:val="20"/>
          <w:szCs w:val="20"/>
        </w:rPr>
        <w:t xml:space="preserve"> w jakich te dokumenty mogą być składane, Wykonawcy zobowiązani są przedłożyć następujące dokumenty</w:t>
      </w:r>
      <w:r w:rsidRPr="000C656C">
        <w:rPr>
          <w:rFonts w:ascii="Bookman Old Style" w:hAnsi="Bookman Old Style" w:cs="Arial"/>
          <w:bCs/>
          <w:sz w:val="20"/>
          <w:szCs w:val="20"/>
        </w:rPr>
        <w:t>:</w:t>
      </w:r>
    </w:p>
    <w:p w14:paraId="58342F41" w14:textId="62CE0BF7" w:rsidR="00992BAE" w:rsidRPr="000C656C" w:rsidRDefault="00DF0CAE" w:rsidP="00C752C3">
      <w:pPr>
        <w:pStyle w:val="Standard"/>
        <w:numPr>
          <w:ilvl w:val="0"/>
          <w:numId w:val="29"/>
        </w:numPr>
        <w:spacing w:before="100" w:beforeAutospacing="1" w:after="100" w:afterAutospacing="1" w:line="276" w:lineRule="auto"/>
        <w:ind w:hanging="420"/>
        <w:jc w:val="both"/>
        <w:rPr>
          <w:rFonts w:ascii="Bookman Old Style" w:hAnsi="Bookman Old Style" w:cs="Arial"/>
          <w:bCs/>
          <w:sz w:val="20"/>
          <w:szCs w:val="20"/>
        </w:rPr>
      </w:pPr>
      <w:r w:rsidRPr="000C656C">
        <w:rPr>
          <w:rFonts w:ascii="Bookman Old Style" w:hAnsi="Bookman Old Style" w:cs="Arial"/>
          <w:bCs/>
          <w:sz w:val="20"/>
          <w:szCs w:val="20"/>
        </w:rPr>
        <w:t>Wypełnione i podpisane oświadczenie o braku podstaw do wykluczenia z postępowania o udzielenie zamówienia</w:t>
      </w:r>
      <w:r w:rsidR="00191B13">
        <w:rPr>
          <w:rFonts w:ascii="Bookman Old Style" w:hAnsi="Bookman Old Style" w:cs="Arial"/>
          <w:bCs/>
          <w:sz w:val="20"/>
          <w:szCs w:val="20"/>
        </w:rPr>
        <w:t>,</w:t>
      </w:r>
      <w:r w:rsidRPr="000C656C">
        <w:rPr>
          <w:rFonts w:ascii="Bookman Old Style" w:hAnsi="Bookman Old Style" w:cs="Arial"/>
          <w:bCs/>
          <w:sz w:val="20"/>
          <w:szCs w:val="20"/>
        </w:rPr>
        <w:t xml:space="preserve"> sporządzane według wzoru stanowiącego załącznik nr 4 niniejsze</w:t>
      </w:r>
      <w:r w:rsidR="00191B13">
        <w:rPr>
          <w:rFonts w:ascii="Bookman Old Style" w:hAnsi="Bookman Old Style" w:cs="Arial"/>
          <w:bCs/>
          <w:sz w:val="20"/>
          <w:szCs w:val="20"/>
        </w:rPr>
        <w:t>j</w:t>
      </w:r>
      <w:r w:rsidRPr="000C656C">
        <w:rPr>
          <w:rFonts w:ascii="Bookman Old Style" w:hAnsi="Bookman Old Style" w:cs="Arial"/>
          <w:bCs/>
          <w:sz w:val="20"/>
          <w:szCs w:val="20"/>
        </w:rPr>
        <w:t xml:space="preserve"> SIWZ (</w:t>
      </w:r>
      <w:r w:rsidR="00FA71DD" w:rsidRPr="000C656C">
        <w:rPr>
          <w:rFonts w:ascii="Bookman Old Style" w:hAnsi="Bookman Old Style" w:cs="Arial"/>
          <w:b/>
          <w:bCs/>
          <w:sz w:val="20"/>
          <w:szCs w:val="20"/>
        </w:rPr>
        <w:t xml:space="preserve">w przypadku wspólnego ubiegania się o udzielenie niniejszego zamówienia przez dwóch lub więcej </w:t>
      </w:r>
      <w:r w:rsidR="00191B13">
        <w:rPr>
          <w:rFonts w:ascii="Bookman Old Style" w:hAnsi="Bookman Old Style" w:cs="Arial"/>
          <w:b/>
          <w:bCs/>
          <w:sz w:val="20"/>
          <w:szCs w:val="20"/>
        </w:rPr>
        <w:t>W</w:t>
      </w:r>
      <w:r w:rsidR="00FA71DD" w:rsidRPr="000C656C">
        <w:rPr>
          <w:rFonts w:ascii="Bookman Old Style" w:hAnsi="Bookman Old Style" w:cs="Arial"/>
          <w:b/>
          <w:bCs/>
          <w:sz w:val="20"/>
          <w:szCs w:val="20"/>
        </w:rPr>
        <w:t xml:space="preserve">ykonawców w ofercie muszą być złożone przedmiotowe dokumenty dla każdego z nich) </w:t>
      </w:r>
      <w:r w:rsidRPr="000C656C">
        <w:rPr>
          <w:rFonts w:ascii="Bookman Old Style" w:hAnsi="Bookman Old Style" w:cs="Arial"/>
          <w:bCs/>
          <w:sz w:val="20"/>
          <w:szCs w:val="20"/>
        </w:rPr>
        <w:t>lub dokument podpisany przez Pełnomocnika Wykonawców wspólnie ubiegających się o udzielenie zamówienia.</w:t>
      </w:r>
    </w:p>
    <w:p w14:paraId="6505AAE6" w14:textId="77777777" w:rsidR="00992BAE" w:rsidRPr="000C656C" w:rsidRDefault="00DF0CAE" w:rsidP="00C752C3">
      <w:pPr>
        <w:pStyle w:val="Standard"/>
        <w:numPr>
          <w:ilvl w:val="0"/>
          <w:numId w:val="29"/>
        </w:numPr>
        <w:spacing w:before="100" w:beforeAutospacing="1" w:after="100" w:afterAutospacing="1" w:line="276" w:lineRule="auto"/>
        <w:ind w:hanging="420"/>
        <w:jc w:val="both"/>
        <w:rPr>
          <w:rFonts w:ascii="Bookman Old Style" w:hAnsi="Bookman Old Style" w:cs="Arial"/>
          <w:bCs/>
          <w:sz w:val="20"/>
          <w:szCs w:val="20"/>
        </w:rPr>
      </w:pPr>
      <w:r w:rsidRPr="000C656C">
        <w:rPr>
          <w:rFonts w:ascii="Bookman Old Style" w:hAnsi="Bookman Old Style" w:cs="Arial"/>
          <w:sz w:val="20"/>
          <w:szCs w:val="20"/>
        </w:rPr>
        <w:t xml:space="preserve">Aktualny odpis z właściwego rejestru w celu wykazania braku podstaw do wykluczenia w oparciu o art. 24 ust. 1 punkt 2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 xml:space="preserve">., wystawiony nie wcześniej, niż 6 miesięcy przed upływem terminu składania ofert, a w stosunku do osób fizycznych oświadczenia w zakresie art. 24 ust. 1 punkt 2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 xml:space="preserve">. </w:t>
      </w:r>
      <w:r w:rsidR="00FA71DD" w:rsidRPr="000C656C">
        <w:rPr>
          <w:rFonts w:ascii="Bookman Old Style" w:hAnsi="Bookman Old Style" w:cs="Arial"/>
          <w:b/>
          <w:sz w:val="20"/>
          <w:szCs w:val="20"/>
        </w:rPr>
        <w:t>(w przypadku wspólnego ubiegania się o udzielenie niniejszego zamówienia przez dwóch lub więcej Wykonawców w ofercie muszą być złożone przedmiotowe dokumenty dla każdego z nich)</w:t>
      </w:r>
      <w:r w:rsidRPr="000C656C">
        <w:rPr>
          <w:rFonts w:ascii="Bookman Old Style" w:hAnsi="Bookman Old Style" w:cs="Arial"/>
          <w:sz w:val="20"/>
          <w:szCs w:val="20"/>
        </w:rPr>
        <w:t>,</w:t>
      </w:r>
    </w:p>
    <w:p w14:paraId="257A350A" w14:textId="15ADE078" w:rsidR="00E63735" w:rsidRPr="000C656C" w:rsidRDefault="00EF3B7C" w:rsidP="00C752C3">
      <w:pPr>
        <w:pStyle w:val="Standard"/>
        <w:numPr>
          <w:ilvl w:val="0"/>
          <w:numId w:val="29"/>
        </w:numPr>
        <w:spacing w:before="100" w:beforeAutospacing="1" w:after="100" w:afterAutospacing="1" w:line="276" w:lineRule="auto"/>
        <w:ind w:hanging="420"/>
        <w:jc w:val="both"/>
        <w:rPr>
          <w:rFonts w:ascii="Bookman Old Style" w:hAnsi="Bookman Old Style" w:cs="Arial"/>
          <w:bCs/>
          <w:sz w:val="20"/>
          <w:szCs w:val="20"/>
        </w:rPr>
      </w:pPr>
      <w:r>
        <w:rPr>
          <w:rFonts w:ascii="Bookman Old Style" w:hAnsi="Bookman Old Style" w:cs="Arial"/>
          <w:sz w:val="20"/>
          <w:szCs w:val="20"/>
        </w:rPr>
        <w:t>A</w:t>
      </w:r>
      <w:r w:rsidR="00DF0CAE" w:rsidRPr="000C656C">
        <w:rPr>
          <w:rFonts w:ascii="Bookman Old Style" w:hAnsi="Bookman Old Style" w:cs="Arial"/>
          <w:sz w:val="20"/>
          <w:szCs w:val="20"/>
        </w:rPr>
        <w:t xml:space="preserve">ktualne zaświadczenia właściwego naczelnika urzędu skarbowego oraz właściwego oddziału Zakładu Ubezpieczeń Społecznych lub Kasy Rolniczego Ubezpieczenia Społecznego potwierdzające odpowiednio, </w:t>
      </w:r>
      <w:r w:rsidR="00DF0CAE" w:rsidRPr="000C656C">
        <w:rPr>
          <w:rFonts w:ascii="Bookman Old Style" w:hAnsi="Bookman Old Style" w:cs="Arial"/>
          <w:sz w:val="20"/>
          <w:szCs w:val="20"/>
        </w:rPr>
        <w:tab/>
        <w:t xml:space="preserve">że Wykonawca nie zalega z opłacaniem podatków, opłat oraz składek na ubezpieczenie zdrowotne i społeczne, lub zaświadczenia, </w:t>
      </w:r>
      <w:r w:rsidR="00DF0CAE" w:rsidRPr="000C656C">
        <w:rPr>
          <w:rFonts w:ascii="Bookman Old Style" w:hAnsi="Bookman Old Style" w:cs="Arial"/>
          <w:sz w:val="20"/>
          <w:szCs w:val="20"/>
        </w:rPr>
        <w:tab/>
        <w:t xml:space="preserve">że uzyskał przewidziane prawem zwolnienie, odroczenie lub rozłożenie na raty zaległych płatności lub wstrzymanie w całości wykonania decyzji właściwego organu - wystawione nie wcześniej niż 3 miesiące przed upływem terminu składania ofert </w:t>
      </w:r>
      <w:r w:rsidR="00DF0CAE" w:rsidRPr="000C656C">
        <w:rPr>
          <w:rFonts w:ascii="Bookman Old Style" w:hAnsi="Bookman Old Style" w:cs="Arial"/>
          <w:b/>
          <w:bCs/>
          <w:sz w:val="20"/>
          <w:szCs w:val="20"/>
        </w:rPr>
        <w:t xml:space="preserve">(w przypadku wspólnego ubiegania się o udzielenie niniejszego zamówienia przez dwóch lub więcej </w:t>
      </w:r>
      <w:r w:rsidR="00191B13">
        <w:rPr>
          <w:rFonts w:ascii="Bookman Old Style" w:hAnsi="Bookman Old Style" w:cs="Arial"/>
          <w:b/>
          <w:bCs/>
          <w:sz w:val="20"/>
          <w:szCs w:val="20"/>
        </w:rPr>
        <w:t>W</w:t>
      </w:r>
      <w:r w:rsidR="00DF0CAE" w:rsidRPr="000C656C">
        <w:rPr>
          <w:rFonts w:ascii="Bookman Old Style" w:hAnsi="Bookman Old Style" w:cs="Arial"/>
          <w:b/>
          <w:bCs/>
          <w:sz w:val="20"/>
          <w:szCs w:val="20"/>
        </w:rPr>
        <w:t xml:space="preserve">ykonawców w </w:t>
      </w:r>
      <w:r w:rsidR="00DF0CAE" w:rsidRPr="000C656C">
        <w:rPr>
          <w:rFonts w:ascii="Bookman Old Style" w:hAnsi="Bookman Old Style" w:cs="Arial"/>
          <w:b/>
          <w:bCs/>
          <w:sz w:val="20"/>
          <w:szCs w:val="20"/>
        </w:rPr>
        <w:lastRenderedPageBreak/>
        <w:t>ofercie muszą być złożone przedmiotowe dokumenty dla każdego z nich)</w:t>
      </w:r>
      <w:r w:rsidR="00DF0CAE" w:rsidRPr="000C656C">
        <w:rPr>
          <w:rFonts w:ascii="Bookman Old Style" w:hAnsi="Bookman Old Style" w:cs="Arial"/>
          <w:sz w:val="20"/>
          <w:szCs w:val="20"/>
        </w:rPr>
        <w:t>,</w:t>
      </w:r>
    </w:p>
    <w:p w14:paraId="5C51814B" w14:textId="4A8917FC" w:rsidR="00E63735" w:rsidRPr="000C656C" w:rsidRDefault="00EF3B7C" w:rsidP="00C752C3">
      <w:pPr>
        <w:pStyle w:val="Standard"/>
        <w:numPr>
          <w:ilvl w:val="0"/>
          <w:numId w:val="29"/>
        </w:numPr>
        <w:spacing w:before="100" w:beforeAutospacing="1" w:after="100" w:afterAutospacing="1" w:line="276" w:lineRule="auto"/>
        <w:ind w:hanging="420"/>
        <w:jc w:val="both"/>
        <w:rPr>
          <w:rFonts w:ascii="Bookman Old Style" w:hAnsi="Bookman Old Style" w:cs="Arial"/>
          <w:bCs/>
          <w:sz w:val="20"/>
          <w:szCs w:val="20"/>
        </w:rPr>
      </w:pPr>
      <w:r>
        <w:rPr>
          <w:rFonts w:ascii="Bookman Old Style" w:hAnsi="Bookman Old Style" w:cs="Arial"/>
          <w:sz w:val="20"/>
          <w:szCs w:val="20"/>
        </w:rPr>
        <w:t>A</w:t>
      </w:r>
      <w:r w:rsidR="00DF0CAE" w:rsidRPr="000C656C">
        <w:rPr>
          <w:rFonts w:ascii="Bookman Old Style" w:hAnsi="Bookman Old Style" w:cs="Arial"/>
          <w:sz w:val="20"/>
          <w:szCs w:val="20"/>
        </w:rPr>
        <w:t xml:space="preserve">ktualną informacje z Krajowego Rejestru Karnego w zakresie określonym w art. 24 ust. 1 pkt 4 - 8 </w:t>
      </w:r>
      <w:proofErr w:type="spellStart"/>
      <w:r w:rsidR="00DF0CAE" w:rsidRPr="000C656C">
        <w:rPr>
          <w:rFonts w:ascii="Bookman Old Style" w:hAnsi="Bookman Old Style" w:cs="Arial"/>
          <w:sz w:val="20"/>
          <w:szCs w:val="20"/>
        </w:rPr>
        <w:t>u.p.z.p</w:t>
      </w:r>
      <w:proofErr w:type="spellEnd"/>
      <w:r w:rsidR="00DF0CAE" w:rsidRPr="000C656C">
        <w:rPr>
          <w:rFonts w:ascii="Bookman Old Style" w:hAnsi="Bookman Old Style" w:cs="Arial"/>
          <w:sz w:val="20"/>
          <w:szCs w:val="20"/>
        </w:rPr>
        <w:t xml:space="preserve">., wystawioną nie wcześniej niż  6 miesięcy przed upływem terminu składania ofert </w:t>
      </w:r>
      <w:r w:rsidR="00DF0CAE" w:rsidRPr="000C656C">
        <w:rPr>
          <w:rFonts w:ascii="Bookman Old Style" w:hAnsi="Bookman Old Style" w:cs="Arial"/>
          <w:b/>
          <w:bCs/>
          <w:sz w:val="20"/>
          <w:szCs w:val="20"/>
        </w:rPr>
        <w:t xml:space="preserve">(w przypadku wspólnego ubiegania się o udzielenie niniejszego zamówienia przez dwóch lub więcej </w:t>
      </w:r>
      <w:r w:rsidR="00191B13">
        <w:rPr>
          <w:rFonts w:ascii="Bookman Old Style" w:hAnsi="Bookman Old Style" w:cs="Arial"/>
          <w:b/>
          <w:bCs/>
          <w:sz w:val="20"/>
          <w:szCs w:val="20"/>
        </w:rPr>
        <w:t>W</w:t>
      </w:r>
      <w:r w:rsidR="00DF0CAE" w:rsidRPr="000C656C">
        <w:rPr>
          <w:rFonts w:ascii="Bookman Old Style" w:hAnsi="Bookman Old Style" w:cs="Arial"/>
          <w:b/>
          <w:bCs/>
          <w:sz w:val="20"/>
          <w:szCs w:val="20"/>
        </w:rPr>
        <w:t>ykonawców w ofercie muszą być złożone przedmiotowe dokumenty dla każdego z nich)</w:t>
      </w:r>
      <w:r w:rsidR="00DF0CAE" w:rsidRPr="000C656C">
        <w:rPr>
          <w:rFonts w:ascii="Bookman Old Style" w:hAnsi="Bookman Old Style" w:cs="Arial"/>
          <w:sz w:val="20"/>
          <w:szCs w:val="20"/>
        </w:rPr>
        <w:t>,</w:t>
      </w:r>
    </w:p>
    <w:p w14:paraId="3DDA1115" w14:textId="77777777" w:rsidR="00E63735" w:rsidRPr="000C656C" w:rsidRDefault="00EF3B7C" w:rsidP="00C752C3">
      <w:pPr>
        <w:pStyle w:val="Standard"/>
        <w:numPr>
          <w:ilvl w:val="0"/>
          <w:numId w:val="29"/>
        </w:numPr>
        <w:spacing w:before="100" w:beforeAutospacing="1" w:after="100" w:afterAutospacing="1" w:line="276" w:lineRule="auto"/>
        <w:ind w:hanging="420"/>
        <w:jc w:val="both"/>
        <w:rPr>
          <w:rFonts w:ascii="Bookman Old Style" w:hAnsi="Bookman Old Style" w:cs="Arial"/>
          <w:bCs/>
          <w:sz w:val="20"/>
          <w:szCs w:val="20"/>
        </w:rPr>
      </w:pPr>
      <w:r>
        <w:rPr>
          <w:rFonts w:ascii="Bookman Old Style" w:hAnsi="Bookman Old Style" w:cs="Arial"/>
          <w:bCs/>
          <w:sz w:val="20"/>
          <w:szCs w:val="20"/>
        </w:rPr>
        <w:t>A</w:t>
      </w:r>
      <w:r w:rsidR="00DF0CAE" w:rsidRPr="000C656C">
        <w:rPr>
          <w:rFonts w:ascii="Bookman Old Style" w:hAnsi="Bookman Old Style" w:cs="Arial"/>
          <w:bCs/>
          <w:sz w:val="20"/>
          <w:szCs w:val="20"/>
        </w:rPr>
        <w:t>ktualną informację z Krajowego Rejestru Karnego</w:t>
      </w:r>
      <w:r w:rsidR="00DF0CAE" w:rsidRPr="000C656C">
        <w:rPr>
          <w:rFonts w:ascii="Bookman Old Style" w:hAnsi="Bookman Old Style" w:cs="Arial"/>
          <w:sz w:val="20"/>
          <w:szCs w:val="20"/>
        </w:rPr>
        <w:t xml:space="preserve"> albo równoważne zaświadczenie właściwego organu sądowego lub administracyjnego kraju pochodzenia osoby w zakresie określonym w art. 24 ust. 1 pkt. 9 </w:t>
      </w:r>
      <w:proofErr w:type="spellStart"/>
      <w:r w:rsidR="00DF0CAE" w:rsidRPr="000C656C">
        <w:rPr>
          <w:rFonts w:ascii="Bookman Old Style" w:hAnsi="Bookman Old Style" w:cs="Arial"/>
          <w:sz w:val="20"/>
          <w:szCs w:val="20"/>
        </w:rPr>
        <w:t>u.p.z.p</w:t>
      </w:r>
      <w:proofErr w:type="spellEnd"/>
      <w:r w:rsidR="00DF0CAE" w:rsidRPr="000C656C">
        <w:rPr>
          <w:rFonts w:ascii="Bookman Old Style" w:hAnsi="Bookman Old Style" w:cs="Arial"/>
          <w:sz w:val="20"/>
          <w:szCs w:val="20"/>
        </w:rPr>
        <w:t xml:space="preserve">., wystawionych nie wcześniej niż 6 miesięcy przed upływem terminu składania ofert </w:t>
      </w:r>
      <w:r w:rsidR="00DF0CAE" w:rsidRPr="000C656C">
        <w:rPr>
          <w:rFonts w:ascii="Bookman Old Style" w:hAnsi="Bookman Old Style" w:cs="Arial"/>
          <w:b/>
          <w:bCs/>
          <w:sz w:val="20"/>
          <w:szCs w:val="20"/>
        </w:rPr>
        <w:t>(w przypadku wspólnego ubiegania się o udzielenie niniejszego zamówienia przez dwóch lub więcej wykonawców w ofercie muszą być złożone przedmiotowe dokumenty dla każdego z nich)</w:t>
      </w:r>
      <w:r w:rsidR="00DF0CAE" w:rsidRPr="000C656C">
        <w:rPr>
          <w:rFonts w:ascii="Bookman Old Style" w:hAnsi="Bookman Old Style" w:cs="Arial"/>
          <w:sz w:val="20"/>
          <w:szCs w:val="20"/>
        </w:rPr>
        <w:t>,</w:t>
      </w:r>
    </w:p>
    <w:p w14:paraId="71CE2F9D" w14:textId="2AEFDF15" w:rsidR="00697943" w:rsidRPr="000C656C" w:rsidRDefault="00EF3B7C" w:rsidP="00C752C3">
      <w:pPr>
        <w:pStyle w:val="Akapitzlist"/>
        <w:numPr>
          <w:ilvl w:val="0"/>
          <w:numId w:val="29"/>
        </w:numPr>
        <w:spacing w:line="276" w:lineRule="auto"/>
        <w:rPr>
          <w:rFonts w:ascii="Bookman Old Style" w:hAnsi="Bookman Old Style" w:cs="Arial"/>
          <w:bCs/>
          <w:sz w:val="20"/>
          <w:szCs w:val="20"/>
        </w:rPr>
      </w:pPr>
      <w:r>
        <w:rPr>
          <w:rFonts w:ascii="Bookman Old Style" w:hAnsi="Bookman Old Style" w:cs="Arial"/>
          <w:bCs/>
          <w:sz w:val="20"/>
          <w:szCs w:val="20"/>
        </w:rPr>
        <w:t>A</w:t>
      </w:r>
      <w:r w:rsidR="00697943" w:rsidRPr="000C656C">
        <w:rPr>
          <w:rFonts w:ascii="Bookman Old Style" w:hAnsi="Bookman Old Style" w:cs="Arial"/>
          <w:bCs/>
          <w:sz w:val="20"/>
          <w:szCs w:val="20"/>
        </w:rPr>
        <w:t>ktualn</w:t>
      </w:r>
      <w:r w:rsidR="00191B13">
        <w:rPr>
          <w:rFonts w:ascii="Bookman Old Style" w:hAnsi="Bookman Old Style" w:cs="Arial"/>
          <w:bCs/>
          <w:sz w:val="20"/>
          <w:szCs w:val="20"/>
        </w:rPr>
        <w:t>ą</w:t>
      </w:r>
      <w:r w:rsidR="00697943" w:rsidRPr="000C656C">
        <w:rPr>
          <w:rFonts w:ascii="Bookman Old Style" w:hAnsi="Bookman Old Style" w:cs="Arial"/>
          <w:bCs/>
          <w:sz w:val="20"/>
          <w:szCs w:val="20"/>
        </w:rPr>
        <w:t xml:space="preserve"> informacj</w:t>
      </w:r>
      <w:r w:rsidR="00191B13">
        <w:rPr>
          <w:rFonts w:ascii="Bookman Old Style" w:hAnsi="Bookman Old Style" w:cs="Arial"/>
          <w:bCs/>
          <w:sz w:val="20"/>
          <w:szCs w:val="20"/>
        </w:rPr>
        <w:t>ę</w:t>
      </w:r>
      <w:r w:rsidR="00697943" w:rsidRPr="000C656C">
        <w:rPr>
          <w:rFonts w:ascii="Bookman Old Style" w:hAnsi="Bookman Old Style" w:cs="Arial"/>
          <w:bCs/>
          <w:sz w:val="20"/>
          <w:szCs w:val="20"/>
        </w:rPr>
        <w:t xml:space="preserve"> z Krajowego Rejestru Karnego w zakresie określonym w art. 24 ust. 1 pkt 10 i 11 ustawy, wystawioną nie wcześniej niż 6 miesięcy przed upływem terminu składania ofert (</w:t>
      </w:r>
      <w:r w:rsidR="00697943" w:rsidRPr="000C656C">
        <w:rPr>
          <w:rFonts w:ascii="Bookman Old Style" w:hAnsi="Bookman Old Style" w:cs="Arial"/>
          <w:b/>
          <w:bCs/>
          <w:sz w:val="20"/>
          <w:szCs w:val="20"/>
        </w:rPr>
        <w:t xml:space="preserve">w przypadku wspólnego ubiegania się o udzielenie niniejszego zamówienia przez dwóch lub więcej </w:t>
      </w:r>
      <w:r w:rsidR="00191B13">
        <w:rPr>
          <w:rFonts w:ascii="Bookman Old Style" w:hAnsi="Bookman Old Style" w:cs="Arial"/>
          <w:b/>
          <w:bCs/>
          <w:sz w:val="20"/>
          <w:szCs w:val="20"/>
        </w:rPr>
        <w:t>W</w:t>
      </w:r>
      <w:r w:rsidR="00697943" w:rsidRPr="000C656C">
        <w:rPr>
          <w:rFonts w:ascii="Bookman Old Style" w:hAnsi="Bookman Old Style" w:cs="Arial"/>
          <w:b/>
          <w:bCs/>
          <w:sz w:val="20"/>
          <w:szCs w:val="20"/>
        </w:rPr>
        <w:t>ykonawców w ofercie muszą być złożone przedmiotowe dokumenty dla każdego z nich</w:t>
      </w:r>
      <w:r w:rsidR="00697943" w:rsidRPr="000C656C">
        <w:rPr>
          <w:rFonts w:ascii="Bookman Old Style" w:hAnsi="Bookman Old Style" w:cs="Arial"/>
          <w:bCs/>
          <w:sz w:val="20"/>
          <w:szCs w:val="20"/>
        </w:rPr>
        <w:t>)</w:t>
      </w:r>
    </w:p>
    <w:p w14:paraId="0E0583D6" w14:textId="77777777" w:rsidR="00992BAE" w:rsidRPr="000C656C" w:rsidRDefault="00DF0CAE" w:rsidP="00C752C3">
      <w:pPr>
        <w:pStyle w:val="Standard"/>
        <w:numPr>
          <w:ilvl w:val="1"/>
          <w:numId w:val="29"/>
        </w:numPr>
        <w:tabs>
          <w:tab w:val="clear" w:pos="1860"/>
          <w:tab w:val="num" w:pos="709"/>
        </w:tabs>
        <w:spacing w:before="100" w:beforeAutospacing="1" w:after="100" w:afterAutospacing="1" w:line="276" w:lineRule="auto"/>
        <w:ind w:left="709" w:hanging="425"/>
        <w:jc w:val="both"/>
        <w:rPr>
          <w:rFonts w:ascii="Bookman Old Style" w:hAnsi="Bookman Old Style" w:cs="Arial"/>
          <w:sz w:val="20"/>
          <w:szCs w:val="20"/>
        </w:rPr>
      </w:pPr>
      <w:r w:rsidRPr="000C656C">
        <w:rPr>
          <w:rFonts w:ascii="Bookman Old Style" w:hAnsi="Bookman Old Style" w:cs="Arial"/>
          <w:sz w:val="20"/>
          <w:szCs w:val="20"/>
        </w:rPr>
        <w:t xml:space="preserve">Stosownie do treści </w:t>
      </w:r>
      <w:r w:rsidRPr="000C656C">
        <w:rPr>
          <w:rFonts w:ascii="Bookman Old Style" w:hAnsi="Bookman Old Style" w:cs="Arial"/>
          <w:bCs/>
          <w:sz w:val="20"/>
          <w:szCs w:val="20"/>
        </w:rPr>
        <w:t xml:space="preserve">§ 4 </w:t>
      </w:r>
      <w:r w:rsidR="00C665B7" w:rsidRPr="000C656C">
        <w:rPr>
          <w:rFonts w:ascii="Bookman Old Style" w:hAnsi="Bookman Old Style" w:cs="Arial"/>
          <w:bCs/>
          <w:sz w:val="20"/>
          <w:szCs w:val="20"/>
        </w:rPr>
        <w:t xml:space="preserve">Rozporządzenia Prezesa Rady Ministrów z dnia 19 lutego 2013 r. [Dz. U. z 2013 po z 231] </w:t>
      </w:r>
      <w:r w:rsidRPr="000C656C">
        <w:rPr>
          <w:rFonts w:ascii="Bookman Old Style" w:hAnsi="Bookman Old Style" w:cs="Arial"/>
          <w:bCs/>
          <w:sz w:val="20"/>
          <w:szCs w:val="20"/>
        </w:rPr>
        <w:t>w sprawie rodzaju dokumentów potwierdzających spełnianie warunków udziału w postępowaniu o udzielenie zamówienia publicznego, jakich może żądać Zamawiający od Wykonawcy</w:t>
      </w:r>
    </w:p>
    <w:p w14:paraId="049F6E81" w14:textId="77777777" w:rsidR="00E63735" w:rsidRPr="000C656C" w:rsidRDefault="00DF0CAE" w:rsidP="00C752C3">
      <w:pPr>
        <w:pStyle w:val="Standard"/>
        <w:numPr>
          <w:ilvl w:val="1"/>
          <w:numId w:val="53"/>
        </w:numPr>
        <w:tabs>
          <w:tab w:val="clear" w:pos="2160"/>
          <w:tab w:val="num" w:pos="720"/>
        </w:tabs>
        <w:spacing w:before="100" w:beforeAutospacing="1" w:after="100" w:afterAutospacing="1" w:line="276" w:lineRule="auto"/>
        <w:ind w:left="720"/>
        <w:jc w:val="both"/>
        <w:rPr>
          <w:rFonts w:ascii="Bookman Old Style" w:hAnsi="Bookman Old Style" w:cs="Arial"/>
          <w:noProof/>
          <w:sz w:val="20"/>
          <w:szCs w:val="20"/>
        </w:rPr>
      </w:pPr>
      <w:r w:rsidRPr="000C656C">
        <w:rPr>
          <w:rFonts w:ascii="Bookman Old Style" w:hAnsi="Bookman Old Style" w:cs="Arial"/>
          <w:kern w:val="22"/>
          <w:sz w:val="20"/>
          <w:szCs w:val="20"/>
        </w:rPr>
        <w:t>jeżeli Wykonawca ma siedzibę lub miejsce zamieszkania poza terytorium Rzeczypospolitej Polskiej, zamiast dokumentów, o których mowa w pkt 10.2.1</w:t>
      </w:r>
      <w:r w:rsidR="000017AA" w:rsidRPr="000C656C">
        <w:rPr>
          <w:rFonts w:ascii="Bookman Old Style" w:hAnsi="Bookman Old Style" w:cs="Arial"/>
          <w:kern w:val="22"/>
          <w:sz w:val="20"/>
          <w:szCs w:val="20"/>
        </w:rPr>
        <w:t>-</w:t>
      </w:r>
      <w:r w:rsidRPr="000C656C">
        <w:rPr>
          <w:rFonts w:ascii="Bookman Old Style" w:hAnsi="Bookman Old Style" w:cs="Arial"/>
          <w:kern w:val="22"/>
          <w:sz w:val="20"/>
          <w:szCs w:val="20"/>
        </w:rPr>
        <w:t>10.2.</w:t>
      </w:r>
      <w:r w:rsidR="000017AA" w:rsidRPr="000C656C">
        <w:rPr>
          <w:rFonts w:ascii="Bookman Old Style" w:hAnsi="Bookman Old Style" w:cs="Arial"/>
          <w:kern w:val="22"/>
          <w:sz w:val="20"/>
          <w:szCs w:val="20"/>
        </w:rPr>
        <w:t>6</w:t>
      </w:r>
      <w:r w:rsidRPr="000C656C">
        <w:rPr>
          <w:rFonts w:ascii="Bookman Old Style" w:hAnsi="Bookman Old Style" w:cs="Arial"/>
          <w:kern w:val="22"/>
          <w:sz w:val="20"/>
          <w:szCs w:val="20"/>
        </w:rPr>
        <w:t xml:space="preserve"> składa dokument lub dokumenty, wystawione w kraju, w którym ma siedzibę lub miejsce</w:t>
      </w:r>
      <w:r w:rsidR="00B80D82" w:rsidRPr="000C656C">
        <w:rPr>
          <w:rFonts w:ascii="Bookman Old Style" w:hAnsi="Bookman Old Style" w:cs="Arial"/>
          <w:kern w:val="22"/>
          <w:sz w:val="20"/>
          <w:szCs w:val="20"/>
        </w:rPr>
        <w:t xml:space="preserve"> </w:t>
      </w:r>
      <w:r w:rsidRPr="000C656C">
        <w:rPr>
          <w:rFonts w:ascii="Bookman Old Style" w:hAnsi="Bookman Old Style" w:cs="Arial"/>
          <w:kern w:val="22"/>
          <w:sz w:val="20"/>
          <w:szCs w:val="20"/>
        </w:rPr>
        <w:t xml:space="preserve">zamieszkania, potwierdzające odpowiednio, że:  </w:t>
      </w:r>
    </w:p>
    <w:p w14:paraId="735F0275" w14:textId="77777777" w:rsidR="00E63735" w:rsidRPr="000C656C" w:rsidRDefault="00DF0CAE" w:rsidP="00C752C3">
      <w:pPr>
        <w:pStyle w:val="Standard"/>
        <w:numPr>
          <w:ilvl w:val="4"/>
          <w:numId w:val="52"/>
        </w:numPr>
        <w:tabs>
          <w:tab w:val="left" w:pos="1080"/>
        </w:tabs>
        <w:spacing w:line="276" w:lineRule="auto"/>
        <w:ind w:hanging="2880"/>
        <w:jc w:val="both"/>
        <w:rPr>
          <w:rFonts w:ascii="Bookman Old Style" w:hAnsi="Bookman Old Style" w:cs="Arial"/>
          <w:sz w:val="20"/>
          <w:szCs w:val="20"/>
        </w:rPr>
      </w:pPr>
      <w:r w:rsidRPr="000C656C">
        <w:rPr>
          <w:rFonts w:ascii="Bookman Old Style" w:hAnsi="Bookman Old Style" w:cs="Arial"/>
          <w:color w:val="000000"/>
          <w:sz w:val="20"/>
          <w:szCs w:val="20"/>
        </w:rPr>
        <w:t xml:space="preserve">nie otwarto jego likwidacji, ani nie ogłoszono upadłości; </w:t>
      </w:r>
    </w:p>
    <w:p w14:paraId="1EEE3A2B" w14:textId="77777777" w:rsidR="00E63735" w:rsidRPr="000C656C" w:rsidRDefault="00DF0CAE" w:rsidP="00C752C3">
      <w:pPr>
        <w:pStyle w:val="Standard"/>
        <w:numPr>
          <w:ilvl w:val="4"/>
          <w:numId w:val="52"/>
        </w:numPr>
        <w:tabs>
          <w:tab w:val="left" w:pos="1080"/>
        </w:tabs>
        <w:spacing w:line="276" w:lineRule="auto"/>
        <w:ind w:left="1080"/>
        <w:jc w:val="both"/>
        <w:rPr>
          <w:rFonts w:ascii="Bookman Old Style" w:hAnsi="Bookman Old Style" w:cs="Arial"/>
          <w:sz w:val="20"/>
          <w:szCs w:val="20"/>
        </w:rPr>
      </w:pPr>
      <w:r w:rsidRPr="000C656C">
        <w:rPr>
          <w:rFonts w:ascii="Bookman Old Style" w:hAnsi="Bookman Old Style" w:cs="Arial"/>
          <w:color w:val="000000"/>
          <w:sz w:val="20"/>
          <w:szCs w:val="20"/>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343A3A3F" w14:textId="77777777" w:rsidR="00E63735" w:rsidRPr="000C656C" w:rsidRDefault="00DF0CAE" w:rsidP="00C752C3">
      <w:pPr>
        <w:pStyle w:val="Standard"/>
        <w:numPr>
          <w:ilvl w:val="4"/>
          <w:numId w:val="52"/>
        </w:numPr>
        <w:tabs>
          <w:tab w:val="left" w:pos="1080"/>
        </w:tabs>
        <w:spacing w:line="276" w:lineRule="auto"/>
        <w:ind w:left="1080"/>
        <w:jc w:val="both"/>
        <w:rPr>
          <w:rFonts w:ascii="Bookman Old Style" w:hAnsi="Bookman Old Style" w:cs="Arial"/>
          <w:sz w:val="20"/>
          <w:szCs w:val="20"/>
        </w:rPr>
      </w:pPr>
      <w:r w:rsidRPr="000C656C">
        <w:rPr>
          <w:rFonts w:ascii="Bookman Old Style" w:hAnsi="Bookman Old Style" w:cs="Arial"/>
          <w:color w:val="000000"/>
          <w:sz w:val="20"/>
          <w:szCs w:val="20"/>
        </w:rPr>
        <w:t>nie orzeczono wobec niego zakazu ubiegania się o zamówienie;</w:t>
      </w:r>
    </w:p>
    <w:p w14:paraId="38D94653" w14:textId="77777777" w:rsidR="00E63735" w:rsidRPr="000C656C" w:rsidRDefault="00DF0CAE" w:rsidP="001C228E">
      <w:pPr>
        <w:numPr>
          <w:ilvl w:val="2"/>
          <w:numId w:val="0"/>
        </w:numPr>
        <w:tabs>
          <w:tab w:val="num" w:pos="720"/>
        </w:tabs>
        <w:spacing w:before="120" w:after="240" w:line="276" w:lineRule="auto"/>
        <w:ind w:left="720" w:hanging="360"/>
        <w:jc w:val="both"/>
        <w:rPr>
          <w:rFonts w:ascii="Bookman Old Style" w:hAnsi="Bookman Old Style" w:cs="Arial"/>
          <w:sz w:val="20"/>
          <w:szCs w:val="20"/>
        </w:rPr>
      </w:pPr>
      <w:r w:rsidRPr="000C656C">
        <w:rPr>
          <w:rFonts w:ascii="Bookman Old Style" w:hAnsi="Bookman Old Style" w:cs="Arial"/>
          <w:sz w:val="20"/>
          <w:szCs w:val="20"/>
        </w:rPr>
        <w:t xml:space="preserve">2) </w:t>
      </w:r>
      <w:r w:rsidRPr="000C656C">
        <w:rPr>
          <w:rFonts w:ascii="Bookman Old Style" w:hAnsi="Bookman Old Style" w:cs="Arial"/>
          <w:sz w:val="20"/>
          <w:szCs w:val="20"/>
        </w:rPr>
        <w:tab/>
        <w:t xml:space="preserve">jeżeli Wykonawca ma siedzibę lub miejsce zamieszkania poza terytorium Rzeczypospolitej Polskiej, zamiast dokumentów, o których mowa w pkt. 10.2.4 składa zaświadczenie właściwego organu sądowego lub administracyjnego miejsca zamieszkania albo  zamieszkania osoby, której dokumenty dotyczą, w zakresie określonym w art. 24 ust.1 pkt 4-8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026BA3EA" w14:textId="77777777" w:rsidR="00E63735" w:rsidRPr="000C656C" w:rsidRDefault="00DF0CAE" w:rsidP="001C228E">
      <w:pPr>
        <w:numPr>
          <w:ilvl w:val="2"/>
          <w:numId w:val="0"/>
        </w:numPr>
        <w:tabs>
          <w:tab w:val="num" w:pos="720"/>
        </w:tabs>
        <w:spacing w:before="120" w:after="240" w:line="276" w:lineRule="auto"/>
        <w:ind w:left="720" w:hanging="360"/>
        <w:jc w:val="both"/>
        <w:rPr>
          <w:rFonts w:ascii="Bookman Old Style" w:hAnsi="Bookman Old Style" w:cs="Arial"/>
          <w:color w:val="000000"/>
          <w:sz w:val="20"/>
          <w:szCs w:val="20"/>
        </w:rPr>
      </w:pPr>
      <w:r w:rsidRPr="000C656C">
        <w:rPr>
          <w:rFonts w:ascii="Bookman Old Style" w:hAnsi="Bookman Old Style" w:cs="Arial"/>
          <w:color w:val="000000"/>
          <w:sz w:val="20"/>
          <w:szCs w:val="20"/>
        </w:rPr>
        <w:t>3)</w:t>
      </w:r>
      <w:r w:rsidRPr="000C656C">
        <w:rPr>
          <w:rFonts w:ascii="Bookman Old Style" w:hAnsi="Bookman Old Style" w:cs="Arial"/>
          <w:color w:val="000000"/>
          <w:sz w:val="20"/>
          <w:szCs w:val="20"/>
        </w:rPr>
        <w:tab/>
        <w:t>dokumenty, o których mowa w  ust 1 lit a i c  oraz ust 2, powinny być wystawione nie wcześniej niż 6 miesięcy przed upływem terminu składania ofert;</w:t>
      </w:r>
    </w:p>
    <w:p w14:paraId="767BFF9A" w14:textId="77777777" w:rsidR="00E63735" w:rsidRPr="000C656C" w:rsidRDefault="00DF0CAE" w:rsidP="001C228E">
      <w:pPr>
        <w:numPr>
          <w:ilvl w:val="2"/>
          <w:numId w:val="0"/>
        </w:numPr>
        <w:tabs>
          <w:tab w:val="num" w:pos="720"/>
        </w:tabs>
        <w:spacing w:before="120" w:after="240" w:line="276" w:lineRule="auto"/>
        <w:ind w:left="720" w:hanging="360"/>
        <w:jc w:val="both"/>
        <w:rPr>
          <w:rFonts w:ascii="Bookman Old Style" w:hAnsi="Bookman Old Style" w:cs="Arial"/>
          <w:color w:val="000000"/>
          <w:sz w:val="20"/>
          <w:szCs w:val="20"/>
        </w:rPr>
      </w:pPr>
      <w:r w:rsidRPr="000C656C">
        <w:rPr>
          <w:rFonts w:ascii="Bookman Old Style" w:hAnsi="Bookman Old Style" w:cs="Arial"/>
          <w:color w:val="000000"/>
          <w:sz w:val="20"/>
          <w:szCs w:val="20"/>
        </w:rPr>
        <w:t>4) dokument , o którym mowa w ust 1 lit. b powinien być wystawiony nie wcześniej niż 3 miesiące przed upływem terminu składania ofert,</w:t>
      </w:r>
    </w:p>
    <w:p w14:paraId="0E09AE9D" w14:textId="4F4DF74E" w:rsidR="00E63735" w:rsidRPr="000C656C" w:rsidRDefault="00DF0CAE" w:rsidP="001C228E">
      <w:pPr>
        <w:spacing w:line="276" w:lineRule="auto"/>
        <w:ind w:left="720" w:hanging="360"/>
        <w:jc w:val="both"/>
        <w:rPr>
          <w:rFonts w:ascii="Bookman Old Style" w:hAnsi="Bookman Old Style" w:cs="Arial"/>
          <w:color w:val="000000"/>
          <w:sz w:val="20"/>
          <w:szCs w:val="20"/>
        </w:rPr>
      </w:pPr>
      <w:r w:rsidRPr="000C656C">
        <w:rPr>
          <w:rFonts w:ascii="Bookman Old Style" w:hAnsi="Bookman Old Style" w:cs="Arial"/>
          <w:color w:val="000000"/>
          <w:sz w:val="20"/>
          <w:szCs w:val="20"/>
        </w:rPr>
        <w:t>5)</w:t>
      </w:r>
      <w:r w:rsidRPr="000C656C">
        <w:rPr>
          <w:rFonts w:ascii="Bookman Old Style" w:hAnsi="Bookman Old Style" w:cs="Arial"/>
          <w:color w:val="000000"/>
          <w:sz w:val="20"/>
          <w:szCs w:val="20"/>
        </w:rPr>
        <w:tab/>
        <w:t>jeżeli w miejscu zamieszkania osoby lub w kraju, w którym Wykonawca ma siedzibę lub miejsce zamieszkania, nie wydaje się dokumentów, o których mowa w ust.1</w:t>
      </w:r>
      <w:r w:rsidR="00191B13">
        <w:rPr>
          <w:rFonts w:ascii="Bookman Old Style" w:hAnsi="Bookman Old Style" w:cs="Arial"/>
          <w:color w:val="000000"/>
          <w:sz w:val="20"/>
          <w:szCs w:val="20"/>
        </w:rPr>
        <w:t>,</w:t>
      </w:r>
      <w:r w:rsidRPr="000C656C">
        <w:rPr>
          <w:rFonts w:ascii="Bookman Old Style" w:hAnsi="Bookman Old Style" w:cs="Arial"/>
          <w:color w:val="000000"/>
          <w:sz w:val="20"/>
          <w:szCs w:val="20"/>
        </w:rPr>
        <w:t xml:space="preserve"> zastępuje się je dokumentem zawierającym oświadczenie złożone przed notariuszem, właściwym organem sądowym, administracyjnym albo organem samorządu zawodowego lub gospodarczego odpowiednio miejsca zamieszkania osoby lub kraju, w </w:t>
      </w:r>
      <w:r w:rsidRPr="000C656C">
        <w:rPr>
          <w:rFonts w:ascii="Bookman Old Style" w:hAnsi="Bookman Old Style" w:cs="Arial"/>
          <w:color w:val="000000"/>
          <w:sz w:val="20"/>
          <w:szCs w:val="20"/>
        </w:rPr>
        <w:lastRenderedPageBreak/>
        <w:t>którym Wykonawca ma siedzibę lub miejsce zamieszkania. Warunki ust. 3 i 4 – stosuje się odpowiednio.</w:t>
      </w:r>
      <w:r w:rsidRPr="000C656C">
        <w:rPr>
          <w:rFonts w:ascii="Bookman Old Style" w:hAnsi="Bookman Old Style" w:cs="Arial"/>
          <w:b/>
          <w:i/>
          <w:color w:val="000000"/>
          <w:sz w:val="20"/>
          <w:szCs w:val="20"/>
        </w:rPr>
        <w:t xml:space="preserve"> </w:t>
      </w:r>
    </w:p>
    <w:p w14:paraId="247C643A" w14:textId="77777777" w:rsidR="00DF0CAE" w:rsidRPr="000C656C" w:rsidRDefault="00FA71DD" w:rsidP="00C752C3">
      <w:pPr>
        <w:pStyle w:val="Standard"/>
        <w:numPr>
          <w:ilvl w:val="5"/>
          <w:numId w:val="29"/>
        </w:numPr>
        <w:tabs>
          <w:tab w:val="clear" w:pos="4920"/>
          <w:tab w:val="num" w:pos="360"/>
        </w:tabs>
        <w:spacing w:line="276" w:lineRule="auto"/>
        <w:ind w:hanging="4920"/>
        <w:jc w:val="both"/>
        <w:rPr>
          <w:rFonts w:ascii="Bookman Old Style" w:hAnsi="Bookman Old Style" w:cs="Arial"/>
          <w:sz w:val="20"/>
          <w:szCs w:val="20"/>
        </w:rPr>
      </w:pPr>
      <w:r w:rsidRPr="000C656C">
        <w:rPr>
          <w:rFonts w:ascii="Bookman Old Style" w:hAnsi="Bookman Old Style" w:cs="Arial"/>
          <w:sz w:val="20"/>
          <w:szCs w:val="20"/>
        </w:rPr>
        <w:t>Wykonawcy wspólnie ubiegający się o udzielenie zamówienia.</w:t>
      </w:r>
    </w:p>
    <w:p w14:paraId="531DB878" w14:textId="77777777" w:rsidR="00E01508" w:rsidRPr="000C656C" w:rsidRDefault="00DF0CAE" w:rsidP="00C752C3">
      <w:pPr>
        <w:pStyle w:val="Akapitzlist"/>
        <w:numPr>
          <w:ilvl w:val="3"/>
          <w:numId w:val="54"/>
        </w:numPr>
        <w:spacing w:line="276" w:lineRule="auto"/>
        <w:ind w:left="709" w:hanging="283"/>
        <w:jc w:val="both"/>
        <w:rPr>
          <w:rFonts w:ascii="Bookman Old Style" w:hAnsi="Bookman Old Style" w:cs="Arial"/>
          <w:sz w:val="20"/>
          <w:szCs w:val="20"/>
        </w:rPr>
      </w:pPr>
      <w:r w:rsidRPr="000C656C">
        <w:rPr>
          <w:rFonts w:ascii="Bookman Old Style" w:hAnsi="Bookman Old Style" w:cs="Arial"/>
          <w:color w:val="000000"/>
          <w:sz w:val="20"/>
          <w:szCs w:val="20"/>
        </w:rPr>
        <w:t>Wykonawcy wspólnie ubiegający się o udzielenie niniejszego zamówienia powinni spełniać warunki udziału w postępowaniu oraz złożyć dokumenty potwierdzające spełnianie tych warunków zgodnie z zapisami zawartymi w (pkt 10.2.1</w:t>
      </w:r>
      <w:r w:rsidR="000017AA" w:rsidRPr="000C656C">
        <w:rPr>
          <w:rFonts w:ascii="Bookman Old Style" w:hAnsi="Bookman Old Style" w:cs="Arial"/>
          <w:color w:val="000000"/>
          <w:sz w:val="20"/>
          <w:szCs w:val="20"/>
        </w:rPr>
        <w:t>-</w:t>
      </w:r>
      <w:r w:rsidRPr="000C656C">
        <w:rPr>
          <w:rFonts w:ascii="Bookman Old Style" w:hAnsi="Bookman Old Style" w:cs="Arial"/>
          <w:color w:val="000000"/>
          <w:sz w:val="20"/>
          <w:szCs w:val="20"/>
        </w:rPr>
        <w:t xml:space="preserve"> 10.2.</w:t>
      </w:r>
      <w:r w:rsidR="000017AA" w:rsidRPr="000C656C">
        <w:rPr>
          <w:rFonts w:ascii="Bookman Old Style" w:hAnsi="Bookman Old Style" w:cs="Arial"/>
          <w:color w:val="000000"/>
          <w:sz w:val="20"/>
          <w:szCs w:val="20"/>
        </w:rPr>
        <w:t>6</w:t>
      </w:r>
      <w:r w:rsidRPr="000C656C">
        <w:rPr>
          <w:rFonts w:ascii="Bookman Old Style" w:hAnsi="Bookman Old Style" w:cs="Arial"/>
          <w:color w:val="000000"/>
          <w:sz w:val="20"/>
          <w:szCs w:val="20"/>
        </w:rPr>
        <w:t>,)  IDW</w:t>
      </w:r>
      <w:r w:rsidRPr="000C656C">
        <w:rPr>
          <w:rFonts w:ascii="Bookman Old Style" w:hAnsi="Bookman Old Style" w:cs="Arial"/>
          <w:sz w:val="20"/>
          <w:szCs w:val="20"/>
        </w:rPr>
        <w:t>, tj. dla każdego z partnerów osobno, pozostałe dokumenty partnerzy składają wspólnie.</w:t>
      </w:r>
    </w:p>
    <w:p w14:paraId="363AC4A9" w14:textId="77777777" w:rsidR="00E01508" w:rsidRPr="000C656C" w:rsidRDefault="00DF0CAE" w:rsidP="00C752C3">
      <w:pPr>
        <w:pStyle w:val="Akapitzlist"/>
        <w:numPr>
          <w:ilvl w:val="3"/>
          <w:numId w:val="54"/>
        </w:numPr>
        <w:spacing w:line="276" w:lineRule="auto"/>
        <w:ind w:left="709" w:hanging="283"/>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 </w:t>
      </w:r>
      <w:r w:rsidRPr="000C656C">
        <w:rPr>
          <w:rFonts w:ascii="Bookman Old Style" w:hAnsi="Bookman Old Style" w:cs="Arial"/>
          <w:sz w:val="20"/>
          <w:szCs w:val="20"/>
        </w:rPr>
        <w:t>W takim przypadku Pełnomocnictwo winno stanowić załącznik do oferty</w:t>
      </w:r>
    </w:p>
    <w:p w14:paraId="079764E9" w14:textId="77777777" w:rsidR="00E01508" w:rsidRPr="000C656C" w:rsidRDefault="00DF0CAE" w:rsidP="00C752C3">
      <w:pPr>
        <w:pStyle w:val="Akapitzlist"/>
        <w:numPr>
          <w:ilvl w:val="3"/>
          <w:numId w:val="54"/>
        </w:numPr>
        <w:spacing w:line="276" w:lineRule="auto"/>
        <w:ind w:left="709" w:hanging="283"/>
        <w:jc w:val="both"/>
        <w:rPr>
          <w:rFonts w:ascii="Bookman Old Style" w:hAnsi="Bookman Old Style" w:cs="Arial"/>
          <w:color w:val="000000"/>
          <w:sz w:val="20"/>
          <w:szCs w:val="20"/>
        </w:rPr>
      </w:pPr>
      <w:r w:rsidRPr="000C656C">
        <w:rPr>
          <w:rFonts w:ascii="Bookman Old Style" w:hAnsi="Bookman Old Style" w:cs="Arial"/>
          <w:color w:val="000000"/>
          <w:sz w:val="20"/>
          <w:szCs w:val="20"/>
        </w:rPr>
        <w:t>Wszelka korespondencja prowadzona będzie wyłącznie z Pełnomocnikiem</w:t>
      </w:r>
    </w:p>
    <w:p w14:paraId="5606E621" w14:textId="77777777" w:rsidR="00E01508" w:rsidRPr="000C656C" w:rsidRDefault="00DF0CAE" w:rsidP="00C752C3">
      <w:pPr>
        <w:pStyle w:val="Akapitzlist"/>
        <w:numPr>
          <w:ilvl w:val="3"/>
          <w:numId w:val="54"/>
        </w:numPr>
        <w:spacing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t xml:space="preserve">Oferta winna być podpisana przez ustanowionego Pełnomocnika. </w:t>
      </w:r>
    </w:p>
    <w:p w14:paraId="61B775A0" w14:textId="77777777" w:rsidR="00E01508" w:rsidRPr="000C656C" w:rsidRDefault="00DF0CAE" w:rsidP="00C752C3">
      <w:pPr>
        <w:pStyle w:val="Akapitzlist"/>
        <w:numPr>
          <w:ilvl w:val="3"/>
          <w:numId w:val="54"/>
        </w:numPr>
        <w:spacing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14:paraId="56285BB5" w14:textId="77777777" w:rsidR="00DF0CAE" w:rsidRPr="000C656C" w:rsidRDefault="00DF0CAE" w:rsidP="00A26BCC">
      <w:pPr>
        <w:pStyle w:val="Nagwek1"/>
      </w:pPr>
      <w:bookmarkStart w:id="79" w:name="_Toc165617430"/>
      <w:r w:rsidRPr="000C656C">
        <w:t>11. Wadium</w:t>
      </w:r>
      <w:bookmarkEnd w:id="74"/>
      <w:bookmarkEnd w:id="75"/>
      <w:bookmarkEnd w:id="76"/>
      <w:bookmarkEnd w:id="77"/>
      <w:bookmarkEnd w:id="78"/>
      <w:bookmarkEnd w:id="79"/>
    </w:p>
    <w:p w14:paraId="65530DC3" w14:textId="77777777" w:rsidR="006932D2" w:rsidRPr="000C656C" w:rsidRDefault="00DF0CAE" w:rsidP="00C752C3">
      <w:pPr>
        <w:numPr>
          <w:ilvl w:val="1"/>
          <w:numId w:val="55"/>
        </w:numPr>
        <w:tabs>
          <w:tab w:val="clear" w:pos="1440"/>
          <w:tab w:val="num" w:pos="720"/>
        </w:tabs>
        <w:spacing w:after="120" w:line="276" w:lineRule="auto"/>
        <w:ind w:left="720"/>
        <w:jc w:val="both"/>
        <w:rPr>
          <w:rFonts w:ascii="Bookman Old Style" w:hAnsi="Bookman Old Style" w:cs="Arial"/>
          <w:color w:val="000000"/>
          <w:sz w:val="20"/>
          <w:szCs w:val="20"/>
        </w:rPr>
      </w:pPr>
      <w:r w:rsidRPr="000C656C">
        <w:rPr>
          <w:rFonts w:ascii="Bookman Old Style" w:hAnsi="Bookman Old Style" w:cs="Arial"/>
          <w:color w:val="000000"/>
          <w:sz w:val="20"/>
          <w:szCs w:val="20"/>
        </w:rPr>
        <w:t>Każdy Wykonawca zobowiązany jest zabezpieczyć swą ofertę wadium.</w:t>
      </w:r>
    </w:p>
    <w:p w14:paraId="3E43D7F8" w14:textId="77777777" w:rsidR="006932D2" w:rsidRPr="000C656C" w:rsidRDefault="00DF0CAE" w:rsidP="00C752C3">
      <w:pPr>
        <w:numPr>
          <w:ilvl w:val="1"/>
          <w:numId w:val="55"/>
        </w:numPr>
        <w:tabs>
          <w:tab w:val="clear" w:pos="1440"/>
          <w:tab w:val="left" w:pos="720"/>
        </w:tabs>
        <w:spacing w:after="120" w:line="276" w:lineRule="auto"/>
        <w:ind w:left="720"/>
        <w:jc w:val="both"/>
        <w:rPr>
          <w:rFonts w:ascii="Bookman Old Style" w:hAnsi="Bookman Old Style" w:cs="Arial"/>
          <w:color w:val="000000"/>
          <w:sz w:val="20"/>
          <w:szCs w:val="20"/>
        </w:rPr>
      </w:pPr>
      <w:r w:rsidRPr="000C656C">
        <w:rPr>
          <w:rFonts w:ascii="Bookman Old Style" w:hAnsi="Bookman Old Style" w:cs="Arial"/>
          <w:color w:val="000000"/>
          <w:sz w:val="20"/>
          <w:szCs w:val="20"/>
        </w:rPr>
        <w:t>Wadium dla każdego zamówienia częściowego (zadania) winno być wniesione odrębnie i wynosi odpowiednio:</w:t>
      </w:r>
    </w:p>
    <w:p w14:paraId="4BC10EAC" w14:textId="77777777" w:rsidR="0028602A" w:rsidRPr="000C656C" w:rsidRDefault="0028602A" w:rsidP="001C228E">
      <w:pPr>
        <w:tabs>
          <w:tab w:val="left" w:pos="720"/>
        </w:tabs>
        <w:spacing w:after="120" w:line="276" w:lineRule="auto"/>
        <w:ind w:left="720"/>
        <w:jc w:val="both"/>
        <w:rPr>
          <w:rFonts w:ascii="Bookman Old Style" w:hAnsi="Bookman Old Style" w:cs="Arial"/>
          <w:color w:val="000000"/>
          <w:sz w:val="20"/>
          <w:szCs w:val="20"/>
        </w:rPr>
      </w:pPr>
    </w:p>
    <w:tbl>
      <w:tblPr>
        <w:tblW w:w="842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14"/>
        <w:gridCol w:w="1795"/>
      </w:tblGrid>
      <w:tr w:rsidR="006932D2" w:rsidRPr="000C656C" w14:paraId="28A06592" w14:textId="77777777" w:rsidTr="00E01508">
        <w:trPr>
          <w:trHeight w:val="42"/>
        </w:trPr>
        <w:tc>
          <w:tcPr>
            <w:tcW w:w="617" w:type="dxa"/>
          </w:tcPr>
          <w:p w14:paraId="485CC48F" w14:textId="77777777" w:rsidR="006932D2" w:rsidRPr="000C656C" w:rsidRDefault="00DF0CAE"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L.p.</w:t>
            </w:r>
          </w:p>
        </w:tc>
        <w:tc>
          <w:tcPr>
            <w:tcW w:w="6014" w:type="dxa"/>
          </w:tcPr>
          <w:p w14:paraId="29ED8741" w14:textId="77777777" w:rsidR="006932D2" w:rsidRPr="000C656C" w:rsidRDefault="00DF0CAE"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Zamówienie częściowe (Zadanie)</w:t>
            </w:r>
          </w:p>
        </w:tc>
        <w:tc>
          <w:tcPr>
            <w:tcW w:w="1795" w:type="dxa"/>
          </w:tcPr>
          <w:p w14:paraId="186A9245" w14:textId="77777777" w:rsidR="006932D2" w:rsidRPr="000C656C" w:rsidRDefault="00DF0CAE" w:rsidP="001C228E">
            <w:pPr>
              <w:tabs>
                <w:tab w:val="left" w:pos="720"/>
              </w:tabs>
              <w:spacing w:after="120" w:line="276" w:lineRule="auto"/>
              <w:jc w:val="center"/>
              <w:rPr>
                <w:rFonts w:ascii="Bookman Old Style" w:hAnsi="Bookman Old Style" w:cs="Arial"/>
                <w:color w:val="000000"/>
                <w:sz w:val="20"/>
                <w:szCs w:val="20"/>
              </w:rPr>
            </w:pPr>
            <w:r w:rsidRPr="000C656C">
              <w:rPr>
                <w:rFonts w:ascii="Bookman Old Style" w:hAnsi="Bookman Old Style" w:cs="Arial"/>
                <w:color w:val="000000"/>
                <w:sz w:val="20"/>
                <w:szCs w:val="20"/>
              </w:rPr>
              <w:t>Wysokość wadium</w:t>
            </w:r>
          </w:p>
          <w:p w14:paraId="4B7A29BF" w14:textId="77777777" w:rsidR="006932D2" w:rsidRPr="000C656C" w:rsidRDefault="00DF0CAE" w:rsidP="001C228E">
            <w:pPr>
              <w:tabs>
                <w:tab w:val="left" w:pos="720"/>
              </w:tabs>
              <w:spacing w:after="120" w:line="276" w:lineRule="auto"/>
              <w:jc w:val="center"/>
              <w:rPr>
                <w:rFonts w:ascii="Bookman Old Style" w:hAnsi="Bookman Old Style" w:cs="Arial"/>
                <w:color w:val="000000"/>
                <w:sz w:val="20"/>
                <w:szCs w:val="20"/>
              </w:rPr>
            </w:pPr>
            <w:r w:rsidRPr="000C656C">
              <w:rPr>
                <w:rFonts w:ascii="Bookman Old Style" w:hAnsi="Bookman Old Style" w:cs="Arial"/>
                <w:color w:val="000000"/>
                <w:sz w:val="20"/>
                <w:szCs w:val="20"/>
              </w:rPr>
              <w:t>[PLN]</w:t>
            </w:r>
          </w:p>
        </w:tc>
      </w:tr>
      <w:tr w:rsidR="006932D2" w:rsidRPr="000C656C" w14:paraId="2EFD0436" w14:textId="77777777" w:rsidTr="00E01508">
        <w:trPr>
          <w:trHeight w:val="39"/>
        </w:trPr>
        <w:tc>
          <w:tcPr>
            <w:tcW w:w="617" w:type="dxa"/>
          </w:tcPr>
          <w:p w14:paraId="2C655C12" w14:textId="77777777" w:rsidR="006932D2" w:rsidRPr="000C656C" w:rsidRDefault="00DF0CAE"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1</w:t>
            </w:r>
          </w:p>
        </w:tc>
        <w:tc>
          <w:tcPr>
            <w:tcW w:w="6014" w:type="dxa"/>
          </w:tcPr>
          <w:p w14:paraId="4789E3B3" w14:textId="77777777" w:rsidR="00E01508" w:rsidRPr="000C656C" w:rsidRDefault="00DF0CAE" w:rsidP="001C228E">
            <w:pPr>
              <w:tabs>
                <w:tab w:val="left" w:pos="720"/>
              </w:tabs>
              <w:spacing w:after="120" w:line="276" w:lineRule="auto"/>
              <w:jc w:val="center"/>
              <w:rPr>
                <w:rFonts w:ascii="Bookman Old Style" w:hAnsi="Bookman Old Style" w:cs="Arial"/>
                <w:color w:val="000000"/>
                <w:sz w:val="20"/>
                <w:szCs w:val="20"/>
              </w:rPr>
            </w:pPr>
            <w:r w:rsidRPr="000C656C">
              <w:rPr>
                <w:rFonts w:ascii="Bookman Old Style" w:hAnsi="Bookman Old Style" w:cs="Arial"/>
                <w:sz w:val="20"/>
                <w:szCs w:val="20"/>
              </w:rPr>
              <w:t>Zadanie nr 1</w:t>
            </w:r>
          </w:p>
        </w:tc>
        <w:tc>
          <w:tcPr>
            <w:tcW w:w="1795" w:type="dxa"/>
          </w:tcPr>
          <w:p w14:paraId="0FF1169B" w14:textId="77777777" w:rsidR="006932D2" w:rsidRPr="000C656C" w:rsidRDefault="00102D42" w:rsidP="001C228E">
            <w:pPr>
              <w:tabs>
                <w:tab w:val="left" w:pos="720"/>
              </w:tabs>
              <w:spacing w:after="120" w:line="276" w:lineRule="auto"/>
              <w:jc w:val="right"/>
              <w:rPr>
                <w:rFonts w:ascii="Bookman Old Style" w:hAnsi="Bookman Old Style" w:cs="Arial"/>
                <w:color w:val="000000"/>
                <w:sz w:val="20"/>
                <w:szCs w:val="20"/>
              </w:rPr>
            </w:pPr>
            <w:r w:rsidRPr="000C656C">
              <w:rPr>
                <w:rFonts w:ascii="Bookman Old Style" w:hAnsi="Bookman Old Style" w:cs="Arial"/>
                <w:color w:val="000000"/>
                <w:sz w:val="20"/>
                <w:szCs w:val="20"/>
              </w:rPr>
              <w:t>5</w:t>
            </w:r>
            <w:r w:rsidR="005C43CA" w:rsidRPr="000C656C">
              <w:rPr>
                <w:rFonts w:ascii="Bookman Old Style" w:hAnsi="Bookman Old Style" w:cs="Arial"/>
                <w:color w:val="000000"/>
                <w:sz w:val="20"/>
                <w:szCs w:val="20"/>
              </w:rPr>
              <w:t>0</w:t>
            </w:r>
            <w:r w:rsidR="00DF0CAE" w:rsidRPr="000C656C">
              <w:rPr>
                <w:rFonts w:ascii="Bookman Old Style" w:hAnsi="Bookman Old Style" w:cs="Arial"/>
                <w:color w:val="000000"/>
                <w:sz w:val="20"/>
                <w:szCs w:val="20"/>
              </w:rPr>
              <w:t>.000 PLN</w:t>
            </w:r>
          </w:p>
        </w:tc>
      </w:tr>
      <w:tr w:rsidR="00695E38" w:rsidRPr="000C656C" w14:paraId="6620EF16" w14:textId="77777777" w:rsidTr="00E01508">
        <w:trPr>
          <w:trHeight w:val="39"/>
        </w:trPr>
        <w:tc>
          <w:tcPr>
            <w:tcW w:w="617" w:type="dxa"/>
          </w:tcPr>
          <w:p w14:paraId="3B976588" w14:textId="77777777" w:rsidR="00695E38" w:rsidRPr="000C656C" w:rsidRDefault="00DF0CAE"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2</w:t>
            </w:r>
          </w:p>
        </w:tc>
        <w:tc>
          <w:tcPr>
            <w:tcW w:w="6014" w:type="dxa"/>
          </w:tcPr>
          <w:p w14:paraId="3A1EEB0C" w14:textId="77777777" w:rsidR="00E01508" w:rsidRPr="000C656C" w:rsidRDefault="00DF0CAE" w:rsidP="001C228E">
            <w:pPr>
              <w:tabs>
                <w:tab w:val="left" w:pos="720"/>
              </w:tabs>
              <w:spacing w:after="120" w:line="276" w:lineRule="auto"/>
              <w:jc w:val="center"/>
              <w:rPr>
                <w:rFonts w:ascii="Bookman Old Style" w:hAnsi="Bookman Old Style" w:cs="Arial"/>
                <w:color w:val="000000"/>
                <w:sz w:val="20"/>
                <w:szCs w:val="20"/>
                <w:vertAlign w:val="superscript"/>
              </w:rPr>
            </w:pPr>
            <w:r w:rsidRPr="000C656C">
              <w:rPr>
                <w:rFonts w:ascii="Bookman Old Style" w:hAnsi="Bookman Old Style" w:cs="Arial"/>
                <w:sz w:val="20"/>
                <w:szCs w:val="20"/>
              </w:rPr>
              <w:t>Zadanie nr 2</w:t>
            </w:r>
          </w:p>
        </w:tc>
        <w:tc>
          <w:tcPr>
            <w:tcW w:w="1795" w:type="dxa"/>
          </w:tcPr>
          <w:p w14:paraId="4F2C00A1" w14:textId="77777777" w:rsidR="00695E38" w:rsidRPr="000C656C" w:rsidRDefault="00102D42" w:rsidP="001C228E">
            <w:pPr>
              <w:tabs>
                <w:tab w:val="left" w:pos="720"/>
              </w:tabs>
              <w:spacing w:after="120" w:line="276" w:lineRule="auto"/>
              <w:jc w:val="right"/>
              <w:rPr>
                <w:rFonts w:ascii="Bookman Old Style" w:hAnsi="Bookman Old Style" w:cs="Arial"/>
                <w:color w:val="000000"/>
                <w:sz w:val="20"/>
                <w:szCs w:val="20"/>
              </w:rPr>
            </w:pPr>
            <w:r w:rsidRPr="000C656C">
              <w:rPr>
                <w:rFonts w:ascii="Bookman Old Style" w:hAnsi="Bookman Old Style" w:cs="Arial"/>
                <w:color w:val="000000"/>
                <w:sz w:val="20"/>
                <w:szCs w:val="20"/>
              </w:rPr>
              <w:t>5</w:t>
            </w:r>
            <w:r w:rsidR="005C43CA" w:rsidRPr="000C656C">
              <w:rPr>
                <w:rFonts w:ascii="Bookman Old Style" w:hAnsi="Bookman Old Style" w:cs="Arial"/>
                <w:color w:val="000000"/>
                <w:sz w:val="20"/>
                <w:szCs w:val="20"/>
              </w:rPr>
              <w:t>0</w:t>
            </w:r>
            <w:r w:rsidR="00DF0CAE" w:rsidRPr="000C656C">
              <w:rPr>
                <w:rFonts w:ascii="Bookman Old Style" w:hAnsi="Bookman Old Style" w:cs="Arial"/>
                <w:color w:val="000000"/>
                <w:sz w:val="20"/>
                <w:szCs w:val="20"/>
              </w:rPr>
              <w:t>.000 PLN</w:t>
            </w:r>
          </w:p>
        </w:tc>
      </w:tr>
      <w:tr w:rsidR="00695E38" w:rsidRPr="000C656C" w14:paraId="383A47ED" w14:textId="77777777" w:rsidTr="00E01508">
        <w:trPr>
          <w:trHeight w:val="39"/>
        </w:trPr>
        <w:tc>
          <w:tcPr>
            <w:tcW w:w="617" w:type="dxa"/>
          </w:tcPr>
          <w:p w14:paraId="18810D97" w14:textId="77777777" w:rsidR="00695E38" w:rsidRPr="000C656C" w:rsidRDefault="00DF0CAE"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3</w:t>
            </w:r>
          </w:p>
        </w:tc>
        <w:tc>
          <w:tcPr>
            <w:tcW w:w="6014" w:type="dxa"/>
          </w:tcPr>
          <w:p w14:paraId="29F3113B" w14:textId="77777777" w:rsidR="00695E38" w:rsidRPr="000C656C" w:rsidRDefault="00DF0CAE" w:rsidP="001C228E">
            <w:pPr>
              <w:tabs>
                <w:tab w:val="left" w:pos="720"/>
              </w:tabs>
              <w:spacing w:after="120" w:line="276" w:lineRule="auto"/>
              <w:jc w:val="center"/>
              <w:rPr>
                <w:rFonts w:ascii="Bookman Old Style" w:hAnsi="Bookman Old Style" w:cs="Arial"/>
                <w:sz w:val="20"/>
                <w:szCs w:val="20"/>
              </w:rPr>
            </w:pPr>
            <w:r w:rsidRPr="000C656C">
              <w:rPr>
                <w:rFonts w:ascii="Bookman Old Style" w:hAnsi="Bookman Old Style" w:cs="Arial"/>
                <w:sz w:val="20"/>
                <w:szCs w:val="20"/>
              </w:rPr>
              <w:t>Zadanie nr 3</w:t>
            </w:r>
          </w:p>
        </w:tc>
        <w:tc>
          <w:tcPr>
            <w:tcW w:w="1795" w:type="dxa"/>
          </w:tcPr>
          <w:p w14:paraId="6CE8C0D3" w14:textId="77777777" w:rsidR="00695E38" w:rsidRPr="000C656C" w:rsidRDefault="00102D42" w:rsidP="001C228E">
            <w:pPr>
              <w:tabs>
                <w:tab w:val="left" w:pos="720"/>
              </w:tabs>
              <w:spacing w:after="120" w:line="276" w:lineRule="auto"/>
              <w:jc w:val="right"/>
              <w:rPr>
                <w:rFonts w:ascii="Bookman Old Style" w:hAnsi="Bookman Old Style" w:cs="Arial"/>
                <w:color w:val="000000"/>
                <w:sz w:val="20"/>
                <w:szCs w:val="20"/>
              </w:rPr>
            </w:pPr>
            <w:r w:rsidRPr="000C656C">
              <w:rPr>
                <w:rFonts w:ascii="Bookman Old Style" w:hAnsi="Bookman Old Style" w:cs="Arial"/>
                <w:color w:val="000000"/>
                <w:sz w:val="20"/>
                <w:szCs w:val="20"/>
              </w:rPr>
              <w:t>5</w:t>
            </w:r>
            <w:r w:rsidR="005C43CA" w:rsidRPr="000C656C">
              <w:rPr>
                <w:rFonts w:ascii="Bookman Old Style" w:hAnsi="Bookman Old Style" w:cs="Arial"/>
                <w:color w:val="000000"/>
                <w:sz w:val="20"/>
                <w:szCs w:val="20"/>
              </w:rPr>
              <w:t>0</w:t>
            </w:r>
            <w:r w:rsidR="00DF0CAE" w:rsidRPr="000C656C">
              <w:rPr>
                <w:rFonts w:ascii="Bookman Old Style" w:hAnsi="Bookman Old Style" w:cs="Arial"/>
                <w:color w:val="000000"/>
                <w:sz w:val="20"/>
                <w:szCs w:val="20"/>
              </w:rPr>
              <w:t>.000 PLN</w:t>
            </w:r>
          </w:p>
        </w:tc>
      </w:tr>
      <w:tr w:rsidR="00F329BD" w:rsidRPr="000C656C" w14:paraId="6C10BDC7" w14:textId="77777777" w:rsidTr="00E01508">
        <w:trPr>
          <w:trHeight w:val="39"/>
        </w:trPr>
        <w:tc>
          <w:tcPr>
            <w:tcW w:w="617" w:type="dxa"/>
          </w:tcPr>
          <w:p w14:paraId="2EE630E1" w14:textId="77777777" w:rsidR="00F329BD" w:rsidRPr="000C656C" w:rsidRDefault="00F329BD"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4.</w:t>
            </w:r>
          </w:p>
        </w:tc>
        <w:tc>
          <w:tcPr>
            <w:tcW w:w="6014" w:type="dxa"/>
          </w:tcPr>
          <w:p w14:paraId="4FEE0326" w14:textId="77777777" w:rsidR="00F329BD" w:rsidRPr="000C656C" w:rsidRDefault="00F329BD" w:rsidP="001C228E">
            <w:pPr>
              <w:tabs>
                <w:tab w:val="left" w:pos="720"/>
              </w:tabs>
              <w:spacing w:after="120" w:line="276" w:lineRule="auto"/>
              <w:jc w:val="center"/>
              <w:rPr>
                <w:rFonts w:ascii="Bookman Old Style" w:hAnsi="Bookman Old Style" w:cs="Arial"/>
                <w:sz w:val="20"/>
                <w:szCs w:val="20"/>
              </w:rPr>
            </w:pPr>
            <w:r w:rsidRPr="000C656C">
              <w:rPr>
                <w:rFonts w:ascii="Bookman Old Style" w:hAnsi="Bookman Old Style" w:cs="Arial"/>
                <w:sz w:val="20"/>
                <w:szCs w:val="20"/>
              </w:rPr>
              <w:t>Zadanie nr 4</w:t>
            </w:r>
          </w:p>
        </w:tc>
        <w:tc>
          <w:tcPr>
            <w:tcW w:w="1795" w:type="dxa"/>
          </w:tcPr>
          <w:p w14:paraId="78FBB9B8" w14:textId="77777777" w:rsidR="00F329BD" w:rsidRPr="000C656C" w:rsidRDefault="00F329BD" w:rsidP="001C228E">
            <w:pPr>
              <w:tabs>
                <w:tab w:val="left" w:pos="720"/>
              </w:tabs>
              <w:spacing w:after="120" w:line="276" w:lineRule="auto"/>
              <w:jc w:val="right"/>
              <w:rPr>
                <w:rFonts w:ascii="Bookman Old Style" w:hAnsi="Bookman Old Style" w:cs="Arial"/>
                <w:color w:val="000000"/>
                <w:sz w:val="20"/>
                <w:szCs w:val="20"/>
              </w:rPr>
            </w:pPr>
            <w:r w:rsidRPr="000C656C">
              <w:rPr>
                <w:rFonts w:ascii="Bookman Old Style" w:hAnsi="Bookman Old Style" w:cs="Arial"/>
                <w:color w:val="000000"/>
                <w:sz w:val="20"/>
                <w:szCs w:val="20"/>
              </w:rPr>
              <w:t>10.000 PLN</w:t>
            </w:r>
          </w:p>
        </w:tc>
      </w:tr>
      <w:tr w:rsidR="00F329BD" w:rsidRPr="000C656C" w14:paraId="2AD03D3D" w14:textId="77777777" w:rsidTr="00E01508">
        <w:trPr>
          <w:trHeight w:val="39"/>
        </w:trPr>
        <w:tc>
          <w:tcPr>
            <w:tcW w:w="617" w:type="dxa"/>
          </w:tcPr>
          <w:p w14:paraId="594D77E6" w14:textId="77777777" w:rsidR="00F329BD" w:rsidRPr="000C656C" w:rsidRDefault="00F329BD" w:rsidP="001C228E">
            <w:pPr>
              <w:tabs>
                <w:tab w:val="left" w:pos="720"/>
              </w:tabs>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5</w:t>
            </w:r>
          </w:p>
        </w:tc>
        <w:tc>
          <w:tcPr>
            <w:tcW w:w="6014" w:type="dxa"/>
          </w:tcPr>
          <w:p w14:paraId="0BFD8F18" w14:textId="77777777" w:rsidR="00F329BD" w:rsidRPr="000C656C" w:rsidRDefault="00F329BD" w:rsidP="001C228E">
            <w:pPr>
              <w:tabs>
                <w:tab w:val="left" w:pos="720"/>
              </w:tabs>
              <w:spacing w:after="120" w:line="276" w:lineRule="auto"/>
              <w:jc w:val="center"/>
              <w:rPr>
                <w:rFonts w:ascii="Bookman Old Style" w:hAnsi="Bookman Old Style" w:cs="Arial"/>
                <w:sz w:val="20"/>
                <w:szCs w:val="20"/>
              </w:rPr>
            </w:pPr>
            <w:r w:rsidRPr="000C656C">
              <w:rPr>
                <w:rFonts w:ascii="Bookman Old Style" w:hAnsi="Bookman Old Style" w:cs="Arial"/>
                <w:sz w:val="20"/>
                <w:szCs w:val="20"/>
              </w:rPr>
              <w:t xml:space="preserve">Zadanie nr 5 </w:t>
            </w:r>
          </w:p>
        </w:tc>
        <w:tc>
          <w:tcPr>
            <w:tcW w:w="1795" w:type="dxa"/>
          </w:tcPr>
          <w:p w14:paraId="19674BB6" w14:textId="77777777" w:rsidR="00F329BD" w:rsidRPr="000C656C" w:rsidRDefault="00F329BD" w:rsidP="001C228E">
            <w:pPr>
              <w:tabs>
                <w:tab w:val="left" w:pos="720"/>
              </w:tabs>
              <w:spacing w:after="120" w:line="276" w:lineRule="auto"/>
              <w:jc w:val="right"/>
              <w:rPr>
                <w:rFonts w:ascii="Bookman Old Style" w:hAnsi="Bookman Old Style" w:cs="Arial"/>
                <w:color w:val="000000"/>
                <w:sz w:val="20"/>
                <w:szCs w:val="20"/>
              </w:rPr>
            </w:pPr>
            <w:r w:rsidRPr="000C656C">
              <w:rPr>
                <w:rFonts w:ascii="Bookman Old Style" w:hAnsi="Bookman Old Style" w:cs="Arial"/>
                <w:color w:val="000000"/>
                <w:sz w:val="20"/>
                <w:szCs w:val="20"/>
              </w:rPr>
              <w:t xml:space="preserve">30.000 PLN </w:t>
            </w:r>
          </w:p>
        </w:tc>
      </w:tr>
    </w:tbl>
    <w:p w14:paraId="11CA28E0" w14:textId="77777777" w:rsidR="006932D2" w:rsidRPr="000C656C" w:rsidRDefault="00DF0CAE" w:rsidP="001C228E">
      <w:pPr>
        <w:spacing w:after="120" w:line="276" w:lineRule="auto"/>
        <w:ind w:left="1080" w:hanging="720"/>
        <w:jc w:val="both"/>
        <w:rPr>
          <w:rFonts w:ascii="Bookman Old Style" w:hAnsi="Bookman Old Style" w:cs="Arial"/>
          <w:color w:val="000000"/>
          <w:sz w:val="20"/>
          <w:szCs w:val="20"/>
        </w:rPr>
      </w:pPr>
      <w:r w:rsidRPr="000C656C">
        <w:rPr>
          <w:rFonts w:ascii="Bookman Old Style" w:hAnsi="Bookman Old Style" w:cs="Arial"/>
          <w:color w:val="000000"/>
          <w:sz w:val="20"/>
          <w:szCs w:val="20"/>
        </w:rPr>
        <w:t>3). Forma wadium.</w:t>
      </w:r>
    </w:p>
    <w:p w14:paraId="138ED971" w14:textId="77777777" w:rsidR="006932D2" w:rsidRPr="000C656C" w:rsidRDefault="00DF0CAE" w:rsidP="00C752C3">
      <w:pPr>
        <w:numPr>
          <w:ilvl w:val="0"/>
          <w:numId w:val="56"/>
        </w:numPr>
        <w:tabs>
          <w:tab w:val="left" w:pos="0"/>
          <w:tab w:val="left" w:pos="720"/>
        </w:tabs>
        <w:spacing w:after="120" w:line="276" w:lineRule="auto"/>
        <w:ind w:left="720" w:hanging="284"/>
        <w:jc w:val="both"/>
        <w:rPr>
          <w:rFonts w:ascii="Bookman Old Style" w:hAnsi="Bookman Old Style" w:cs="Arial"/>
          <w:sz w:val="20"/>
          <w:szCs w:val="20"/>
        </w:rPr>
      </w:pPr>
      <w:r w:rsidRPr="000C656C">
        <w:rPr>
          <w:rFonts w:ascii="Bookman Old Style" w:hAnsi="Bookman Old Style" w:cs="Arial"/>
          <w:sz w:val="20"/>
          <w:szCs w:val="20"/>
        </w:rPr>
        <w:t>Wadium może być wniesione w następujących formach:</w:t>
      </w:r>
    </w:p>
    <w:p w14:paraId="6A388323" w14:textId="77777777" w:rsidR="006932D2" w:rsidRPr="000C656C" w:rsidRDefault="00DF0CAE" w:rsidP="00C752C3">
      <w:pPr>
        <w:numPr>
          <w:ilvl w:val="0"/>
          <w:numId w:val="57"/>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pieniądzu;</w:t>
      </w:r>
    </w:p>
    <w:p w14:paraId="150BD3AC" w14:textId="77777777" w:rsidR="006932D2" w:rsidRPr="000C656C" w:rsidRDefault="00DF0CAE" w:rsidP="00C752C3">
      <w:pPr>
        <w:numPr>
          <w:ilvl w:val="0"/>
          <w:numId w:val="57"/>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poręczeniach bankowych lub poręczeniach spółdzielczej kasy oszczędnościowo-kredytowej, z tym że poręczenie kasy jest zawsze poręczeniem pieniężnym;</w:t>
      </w:r>
    </w:p>
    <w:p w14:paraId="01C42DED" w14:textId="77777777" w:rsidR="006932D2" w:rsidRPr="000C656C" w:rsidRDefault="00DF0CAE" w:rsidP="00C752C3">
      <w:pPr>
        <w:numPr>
          <w:ilvl w:val="0"/>
          <w:numId w:val="57"/>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gwarancjach bankowych;</w:t>
      </w:r>
    </w:p>
    <w:p w14:paraId="5E2298AA" w14:textId="77777777" w:rsidR="006932D2" w:rsidRPr="000C656C" w:rsidRDefault="00DF0CAE" w:rsidP="00C752C3">
      <w:pPr>
        <w:numPr>
          <w:ilvl w:val="0"/>
          <w:numId w:val="57"/>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gwarancjach ubezpieczeniowych;</w:t>
      </w:r>
    </w:p>
    <w:p w14:paraId="70479B1B" w14:textId="77777777" w:rsidR="006932D2" w:rsidRPr="000C656C" w:rsidRDefault="00DF0CAE" w:rsidP="00C752C3">
      <w:pPr>
        <w:numPr>
          <w:ilvl w:val="0"/>
          <w:numId w:val="57"/>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poręczeniach udzielanych przez podmioty, o których mowa w art. 6b ust. 5 pkt 2 ustawy z dnia 9 listopada 2000 r. o utworzeniu Polskiej Agencji Rozwoju Przedsiębiorczości (Dz. U. Z 2007 Nr 42, poz. 275).</w:t>
      </w:r>
    </w:p>
    <w:p w14:paraId="06165A7E" w14:textId="77777777" w:rsidR="006932D2" w:rsidRPr="000C656C" w:rsidRDefault="00DF0CAE" w:rsidP="00C752C3">
      <w:pPr>
        <w:numPr>
          <w:ilvl w:val="0"/>
          <w:numId w:val="56"/>
        </w:numPr>
        <w:tabs>
          <w:tab w:val="left" w:pos="0"/>
          <w:tab w:val="left" w:pos="720"/>
        </w:tabs>
        <w:spacing w:after="120" w:line="276" w:lineRule="auto"/>
        <w:ind w:left="720" w:hanging="284"/>
        <w:jc w:val="both"/>
        <w:rPr>
          <w:rFonts w:ascii="Bookman Old Style" w:hAnsi="Bookman Old Style" w:cs="Arial"/>
          <w:sz w:val="20"/>
          <w:szCs w:val="20"/>
        </w:rPr>
      </w:pPr>
      <w:r w:rsidRPr="000C656C">
        <w:rPr>
          <w:rFonts w:ascii="Bookman Old Style" w:hAnsi="Bookman Old Style" w:cs="Arial"/>
          <w:sz w:val="20"/>
          <w:szCs w:val="20"/>
        </w:rPr>
        <w:t>W przypadku składania przez Wykonawcę wadium w formie gwarancji i/lub poręczenia, gwarancja i/lub poręczenie powinna być sporządzona zgodnie z obowiązującym prawem i winna zawierać, między innymi następujące elementy:</w:t>
      </w:r>
    </w:p>
    <w:p w14:paraId="229A34AB"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lastRenderedPageBreak/>
        <w:t>nazwę dającego zlecenie (Wykonawcy), beneficjenta gwarancji i/lub poręczenia (Zamawiającego), gwaranta i/lub poręczyciela (banku lub instytucji ubezpieczeniowej udzielających gwarancji i/lub poręczenia) oraz wskazanie ich siedzib,</w:t>
      </w:r>
    </w:p>
    <w:p w14:paraId="10E353FF"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dokładne przytoczenie nazwy i przedmiotu niniejszego postępowania, numer zamówienia nadany przez Zamawiającego oraz datę ogłoszenia przetargu</w:t>
      </w:r>
    </w:p>
    <w:p w14:paraId="7C1A293C"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precyzyjne określenie wierzytelności, która ma być zabezpieczona gwarancją i/lub poręczeniem,</w:t>
      </w:r>
    </w:p>
    <w:p w14:paraId="12ACED91"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kwotę gwarancji i/lub poręczenia,</w:t>
      </w:r>
    </w:p>
    <w:p w14:paraId="0F229671"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termin ważności gwarancji i/lub poręczenia,</w:t>
      </w:r>
    </w:p>
    <w:p w14:paraId="3CF21A75" w14:textId="77777777" w:rsidR="006932D2" w:rsidRPr="000C656C" w:rsidRDefault="00DF0CAE" w:rsidP="00C752C3">
      <w:pPr>
        <w:numPr>
          <w:ilvl w:val="0"/>
          <w:numId w:val="58"/>
        </w:numPr>
        <w:tabs>
          <w:tab w:val="left" w:pos="1080"/>
        </w:tabs>
        <w:spacing w:after="120" w:line="276" w:lineRule="auto"/>
        <w:ind w:left="1080"/>
        <w:jc w:val="both"/>
        <w:rPr>
          <w:rFonts w:ascii="Bookman Old Style" w:hAnsi="Bookman Old Style" w:cs="Arial"/>
          <w:sz w:val="20"/>
          <w:szCs w:val="20"/>
        </w:rPr>
      </w:pPr>
      <w:r w:rsidRPr="000C656C">
        <w:rPr>
          <w:rFonts w:ascii="Bookman Old Style" w:hAnsi="Bookman Old Style" w:cs="Arial"/>
          <w:sz w:val="20"/>
          <w:szCs w:val="20"/>
        </w:rPr>
        <w:t>zobowiązanie gwaranta i/lub poręczyciela do: nieodwołalnego i bezwarunkowego zapłacenia kwoty gwarancji i/lub poręczenia na pierwsze pisemne żądanie Zamawiającego zawierające oświadczenie, iż Wykonawca, którego ofertę wybrano:</w:t>
      </w:r>
    </w:p>
    <w:p w14:paraId="2EEDD731" w14:textId="77777777" w:rsidR="006932D2" w:rsidRPr="000C656C" w:rsidRDefault="00DF0CAE" w:rsidP="00C752C3">
      <w:pPr>
        <w:pStyle w:val="Tekstpodstawowywcity3"/>
        <w:numPr>
          <w:ilvl w:val="1"/>
          <w:numId w:val="59"/>
        </w:numPr>
        <w:tabs>
          <w:tab w:val="clear" w:pos="360"/>
          <w:tab w:val="clear" w:pos="1260"/>
          <w:tab w:val="num" w:pos="1440"/>
        </w:tabs>
        <w:spacing w:after="120" w:line="276" w:lineRule="auto"/>
        <w:ind w:left="1440" w:hanging="360"/>
        <w:rPr>
          <w:rFonts w:ascii="Bookman Old Style" w:hAnsi="Bookman Old Style" w:cs="Arial"/>
          <w:sz w:val="20"/>
          <w:szCs w:val="20"/>
        </w:rPr>
      </w:pPr>
      <w:r w:rsidRPr="000C656C">
        <w:rPr>
          <w:rFonts w:ascii="Bookman Old Style" w:hAnsi="Bookman Old Style" w:cs="Arial"/>
          <w:sz w:val="20"/>
          <w:szCs w:val="20"/>
        </w:rPr>
        <w:t>odmówił podpisania umowy na warunkach określonych w ofercie, lub</w:t>
      </w:r>
    </w:p>
    <w:p w14:paraId="756540B9" w14:textId="77777777" w:rsidR="006932D2" w:rsidRPr="000C656C" w:rsidRDefault="00DF0CAE" w:rsidP="00C752C3">
      <w:pPr>
        <w:pStyle w:val="Tekstpodstawowywcity3"/>
        <w:numPr>
          <w:ilvl w:val="1"/>
          <w:numId w:val="59"/>
        </w:numPr>
        <w:tabs>
          <w:tab w:val="clear" w:pos="360"/>
          <w:tab w:val="clear" w:pos="1260"/>
          <w:tab w:val="num" w:pos="1440"/>
        </w:tabs>
        <w:spacing w:after="120" w:line="276" w:lineRule="auto"/>
        <w:ind w:left="1440" w:hanging="360"/>
        <w:rPr>
          <w:rFonts w:ascii="Bookman Old Style" w:hAnsi="Bookman Old Style" w:cs="Arial"/>
          <w:sz w:val="20"/>
          <w:szCs w:val="20"/>
        </w:rPr>
      </w:pPr>
      <w:r w:rsidRPr="000C656C">
        <w:rPr>
          <w:rFonts w:ascii="Bookman Old Style" w:hAnsi="Bookman Old Style" w:cs="Arial"/>
          <w:sz w:val="20"/>
          <w:szCs w:val="20"/>
        </w:rPr>
        <w:t>nie wniósł zabezpieczenia należytego wykonania umowy, lub</w:t>
      </w:r>
    </w:p>
    <w:p w14:paraId="4870F5D0" w14:textId="77777777" w:rsidR="006932D2" w:rsidRPr="000C656C" w:rsidRDefault="00DF0CAE" w:rsidP="00C752C3">
      <w:pPr>
        <w:pStyle w:val="Tekstpodstawowywcity3"/>
        <w:numPr>
          <w:ilvl w:val="1"/>
          <w:numId w:val="59"/>
        </w:numPr>
        <w:tabs>
          <w:tab w:val="clear" w:pos="360"/>
          <w:tab w:val="clear" w:pos="1260"/>
          <w:tab w:val="num" w:pos="1440"/>
        </w:tabs>
        <w:spacing w:after="120" w:line="276" w:lineRule="auto"/>
        <w:ind w:left="1440" w:hanging="360"/>
        <w:rPr>
          <w:rFonts w:ascii="Bookman Old Style" w:hAnsi="Bookman Old Style" w:cs="Arial"/>
          <w:sz w:val="20"/>
          <w:szCs w:val="20"/>
        </w:rPr>
      </w:pPr>
      <w:r w:rsidRPr="000C656C">
        <w:rPr>
          <w:rFonts w:ascii="Bookman Old Style" w:hAnsi="Bookman Old Style" w:cs="Arial"/>
          <w:sz w:val="20"/>
          <w:szCs w:val="20"/>
        </w:rPr>
        <w:t>zawarcie umowy stało się niemożliwe z przyczyn leżących po stronie Wykonawcy;</w:t>
      </w:r>
    </w:p>
    <w:p w14:paraId="3093091A" w14:textId="77777777" w:rsidR="006932D2" w:rsidRPr="000C656C" w:rsidRDefault="00DF0CAE" w:rsidP="00C752C3">
      <w:pPr>
        <w:numPr>
          <w:ilvl w:val="0"/>
          <w:numId w:val="55"/>
        </w:numPr>
        <w:tabs>
          <w:tab w:val="num" w:pos="360"/>
        </w:tabs>
        <w:spacing w:after="120" w:line="276" w:lineRule="auto"/>
        <w:ind w:left="360"/>
        <w:jc w:val="both"/>
        <w:rPr>
          <w:rFonts w:ascii="Bookman Old Style" w:hAnsi="Bookman Old Style" w:cs="Arial"/>
          <w:color w:val="000000"/>
          <w:sz w:val="20"/>
          <w:szCs w:val="20"/>
        </w:rPr>
      </w:pPr>
      <w:r w:rsidRPr="000C656C">
        <w:rPr>
          <w:rFonts w:ascii="Bookman Old Style" w:hAnsi="Bookman Old Style" w:cs="Arial"/>
          <w:color w:val="000000"/>
          <w:sz w:val="20"/>
          <w:szCs w:val="20"/>
        </w:rPr>
        <w:t>Miejsce i sposób wniesienia wadium.</w:t>
      </w:r>
    </w:p>
    <w:p w14:paraId="13D0EA70" w14:textId="77777777" w:rsidR="006932D2" w:rsidRPr="000C656C" w:rsidRDefault="00DF0CAE" w:rsidP="00C752C3">
      <w:pPr>
        <w:numPr>
          <w:ilvl w:val="1"/>
          <w:numId w:val="60"/>
        </w:numPr>
        <w:tabs>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Wadium wnoszone w pieniądzu należy wpłacić na następujący rachunek Zamawiającego:</w:t>
      </w:r>
    </w:p>
    <w:tbl>
      <w:tblPr>
        <w:tblW w:w="9000" w:type="dxa"/>
        <w:tblInd w:w="610" w:type="dxa"/>
        <w:tblLayout w:type="fixed"/>
        <w:tblCellMar>
          <w:left w:w="70" w:type="dxa"/>
          <w:right w:w="70" w:type="dxa"/>
        </w:tblCellMar>
        <w:tblLook w:val="0000" w:firstRow="0" w:lastRow="0" w:firstColumn="0" w:lastColumn="0" w:noHBand="0" w:noVBand="0"/>
      </w:tblPr>
      <w:tblGrid>
        <w:gridCol w:w="9000"/>
      </w:tblGrid>
      <w:tr w:rsidR="006932D2" w:rsidRPr="000C656C" w14:paraId="37AD1AEA" w14:textId="77777777" w:rsidTr="00E01508">
        <w:tc>
          <w:tcPr>
            <w:tcW w:w="9000" w:type="dxa"/>
          </w:tcPr>
          <w:p w14:paraId="50BE82CF" w14:textId="77777777" w:rsidR="006932D2" w:rsidRPr="000C656C" w:rsidRDefault="00DF0CAE" w:rsidP="001C228E">
            <w:pPr>
              <w:spacing w:after="120" w:line="276" w:lineRule="auto"/>
              <w:jc w:val="center"/>
              <w:rPr>
                <w:rFonts w:ascii="Bookman Old Style" w:hAnsi="Bookman Old Style" w:cs="Arial"/>
                <w:b/>
                <w:sz w:val="20"/>
                <w:szCs w:val="20"/>
              </w:rPr>
            </w:pPr>
            <w:r w:rsidRPr="000C656C">
              <w:rPr>
                <w:rFonts w:ascii="Bookman Old Style" w:hAnsi="Bookman Old Style" w:cs="Arial"/>
                <w:b/>
                <w:sz w:val="20"/>
                <w:szCs w:val="20"/>
              </w:rPr>
              <w:t>Bank Pekao SA 64 1240 1053 1111 0010 1782 8366</w:t>
            </w:r>
          </w:p>
        </w:tc>
      </w:tr>
    </w:tbl>
    <w:p w14:paraId="06EE4313" w14:textId="77777777" w:rsidR="006932D2" w:rsidRPr="000C656C" w:rsidRDefault="00DF0CAE" w:rsidP="001C228E">
      <w:pPr>
        <w:tabs>
          <w:tab w:val="left" w:pos="284"/>
          <w:tab w:val="num" w:pos="1440"/>
          <w:tab w:val="left" w:pos="1485"/>
        </w:tabs>
        <w:spacing w:after="120" w:line="276" w:lineRule="auto"/>
        <w:ind w:left="357"/>
        <w:jc w:val="both"/>
        <w:rPr>
          <w:rFonts w:ascii="Bookman Old Style" w:hAnsi="Bookman Old Style" w:cs="Arial"/>
          <w:sz w:val="20"/>
          <w:szCs w:val="20"/>
        </w:rPr>
      </w:pPr>
      <w:r w:rsidRPr="000C656C">
        <w:rPr>
          <w:rFonts w:ascii="Bookman Old Style" w:hAnsi="Bookman Old Style" w:cs="Arial"/>
          <w:sz w:val="20"/>
          <w:szCs w:val="20"/>
        </w:rPr>
        <w:t xml:space="preserve">Do oferty należy dołączyć kopię polecenia przelewu lub kserokopię potwierdzoną </w:t>
      </w:r>
      <w:r w:rsidRPr="000C656C">
        <w:rPr>
          <w:rFonts w:ascii="Bookman Old Style" w:hAnsi="Bookman Old Style" w:cs="Arial"/>
          <w:b/>
          <w:sz w:val="20"/>
          <w:szCs w:val="20"/>
        </w:rPr>
        <w:t>„za zgodność z oryginałem”</w:t>
      </w:r>
      <w:r w:rsidRPr="000C656C">
        <w:rPr>
          <w:rFonts w:ascii="Bookman Old Style" w:hAnsi="Bookman Old Style" w:cs="Arial"/>
          <w:sz w:val="20"/>
          <w:szCs w:val="20"/>
        </w:rPr>
        <w:t xml:space="preserve"> - przez osoby odpowiednio upoważnione do reprezentowania Wykonawcy.</w:t>
      </w:r>
    </w:p>
    <w:p w14:paraId="15D05DDE" w14:textId="11B6EEF4" w:rsidR="006932D2" w:rsidRPr="00191B13" w:rsidRDefault="00DF0CAE" w:rsidP="00327DBB">
      <w:pPr>
        <w:numPr>
          <w:ilvl w:val="1"/>
          <w:numId w:val="60"/>
        </w:numPr>
        <w:tabs>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Wadium wnoszone w innych, dopuszczonych przez Zamawiającego, formach należy złożyć </w:t>
      </w:r>
      <w:r w:rsidRPr="00191B13">
        <w:rPr>
          <w:rFonts w:ascii="Bookman Old Style" w:hAnsi="Bookman Old Style" w:cs="Arial"/>
          <w:sz w:val="20"/>
          <w:szCs w:val="20"/>
        </w:rPr>
        <w:t xml:space="preserve">w oryginale dołączonym do oferty, </w:t>
      </w:r>
    </w:p>
    <w:p w14:paraId="75ADCE29" w14:textId="77777777" w:rsidR="006932D2" w:rsidRPr="000C656C" w:rsidRDefault="00DF0CAE" w:rsidP="00C752C3">
      <w:pPr>
        <w:numPr>
          <w:ilvl w:val="0"/>
          <w:numId w:val="55"/>
        </w:numPr>
        <w:tabs>
          <w:tab w:val="num" w:pos="360"/>
        </w:tabs>
        <w:spacing w:after="120" w:line="276" w:lineRule="auto"/>
        <w:ind w:left="360"/>
        <w:jc w:val="both"/>
        <w:rPr>
          <w:rFonts w:ascii="Bookman Old Style" w:hAnsi="Bookman Old Style" w:cs="Arial"/>
          <w:color w:val="000000"/>
          <w:sz w:val="20"/>
          <w:szCs w:val="20"/>
        </w:rPr>
      </w:pPr>
      <w:r w:rsidRPr="000C656C">
        <w:rPr>
          <w:rFonts w:ascii="Bookman Old Style" w:hAnsi="Bookman Old Style" w:cs="Arial"/>
          <w:color w:val="000000"/>
          <w:sz w:val="20"/>
          <w:szCs w:val="20"/>
        </w:rPr>
        <w:t>Termin wniesienia wadium.</w:t>
      </w:r>
    </w:p>
    <w:p w14:paraId="27CAE3CC" w14:textId="77777777" w:rsidR="006932D2" w:rsidRPr="000C656C" w:rsidRDefault="00DF0CAE" w:rsidP="00C752C3">
      <w:pPr>
        <w:numPr>
          <w:ilvl w:val="0"/>
          <w:numId w:val="62"/>
        </w:numPr>
        <w:tabs>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t>
      </w:r>
    </w:p>
    <w:p w14:paraId="2D91C7FA" w14:textId="31F9C3B5" w:rsidR="006932D2" w:rsidRPr="000C656C" w:rsidRDefault="00DF0CAE" w:rsidP="00C752C3">
      <w:pPr>
        <w:numPr>
          <w:ilvl w:val="0"/>
          <w:numId w:val="62"/>
        </w:numPr>
        <w:tabs>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W wymienionym przypadku dołączenie do oferty kopii polecenia przelewu wystawionego przez Wykonawcę jest warunkiem koniecznym, ale niewystarczającym do stwierdzenia przez Zamawiającego terminowego wniesienia wadium przez Wykonawcę.</w:t>
      </w:r>
    </w:p>
    <w:p w14:paraId="4CB18482" w14:textId="55D5D204" w:rsidR="006932D2" w:rsidRPr="000C656C" w:rsidRDefault="00DF0CAE" w:rsidP="00C752C3">
      <w:pPr>
        <w:numPr>
          <w:ilvl w:val="0"/>
          <w:numId w:val="62"/>
        </w:numPr>
        <w:tabs>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Zamawiający żąda ponownego wniesienia wadium przez Wykonawców, którym zwrócono wadium w związku z wykluczeniem </w:t>
      </w:r>
      <w:r w:rsidR="00191B13">
        <w:rPr>
          <w:rFonts w:ascii="Bookman Old Style" w:hAnsi="Bookman Old Style" w:cs="Arial"/>
          <w:sz w:val="20"/>
          <w:szCs w:val="20"/>
        </w:rPr>
        <w:t xml:space="preserve">z </w:t>
      </w:r>
      <w:r w:rsidRPr="000C656C">
        <w:rPr>
          <w:rFonts w:ascii="Bookman Old Style" w:hAnsi="Bookman Old Style" w:cs="Arial"/>
          <w:sz w:val="20"/>
          <w:szCs w:val="20"/>
        </w:rPr>
        <w:t xml:space="preserve">postępowania  lub odrzuceniem oferty, jeżeli w wyniku ostatecznego rozstrzygnięcia protestu unieważniono czynność wykluczenia </w:t>
      </w:r>
      <w:r w:rsidR="00191B13">
        <w:rPr>
          <w:rFonts w:ascii="Bookman Old Style" w:hAnsi="Bookman Old Style" w:cs="Arial"/>
          <w:sz w:val="20"/>
          <w:szCs w:val="20"/>
        </w:rPr>
        <w:t>W</w:t>
      </w:r>
      <w:r w:rsidRPr="000C656C">
        <w:rPr>
          <w:rFonts w:ascii="Bookman Old Style" w:hAnsi="Bookman Old Style" w:cs="Arial"/>
          <w:sz w:val="20"/>
          <w:szCs w:val="20"/>
        </w:rPr>
        <w:t>ykonawcy lub odrzucenia oferty. Wykonawcy wnoszą wadium w terminie określonym przez Zamawiającego.</w:t>
      </w:r>
    </w:p>
    <w:p w14:paraId="51353C07" w14:textId="77777777" w:rsidR="006932D2" w:rsidRPr="000C656C" w:rsidRDefault="00DF0CAE" w:rsidP="00C752C3">
      <w:pPr>
        <w:numPr>
          <w:ilvl w:val="0"/>
          <w:numId w:val="55"/>
        </w:numPr>
        <w:tabs>
          <w:tab w:val="num" w:pos="360"/>
        </w:tabs>
        <w:spacing w:after="120" w:line="276" w:lineRule="auto"/>
        <w:ind w:left="360"/>
        <w:jc w:val="both"/>
        <w:rPr>
          <w:rFonts w:ascii="Bookman Old Style" w:hAnsi="Bookman Old Style" w:cs="Arial"/>
          <w:color w:val="000000"/>
          <w:sz w:val="20"/>
          <w:szCs w:val="20"/>
        </w:rPr>
      </w:pPr>
      <w:r w:rsidRPr="000C656C">
        <w:rPr>
          <w:rFonts w:ascii="Bookman Old Style" w:hAnsi="Bookman Old Style" w:cs="Arial"/>
          <w:color w:val="000000"/>
          <w:sz w:val="20"/>
          <w:szCs w:val="20"/>
        </w:rPr>
        <w:t>Zwrot wadium.</w:t>
      </w:r>
    </w:p>
    <w:p w14:paraId="024CB95B" w14:textId="77777777" w:rsidR="006932D2" w:rsidRPr="000C656C" w:rsidRDefault="00DF0CAE" w:rsidP="001C228E">
      <w:pPr>
        <w:pStyle w:val="Tekstpodstawowy2"/>
        <w:spacing w:after="120" w:line="276" w:lineRule="auto"/>
        <w:ind w:left="360"/>
        <w:textAlignment w:val="top"/>
        <w:rPr>
          <w:rFonts w:ascii="Bookman Old Style" w:hAnsi="Bookman Old Style"/>
          <w:sz w:val="20"/>
          <w:szCs w:val="20"/>
        </w:rPr>
      </w:pPr>
      <w:r w:rsidRPr="000C656C">
        <w:rPr>
          <w:rFonts w:ascii="Bookman Old Style" w:hAnsi="Bookman Old Style"/>
          <w:sz w:val="20"/>
          <w:szCs w:val="20"/>
        </w:rPr>
        <w:t>Zamawiający zwróci niezwłocznie wadium według zasad określonych w art. 46 </w:t>
      </w:r>
      <w:proofErr w:type="spellStart"/>
      <w:r w:rsidRPr="000C656C">
        <w:rPr>
          <w:rFonts w:ascii="Bookman Old Style" w:hAnsi="Bookman Old Style"/>
          <w:sz w:val="20"/>
          <w:szCs w:val="20"/>
        </w:rPr>
        <w:t>u.p.z.p</w:t>
      </w:r>
      <w:proofErr w:type="spellEnd"/>
      <w:r w:rsidRPr="000C656C">
        <w:rPr>
          <w:rFonts w:ascii="Bookman Old Style" w:hAnsi="Bookman Old Style"/>
          <w:sz w:val="20"/>
          <w:szCs w:val="20"/>
        </w:rPr>
        <w:t>.</w:t>
      </w:r>
    </w:p>
    <w:p w14:paraId="546F7F3F" w14:textId="77777777" w:rsidR="006932D2" w:rsidRPr="000C656C" w:rsidRDefault="00DF0CAE" w:rsidP="00C752C3">
      <w:pPr>
        <w:numPr>
          <w:ilvl w:val="0"/>
          <w:numId w:val="55"/>
        </w:numPr>
        <w:tabs>
          <w:tab w:val="num" w:pos="360"/>
        </w:tabs>
        <w:spacing w:after="120" w:line="276" w:lineRule="auto"/>
        <w:ind w:left="360"/>
        <w:jc w:val="both"/>
        <w:rPr>
          <w:rFonts w:ascii="Bookman Old Style" w:hAnsi="Bookman Old Style" w:cs="Arial"/>
          <w:color w:val="000000"/>
          <w:sz w:val="20"/>
          <w:szCs w:val="20"/>
        </w:rPr>
      </w:pPr>
      <w:r w:rsidRPr="000C656C">
        <w:rPr>
          <w:rFonts w:ascii="Bookman Old Style" w:hAnsi="Bookman Old Style" w:cs="Arial"/>
          <w:color w:val="000000"/>
          <w:sz w:val="20"/>
          <w:szCs w:val="20"/>
        </w:rPr>
        <w:t>Utrata wadium.</w:t>
      </w:r>
    </w:p>
    <w:p w14:paraId="54716DA7" w14:textId="06E6C670" w:rsidR="006932D2" w:rsidRPr="000C656C" w:rsidRDefault="00DF0CAE" w:rsidP="00C752C3">
      <w:pPr>
        <w:numPr>
          <w:ilvl w:val="0"/>
          <w:numId w:val="63"/>
        </w:numPr>
        <w:spacing w:after="120"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lastRenderedPageBreak/>
        <w:t xml:space="preserve">Zamawiający zatrzymuje wadium wraz z odsetkami, jeżeli </w:t>
      </w:r>
      <w:r w:rsidR="00191B13">
        <w:rPr>
          <w:rFonts w:ascii="Bookman Old Style" w:hAnsi="Bookman Old Style" w:cs="Arial"/>
          <w:color w:val="000000"/>
          <w:sz w:val="20"/>
          <w:szCs w:val="20"/>
        </w:rPr>
        <w:t>W</w:t>
      </w:r>
      <w:r w:rsidRPr="000C656C">
        <w:rPr>
          <w:rFonts w:ascii="Bookman Old Style" w:hAnsi="Bookman Old Style" w:cs="Arial"/>
          <w:color w:val="000000"/>
          <w:sz w:val="20"/>
          <w:szCs w:val="20"/>
        </w:rPr>
        <w:t xml:space="preserve">ykonawca w odpowiedzi na wezwanie, o którym mowa w art. 26 ust. 3 </w:t>
      </w:r>
      <w:proofErr w:type="spellStart"/>
      <w:r w:rsidRPr="000C656C">
        <w:rPr>
          <w:rFonts w:ascii="Bookman Old Style" w:hAnsi="Bookman Old Style" w:cs="Arial"/>
          <w:color w:val="000000"/>
          <w:sz w:val="20"/>
          <w:szCs w:val="20"/>
        </w:rPr>
        <w:t>u.p.z.p</w:t>
      </w:r>
      <w:proofErr w:type="spellEnd"/>
      <w:r w:rsidRPr="000C656C">
        <w:rPr>
          <w:rFonts w:ascii="Bookman Old Style" w:hAnsi="Bookman Old Style" w:cs="Arial"/>
          <w:color w:val="000000"/>
          <w:sz w:val="20"/>
          <w:szCs w:val="20"/>
        </w:rPr>
        <w:t xml:space="preserve">., nie złożył dokumentów lub oświadczeń, o których mowa w art.25 ust. 1 </w:t>
      </w:r>
      <w:proofErr w:type="spellStart"/>
      <w:r w:rsidRPr="000C656C">
        <w:rPr>
          <w:rFonts w:ascii="Bookman Old Style" w:hAnsi="Bookman Old Style" w:cs="Arial"/>
          <w:color w:val="000000"/>
          <w:sz w:val="20"/>
          <w:szCs w:val="20"/>
        </w:rPr>
        <w:t>u.p.z.p</w:t>
      </w:r>
      <w:proofErr w:type="spellEnd"/>
      <w:r w:rsidRPr="000C656C">
        <w:rPr>
          <w:rFonts w:ascii="Bookman Old Style" w:hAnsi="Bookman Old Style" w:cs="Arial"/>
          <w:color w:val="000000"/>
          <w:sz w:val="20"/>
          <w:szCs w:val="20"/>
        </w:rPr>
        <w:t>, lub pełnomocnictw, chyba że udowodni, że wynika to z przyczyn nieleżących po jego stronie.</w:t>
      </w:r>
    </w:p>
    <w:p w14:paraId="1E888160" w14:textId="77777777" w:rsidR="006932D2" w:rsidRPr="000C656C" w:rsidRDefault="00DF0CAE" w:rsidP="00C752C3">
      <w:pPr>
        <w:pStyle w:val="Tekstpodstawowy2"/>
        <w:numPr>
          <w:ilvl w:val="0"/>
          <w:numId w:val="63"/>
        </w:numPr>
        <w:spacing w:after="120" w:line="276" w:lineRule="auto"/>
        <w:textAlignment w:val="top"/>
        <w:rPr>
          <w:rFonts w:ascii="Bookman Old Style" w:hAnsi="Bookman Old Style"/>
          <w:sz w:val="20"/>
          <w:szCs w:val="20"/>
        </w:rPr>
      </w:pPr>
      <w:r w:rsidRPr="000C656C">
        <w:rPr>
          <w:rFonts w:ascii="Bookman Old Style" w:hAnsi="Bookman Old Style"/>
          <w:sz w:val="20"/>
          <w:szCs w:val="20"/>
        </w:rPr>
        <w:t xml:space="preserve">Zamawiający zatrzymuje wadium wraz z odsetkami, jeżeli Wykonawca, którego oferta została wybrana: </w:t>
      </w:r>
    </w:p>
    <w:p w14:paraId="75D81451" w14:textId="77777777" w:rsidR="006932D2" w:rsidRPr="000C656C" w:rsidRDefault="00DF0CAE" w:rsidP="00C752C3">
      <w:pPr>
        <w:numPr>
          <w:ilvl w:val="0"/>
          <w:numId w:val="64"/>
        </w:numPr>
        <w:tabs>
          <w:tab w:val="num" w:pos="1788"/>
        </w:tabs>
        <w:spacing w:after="120"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 xml:space="preserve">odmówił podpisania umowy w sprawie zamówienia publicznego na warunkach określonych w ofercie; </w:t>
      </w:r>
    </w:p>
    <w:p w14:paraId="7D905C76" w14:textId="77777777" w:rsidR="006932D2" w:rsidRPr="000C656C" w:rsidRDefault="00DF0CAE" w:rsidP="00C752C3">
      <w:pPr>
        <w:numPr>
          <w:ilvl w:val="0"/>
          <w:numId w:val="64"/>
        </w:numPr>
        <w:tabs>
          <w:tab w:val="num" w:pos="1788"/>
        </w:tabs>
        <w:spacing w:after="120"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nie wniósł wymaganego zabezpieczenia należytego wykonania umowy;</w:t>
      </w:r>
    </w:p>
    <w:p w14:paraId="26381095" w14:textId="77777777" w:rsidR="006932D2" w:rsidRPr="000C656C" w:rsidRDefault="00DF0CAE" w:rsidP="00C752C3">
      <w:pPr>
        <w:numPr>
          <w:ilvl w:val="0"/>
          <w:numId w:val="64"/>
        </w:numPr>
        <w:tabs>
          <w:tab w:val="num" w:pos="1788"/>
        </w:tabs>
        <w:spacing w:after="120" w:line="276" w:lineRule="auto"/>
        <w:jc w:val="both"/>
        <w:textAlignment w:val="top"/>
        <w:rPr>
          <w:rFonts w:ascii="Bookman Old Style" w:hAnsi="Bookman Old Style" w:cs="Arial"/>
          <w:color w:val="000000"/>
          <w:sz w:val="20"/>
          <w:szCs w:val="20"/>
        </w:rPr>
      </w:pPr>
      <w:r w:rsidRPr="000C656C">
        <w:rPr>
          <w:rFonts w:ascii="Bookman Old Style" w:hAnsi="Bookman Old Style" w:cs="Arial"/>
          <w:sz w:val="20"/>
          <w:szCs w:val="20"/>
        </w:rPr>
        <w:t>zawarcie umowy w sprawie zamówienia publicznego stało się niemożliwe z przyczyn leżących po stronie Wykonawcy.</w:t>
      </w:r>
    </w:p>
    <w:p w14:paraId="4FE0E564" w14:textId="77777777" w:rsidR="00DF0CAE" w:rsidRPr="000C656C" w:rsidRDefault="00DF0CAE" w:rsidP="00A26BCC">
      <w:pPr>
        <w:pStyle w:val="Nagwek1"/>
      </w:pPr>
      <w:bookmarkStart w:id="80" w:name="_Toc149526302"/>
      <w:bookmarkStart w:id="81" w:name="_Toc149526351"/>
      <w:bookmarkStart w:id="82" w:name="_Toc149527086"/>
      <w:bookmarkStart w:id="83" w:name="_Toc149527279"/>
      <w:bookmarkStart w:id="84" w:name="_Toc149527523"/>
      <w:bookmarkStart w:id="85" w:name="_Toc165617431"/>
      <w:r w:rsidRPr="000C656C">
        <w:t>12. Wymagania dotyczące zabezpieczenia należytego wykonania umowy.</w:t>
      </w:r>
      <w:bookmarkEnd w:id="80"/>
      <w:bookmarkEnd w:id="81"/>
      <w:bookmarkEnd w:id="82"/>
      <w:bookmarkEnd w:id="83"/>
      <w:bookmarkEnd w:id="84"/>
      <w:bookmarkEnd w:id="85"/>
    </w:p>
    <w:p w14:paraId="01CD0F30" w14:textId="77777777" w:rsidR="00C665B7" w:rsidRPr="000C656C" w:rsidRDefault="00C665B7" w:rsidP="00C752C3">
      <w:pPr>
        <w:numPr>
          <w:ilvl w:val="0"/>
          <w:numId w:val="68"/>
        </w:numPr>
        <w:spacing w:line="276" w:lineRule="auto"/>
        <w:ind w:left="567"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Zabezpieczenie służy pokryciu roszczeń z tytułu niewykonania lub nienależytego wykonania umowy.</w:t>
      </w:r>
    </w:p>
    <w:p w14:paraId="32CC6075" w14:textId="77777777" w:rsidR="00C665B7" w:rsidRPr="000C656C" w:rsidRDefault="00C665B7" w:rsidP="00C752C3">
      <w:pPr>
        <w:numPr>
          <w:ilvl w:val="0"/>
          <w:numId w:val="68"/>
        </w:numPr>
        <w:spacing w:line="276" w:lineRule="auto"/>
        <w:ind w:left="567"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 xml:space="preserve">Zamawiający ustala zabezpieczenie należytego wykonania umowy zawartej w wyniku postępowania o udzielenie niniejszego zamówienia w wysokości </w:t>
      </w:r>
      <w:r w:rsidRPr="00EF3B7C">
        <w:rPr>
          <w:rFonts w:ascii="Bookman Old Style" w:eastAsia="Arial Unicode MS" w:hAnsi="Bookman Old Style" w:cs="Arial"/>
          <w:b/>
          <w:color w:val="000000"/>
          <w:sz w:val="20"/>
          <w:szCs w:val="20"/>
        </w:rPr>
        <w:t>2</w:t>
      </w:r>
      <w:r w:rsidRPr="000C656C">
        <w:rPr>
          <w:rFonts w:ascii="Bookman Old Style" w:eastAsia="Arial Unicode MS" w:hAnsi="Bookman Old Style" w:cs="Arial"/>
          <w:color w:val="000000"/>
          <w:sz w:val="20"/>
          <w:szCs w:val="20"/>
        </w:rPr>
        <w:t> % ceny brutto podanej w ofercie.</w:t>
      </w:r>
    </w:p>
    <w:p w14:paraId="659D2EF0" w14:textId="77777777" w:rsidR="00C665B7" w:rsidRPr="000C656C" w:rsidRDefault="00C665B7" w:rsidP="00C752C3">
      <w:pPr>
        <w:numPr>
          <w:ilvl w:val="0"/>
          <w:numId w:val="68"/>
        </w:numPr>
        <w:spacing w:line="276" w:lineRule="auto"/>
        <w:ind w:left="567"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Wybrany Wykonawca zobowiązany jest wnieść zabezpieczenie należytego wykonania w terminie 10 dni od uzyskania informacji o wyborze oferty, nie później jednak niż w dniu podpisania umowy.</w:t>
      </w:r>
    </w:p>
    <w:p w14:paraId="5A1E9423" w14:textId="77777777" w:rsidR="00C665B7" w:rsidRPr="000C656C" w:rsidRDefault="00C665B7" w:rsidP="00C752C3">
      <w:pPr>
        <w:numPr>
          <w:ilvl w:val="0"/>
          <w:numId w:val="68"/>
        </w:numPr>
        <w:spacing w:line="276" w:lineRule="auto"/>
        <w:ind w:left="567"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Zabezpieczenie należytego wykonania umowy może być wniesione według wyboru Wykonawcy w jednej lub w kilku następujących formach:</w:t>
      </w:r>
    </w:p>
    <w:p w14:paraId="6225F295" w14:textId="77777777" w:rsidR="00C665B7" w:rsidRPr="000C656C" w:rsidRDefault="00C665B7" w:rsidP="00C752C3">
      <w:pPr>
        <w:numPr>
          <w:ilvl w:val="0"/>
          <w:numId w:val="66"/>
        </w:numPr>
        <w:tabs>
          <w:tab w:val="left" w:pos="1134"/>
        </w:tabs>
        <w:spacing w:line="276" w:lineRule="auto"/>
        <w:ind w:left="1134"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pieniądzu;</w:t>
      </w:r>
    </w:p>
    <w:p w14:paraId="64D81F3C" w14:textId="77777777" w:rsidR="00C665B7" w:rsidRPr="000C656C" w:rsidRDefault="00C665B7" w:rsidP="00C752C3">
      <w:pPr>
        <w:numPr>
          <w:ilvl w:val="0"/>
          <w:numId w:val="66"/>
        </w:numPr>
        <w:tabs>
          <w:tab w:val="left" w:pos="1134"/>
        </w:tabs>
        <w:spacing w:line="276" w:lineRule="auto"/>
        <w:ind w:left="1134"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poręczeniach bankowych lub poręczeniach spółdzielczej kasy oszczędnościowo-kredytowej, z tym że zobowiązanie kasy jest zawsze zobowiązaniem pieniężnym;</w:t>
      </w:r>
    </w:p>
    <w:p w14:paraId="52332A38" w14:textId="77777777" w:rsidR="00C665B7" w:rsidRPr="000C656C" w:rsidRDefault="00C665B7" w:rsidP="00C752C3">
      <w:pPr>
        <w:numPr>
          <w:ilvl w:val="0"/>
          <w:numId w:val="66"/>
        </w:numPr>
        <w:tabs>
          <w:tab w:val="left" w:pos="1134"/>
        </w:tabs>
        <w:spacing w:line="276" w:lineRule="auto"/>
        <w:ind w:left="1134"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gwarancjach bankowych;</w:t>
      </w:r>
    </w:p>
    <w:p w14:paraId="0FE795FD" w14:textId="77777777" w:rsidR="00C665B7" w:rsidRPr="000C656C" w:rsidRDefault="00C665B7" w:rsidP="00C752C3">
      <w:pPr>
        <w:numPr>
          <w:ilvl w:val="0"/>
          <w:numId w:val="66"/>
        </w:numPr>
        <w:tabs>
          <w:tab w:val="left" w:pos="1134"/>
        </w:tabs>
        <w:spacing w:line="276" w:lineRule="auto"/>
        <w:ind w:left="1134"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gwarancjach ubezpieczeniowych;</w:t>
      </w:r>
    </w:p>
    <w:p w14:paraId="4271D71D" w14:textId="77777777" w:rsidR="00C665B7" w:rsidRPr="000C656C" w:rsidRDefault="00C665B7" w:rsidP="00C752C3">
      <w:pPr>
        <w:numPr>
          <w:ilvl w:val="0"/>
          <w:numId w:val="66"/>
        </w:numPr>
        <w:tabs>
          <w:tab w:val="left" w:pos="1134"/>
        </w:tabs>
        <w:spacing w:line="276" w:lineRule="auto"/>
        <w:ind w:left="1134" w:hanging="567"/>
        <w:jc w:val="both"/>
        <w:rPr>
          <w:rFonts w:ascii="Bookman Old Style" w:eastAsia="Arial Unicode MS" w:hAnsi="Bookman Old Style" w:cs="Arial"/>
          <w:color w:val="000000"/>
          <w:sz w:val="20"/>
          <w:szCs w:val="20"/>
        </w:rPr>
      </w:pPr>
      <w:r w:rsidRPr="000C656C">
        <w:rPr>
          <w:rFonts w:ascii="Bookman Old Style" w:eastAsia="Arial Unicode MS" w:hAnsi="Bookman Old Style" w:cs="Arial"/>
          <w:color w:val="000000"/>
          <w:sz w:val="20"/>
          <w:szCs w:val="20"/>
        </w:rPr>
        <w:t>poręczeniach udzielanych przez podmioty, o których mowa w art. 6b ust. 5 pkt.2 ustawy z dnia 9 listopada 2000 r. o utworzeniu Polskiej Agencji Rozwoju Przedsiębiorczości.</w:t>
      </w:r>
    </w:p>
    <w:p w14:paraId="245642F6"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Zabezpieczenie wnoszone w pieniądzu winno być wniesione w PLN.</w:t>
      </w:r>
    </w:p>
    <w:p w14:paraId="1C539F87" w14:textId="68B22A06"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Zabezpieczenie wnoszone w pieniądzu Wykonawca wpłaci przelewem na następują</w:t>
      </w:r>
      <w:r w:rsidR="00C256EF">
        <w:rPr>
          <w:rFonts w:ascii="Bookman Old Style" w:hAnsi="Bookman Old Style" w:cs="Arial"/>
          <w:bCs/>
          <w:iCs/>
          <w:sz w:val="20"/>
          <w:szCs w:val="20"/>
        </w:rPr>
        <w:t>ce</w:t>
      </w:r>
      <w:r w:rsidRPr="000C656C">
        <w:rPr>
          <w:rFonts w:ascii="Bookman Old Style" w:hAnsi="Bookman Old Style" w:cs="Arial"/>
          <w:bCs/>
          <w:iCs/>
          <w:sz w:val="20"/>
          <w:szCs w:val="20"/>
        </w:rPr>
        <w:t xml:space="preserve"> rachun</w:t>
      </w:r>
      <w:r w:rsidR="00C256EF">
        <w:rPr>
          <w:rFonts w:ascii="Bookman Old Style" w:hAnsi="Bookman Old Style" w:cs="Arial"/>
          <w:bCs/>
          <w:iCs/>
          <w:sz w:val="20"/>
          <w:szCs w:val="20"/>
        </w:rPr>
        <w:t>ki</w:t>
      </w:r>
      <w:r w:rsidRPr="000C656C">
        <w:rPr>
          <w:rFonts w:ascii="Bookman Old Style" w:hAnsi="Bookman Old Style" w:cs="Arial"/>
          <w:bCs/>
          <w:iCs/>
          <w:sz w:val="20"/>
          <w:szCs w:val="20"/>
        </w:rPr>
        <w:t xml:space="preserve"> bankow</w:t>
      </w:r>
      <w:r w:rsidR="00C256EF">
        <w:rPr>
          <w:rFonts w:ascii="Bookman Old Style" w:hAnsi="Bookman Old Style" w:cs="Arial"/>
          <w:bCs/>
          <w:iCs/>
          <w:sz w:val="20"/>
          <w:szCs w:val="20"/>
        </w:rPr>
        <w:t>e:</w:t>
      </w:r>
    </w:p>
    <w:p w14:paraId="4F1BAE72" w14:textId="519A3A60" w:rsidR="00C665B7" w:rsidRDefault="00C256EF" w:rsidP="00327DBB">
      <w:pPr>
        <w:tabs>
          <w:tab w:val="left" w:pos="720"/>
        </w:tabs>
        <w:spacing w:before="120" w:after="120" w:line="276" w:lineRule="auto"/>
        <w:ind w:left="709"/>
        <w:jc w:val="both"/>
        <w:rPr>
          <w:rFonts w:ascii="Bookman Old Style" w:eastAsia="Candara" w:hAnsi="Bookman Old Style" w:cs="Arial"/>
          <w:b/>
          <w:bCs/>
          <w:iCs/>
          <w:sz w:val="20"/>
          <w:szCs w:val="20"/>
        </w:rPr>
      </w:pPr>
      <w:r>
        <w:rPr>
          <w:rFonts w:ascii="Bookman Old Style" w:hAnsi="Bookman Old Style" w:cs="Arial"/>
          <w:b/>
          <w:bCs/>
          <w:iCs/>
          <w:sz w:val="20"/>
          <w:szCs w:val="20"/>
        </w:rPr>
        <w:t xml:space="preserve"> Dla zadań I-III </w:t>
      </w:r>
      <w:r w:rsidR="00191B13">
        <w:rPr>
          <w:rFonts w:ascii="Bookman Old Style" w:hAnsi="Bookman Old Style" w:cs="Arial"/>
          <w:b/>
          <w:bCs/>
          <w:iCs/>
          <w:sz w:val="20"/>
          <w:szCs w:val="20"/>
        </w:rPr>
        <w:t xml:space="preserve">(Zakład Utylizacyjny Sp. z o.o.) </w:t>
      </w:r>
      <w:r w:rsidR="00C665B7" w:rsidRPr="000C656C">
        <w:rPr>
          <w:rFonts w:ascii="Bookman Old Style" w:hAnsi="Bookman Old Style" w:cs="Arial"/>
          <w:b/>
          <w:bCs/>
          <w:iCs/>
          <w:sz w:val="20"/>
          <w:szCs w:val="20"/>
        </w:rPr>
        <w:t xml:space="preserve">Bank </w:t>
      </w:r>
      <w:r w:rsidR="00C665B7" w:rsidRPr="000C656C">
        <w:rPr>
          <w:rFonts w:ascii="Bookman Old Style" w:eastAsia="Candara" w:hAnsi="Bookman Old Style" w:cs="Arial"/>
          <w:b/>
          <w:bCs/>
          <w:iCs/>
          <w:sz w:val="20"/>
          <w:szCs w:val="20"/>
        </w:rPr>
        <w:t>Pekao SA      64 1240 1053 1111 0010 1782 8366</w:t>
      </w:r>
    </w:p>
    <w:p w14:paraId="3F02425E" w14:textId="1A8E343D" w:rsidR="00C256EF" w:rsidRPr="00327DBB" w:rsidRDefault="00C256EF" w:rsidP="00327DBB">
      <w:pPr>
        <w:tabs>
          <w:tab w:val="left" w:pos="720"/>
        </w:tabs>
        <w:spacing w:before="120" w:after="120" w:line="276" w:lineRule="auto"/>
        <w:jc w:val="both"/>
        <w:rPr>
          <w:rFonts w:ascii="Bookman Old Style" w:hAnsi="Bookman Old Style" w:cs="Arial"/>
          <w:b/>
          <w:bCs/>
          <w:iCs/>
          <w:sz w:val="20"/>
          <w:szCs w:val="20"/>
        </w:rPr>
      </w:pPr>
      <w:r>
        <w:rPr>
          <w:rFonts w:ascii="Bookman Old Style" w:hAnsi="Bookman Old Style"/>
          <w:b/>
          <w:sz w:val="20"/>
          <w:szCs w:val="20"/>
        </w:rPr>
        <w:t xml:space="preserve">           Dla zadań IV-V </w:t>
      </w:r>
      <w:r w:rsidRPr="00327DBB">
        <w:rPr>
          <w:rFonts w:ascii="Bookman Old Style" w:hAnsi="Bookman Old Style"/>
          <w:b/>
          <w:sz w:val="20"/>
          <w:szCs w:val="20"/>
        </w:rPr>
        <w:t xml:space="preserve">mBank </w:t>
      </w:r>
      <w:r w:rsidR="00191B13">
        <w:rPr>
          <w:rFonts w:ascii="Bookman Old Style" w:hAnsi="Bookman Old Style"/>
          <w:b/>
          <w:sz w:val="20"/>
          <w:szCs w:val="20"/>
        </w:rPr>
        <w:t>(PGK Sp. z o.o.)</w:t>
      </w:r>
      <w:r w:rsidRPr="00327DBB">
        <w:rPr>
          <w:rFonts w:ascii="Bookman Old Style" w:hAnsi="Bookman Old Style"/>
          <w:b/>
          <w:sz w:val="20"/>
          <w:szCs w:val="20"/>
        </w:rPr>
        <w:t xml:space="preserve"> 15 1140 1153 0000 2195 2800 1001</w:t>
      </w:r>
    </w:p>
    <w:p w14:paraId="7400324A"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 xml:space="preserve">W przypadku wniesienia wadium w pieniądzu Wykonawca może wyrazić zgodę na zaliczenie kwoty wadium na poczet zabezpieczenia. </w:t>
      </w:r>
    </w:p>
    <w:p w14:paraId="469629C8"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 xml:space="preserve">Jeżeli zabezpieczenie wniesiono w pieniądzu, Zamawiający przechowuje je na rachunku bankowym. Zamawiający zwraca zabezpieczenie wniesione w pieniądzu z odsetkami wynikającymi z umowy rachunku bankowego (jeżeli rachunek jest oprocentowany), na którym było ono przechowywane, pomniejszone o koszt prowadzenia tego rachunku oraz prowizji bankowej za przelew pieniędzy na rachunek bankowy Wykonawcy. </w:t>
      </w:r>
    </w:p>
    <w:p w14:paraId="09CDC2E3"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Jeżeli zabezpieczenie wniesiono w postaci gwarancji i/lub poręczenia, gwarancja powinna być sporządzona zgodnie z obowiązującym prawem i winna zawierać następujące elementy:</w:t>
      </w:r>
    </w:p>
    <w:p w14:paraId="35BA4127" w14:textId="1603076B"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nazwę dającego zlecenie (Wykonawcy), beneficjenta gwarancji i/lub poręczenia (</w:t>
      </w:r>
      <w:r w:rsidR="00C256EF">
        <w:rPr>
          <w:rFonts w:ascii="Bookman Old Style" w:eastAsia="Arial Unicode MS" w:hAnsi="Bookman Old Style" w:cs="Arial"/>
          <w:sz w:val="20"/>
          <w:szCs w:val="20"/>
        </w:rPr>
        <w:t xml:space="preserve">dla zadań I-III Zakład Utylizacyjny Sp. z o.o. w Gdańsku dla zadań IV-V PGK Sp. </w:t>
      </w:r>
      <w:r w:rsidR="00C256EF">
        <w:rPr>
          <w:rFonts w:ascii="Bookman Old Style" w:eastAsia="Arial Unicode MS" w:hAnsi="Bookman Old Style" w:cs="Arial"/>
          <w:sz w:val="20"/>
          <w:szCs w:val="20"/>
        </w:rPr>
        <w:lastRenderedPageBreak/>
        <w:t xml:space="preserve">z o.o. w Słupsku </w:t>
      </w:r>
      <w:r w:rsidRPr="000C656C">
        <w:rPr>
          <w:rFonts w:ascii="Bookman Old Style" w:eastAsia="Arial Unicode MS" w:hAnsi="Bookman Old Style" w:cs="Arial"/>
          <w:sz w:val="20"/>
          <w:szCs w:val="20"/>
        </w:rPr>
        <w:t>), gwaranta i/lub poręczyciela (banku lub instytucji ubezpieczeniowej udzielających gwarancji i/lub poręczenia) oraz wskazanie ich siedzib,</w:t>
      </w:r>
    </w:p>
    <w:p w14:paraId="456241F8" w14:textId="6A205683"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 xml:space="preserve">dokładne przytoczenie nazwy i przedmiotu niniejszego postępowania, numer zamówienia nadany przez Zamawiającego oraz </w:t>
      </w:r>
      <w:r w:rsidR="00C256EF">
        <w:rPr>
          <w:rFonts w:ascii="Bookman Old Style" w:eastAsia="Arial Unicode MS" w:hAnsi="Bookman Old Style" w:cs="Arial"/>
          <w:sz w:val="20"/>
          <w:szCs w:val="20"/>
        </w:rPr>
        <w:t xml:space="preserve">określenie numeru zadania i </w:t>
      </w:r>
      <w:r w:rsidRPr="000C656C">
        <w:rPr>
          <w:rFonts w:ascii="Bookman Old Style" w:eastAsia="Arial Unicode MS" w:hAnsi="Bookman Old Style" w:cs="Arial"/>
          <w:sz w:val="20"/>
          <w:szCs w:val="20"/>
        </w:rPr>
        <w:t>datę ogłoszenia przetargu,</w:t>
      </w:r>
    </w:p>
    <w:p w14:paraId="6589A7E6" w14:textId="77777777"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precyzyjne określenie wierzytelności, która ma być zabezpieczona gwarancją i/lub poręczeniem,</w:t>
      </w:r>
    </w:p>
    <w:p w14:paraId="6CFB1677" w14:textId="77777777"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kwotę gwarancji i/lub poręczenia,</w:t>
      </w:r>
    </w:p>
    <w:p w14:paraId="7799D35B" w14:textId="77777777"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ważności w 100% gwarancji i/lub poręczenia w terminie co najmniej 30 dni po przyjęciu przez Zamawiającego sprawozdania końcowego,</w:t>
      </w:r>
    </w:p>
    <w:p w14:paraId="634E3B46" w14:textId="77777777"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zobowiązania gwaranta i/lub poręczyciela do: nieodwołalnego i bezwarunkowego zapłacenia kwoty gwarancji i/lub poręczenia na pierwsze pisemne żądanie Zamawiającego,</w:t>
      </w:r>
    </w:p>
    <w:p w14:paraId="4B44D7F4" w14:textId="0D40422E"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 xml:space="preserve">zakazu jakichkolwiek zmian i/lub uzupełnień i/lub modyfikacji Umowy i dokumentów stanowiących </w:t>
      </w:r>
      <w:r w:rsidR="00191B13">
        <w:rPr>
          <w:rFonts w:ascii="Bookman Old Style" w:eastAsia="Arial Unicode MS" w:hAnsi="Bookman Old Style" w:cs="Arial"/>
          <w:sz w:val="20"/>
          <w:szCs w:val="20"/>
        </w:rPr>
        <w:t>U</w:t>
      </w:r>
      <w:r w:rsidRPr="000C656C">
        <w:rPr>
          <w:rFonts w:ascii="Bookman Old Style" w:eastAsia="Arial Unicode MS" w:hAnsi="Bookman Old Style" w:cs="Arial"/>
          <w:sz w:val="20"/>
          <w:szCs w:val="20"/>
        </w:rPr>
        <w:t>mowę,</w:t>
      </w:r>
    </w:p>
    <w:p w14:paraId="2B1D7838" w14:textId="77777777"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zapewnienia wykonalności na terenie Rzeczpospolitej Polskiej,</w:t>
      </w:r>
    </w:p>
    <w:p w14:paraId="2499C840" w14:textId="75379BED" w:rsidR="00C665B7" w:rsidRPr="000C656C" w:rsidRDefault="00C665B7" w:rsidP="00C752C3">
      <w:pPr>
        <w:numPr>
          <w:ilvl w:val="0"/>
          <w:numId w:val="67"/>
        </w:numPr>
        <w:tabs>
          <w:tab w:val="left" w:pos="1134"/>
        </w:tabs>
        <w:spacing w:line="276" w:lineRule="auto"/>
        <w:ind w:left="1134" w:hanging="567"/>
        <w:jc w:val="both"/>
        <w:rPr>
          <w:rFonts w:ascii="Bookman Old Style" w:eastAsia="Arial Unicode MS" w:hAnsi="Bookman Old Style" w:cs="Arial"/>
          <w:sz w:val="20"/>
          <w:szCs w:val="20"/>
        </w:rPr>
      </w:pPr>
      <w:r w:rsidRPr="000C656C">
        <w:rPr>
          <w:rFonts w:ascii="Bookman Old Style" w:eastAsia="Arial Unicode MS" w:hAnsi="Bookman Old Style" w:cs="Arial"/>
          <w:sz w:val="20"/>
          <w:szCs w:val="20"/>
        </w:rPr>
        <w:t>określenia miejsca rozstrzygania sporów w sądzie właściwym dla siedziby Z</w:t>
      </w:r>
      <w:r w:rsidR="00191B13">
        <w:rPr>
          <w:rFonts w:ascii="Bookman Old Style" w:eastAsia="Arial Unicode MS" w:hAnsi="Bookman Old Style" w:cs="Arial"/>
          <w:sz w:val="20"/>
          <w:szCs w:val="20"/>
        </w:rPr>
        <w:t>akładu Utylizacyjnego Sp. z o.o. dla zadań I-III, PGK Sp. z o.o. dla zadań IV-V</w:t>
      </w:r>
    </w:p>
    <w:p w14:paraId="3AA3F2CD"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 xml:space="preserve">Jeżeli Wykonawca, którego oferta została wybrana nie wniesie zabezpieczenia należytego wykonania umowy, Zamawiający wybiera najkorzystniejszą ofertę spośród pozostałych ofert stosownie do treści art. 94 ust. 3 ustawy </w:t>
      </w:r>
      <w:proofErr w:type="spellStart"/>
      <w:r w:rsidRPr="000C656C">
        <w:rPr>
          <w:rFonts w:ascii="Bookman Old Style" w:hAnsi="Bookman Old Style" w:cs="Arial"/>
          <w:bCs/>
          <w:iCs/>
          <w:sz w:val="20"/>
          <w:szCs w:val="20"/>
        </w:rPr>
        <w:t>Pzp</w:t>
      </w:r>
      <w:proofErr w:type="spellEnd"/>
      <w:r w:rsidRPr="000C656C">
        <w:rPr>
          <w:rFonts w:ascii="Bookman Old Style" w:hAnsi="Bookman Old Style" w:cs="Arial"/>
          <w:bCs/>
          <w:iCs/>
          <w:sz w:val="20"/>
          <w:szCs w:val="20"/>
        </w:rPr>
        <w:t>.</w:t>
      </w:r>
    </w:p>
    <w:p w14:paraId="3EA67B1D"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 xml:space="preserve">Do zmiany formy zabezpieczenia umowy w trakcie realizacji umowy stosuje się art. 149 ustawy </w:t>
      </w:r>
      <w:proofErr w:type="spellStart"/>
      <w:r w:rsidRPr="000C656C">
        <w:rPr>
          <w:rFonts w:ascii="Bookman Old Style" w:hAnsi="Bookman Old Style" w:cs="Arial"/>
          <w:bCs/>
          <w:iCs/>
          <w:sz w:val="20"/>
          <w:szCs w:val="20"/>
        </w:rPr>
        <w:t>Pzp</w:t>
      </w:r>
      <w:proofErr w:type="spellEnd"/>
      <w:r w:rsidRPr="000C656C">
        <w:rPr>
          <w:rFonts w:ascii="Bookman Old Style" w:hAnsi="Bookman Old Style" w:cs="Arial"/>
          <w:bCs/>
          <w:iCs/>
          <w:sz w:val="20"/>
          <w:szCs w:val="20"/>
        </w:rPr>
        <w:t>.</w:t>
      </w:r>
    </w:p>
    <w:p w14:paraId="13CDDCCE" w14:textId="77777777" w:rsidR="00C665B7" w:rsidRPr="000C656C" w:rsidRDefault="00C665B7" w:rsidP="00C752C3">
      <w:pPr>
        <w:numPr>
          <w:ilvl w:val="0"/>
          <w:numId w:val="68"/>
        </w:numPr>
        <w:tabs>
          <w:tab w:val="left" w:pos="567"/>
        </w:tabs>
        <w:spacing w:line="276" w:lineRule="auto"/>
        <w:ind w:left="567" w:hanging="567"/>
        <w:jc w:val="both"/>
        <w:rPr>
          <w:rFonts w:ascii="Bookman Old Style" w:hAnsi="Bookman Old Style" w:cs="Arial"/>
          <w:bCs/>
          <w:iCs/>
          <w:sz w:val="20"/>
          <w:szCs w:val="20"/>
        </w:rPr>
      </w:pPr>
      <w:r w:rsidRPr="000C656C">
        <w:rPr>
          <w:rFonts w:ascii="Bookman Old Style" w:hAnsi="Bookman Old Style" w:cs="Arial"/>
          <w:bCs/>
          <w:iCs/>
          <w:sz w:val="20"/>
          <w:szCs w:val="20"/>
        </w:rPr>
        <w:t>Zamawiający zwróci zabezpieczenie w terminie 30 dni od dnia wykonania zamówienia i uznania przez Zamawiającego za należycie wykonane.</w:t>
      </w:r>
    </w:p>
    <w:p w14:paraId="5B9C996F" w14:textId="77777777" w:rsidR="00DF0CAE" w:rsidRPr="000C656C" w:rsidRDefault="00DF0CAE" w:rsidP="00A26BCC">
      <w:pPr>
        <w:pStyle w:val="Nagwek1"/>
      </w:pPr>
      <w:bookmarkStart w:id="86" w:name="_Toc149526303"/>
      <w:bookmarkStart w:id="87" w:name="_Toc149526352"/>
      <w:bookmarkStart w:id="88" w:name="_Toc149527087"/>
      <w:bookmarkStart w:id="89" w:name="_Toc149527280"/>
      <w:bookmarkStart w:id="90" w:name="_Toc149527524"/>
      <w:bookmarkStart w:id="91" w:name="_Toc165617432"/>
      <w:r w:rsidRPr="000C656C">
        <w:t>13. Waluta, w jakiej będą prowadzone rozliczenia związane z realizacją niniejszego zamówienia publicznego.</w:t>
      </w:r>
      <w:bookmarkEnd w:id="86"/>
      <w:bookmarkEnd w:id="87"/>
      <w:bookmarkEnd w:id="88"/>
      <w:bookmarkEnd w:id="89"/>
      <w:bookmarkEnd w:id="90"/>
      <w:bookmarkEnd w:id="91"/>
    </w:p>
    <w:p w14:paraId="21B725EC" w14:textId="77777777" w:rsidR="00C85E4C" w:rsidRPr="000C656C" w:rsidRDefault="00DF0CAE" w:rsidP="001C228E">
      <w:pPr>
        <w:pStyle w:val="Tekstpodstawowy2"/>
        <w:spacing w:line="276" w:lineRule="auto"/>
        <w:rPr>
          <w:rFonts w:ascii="Bookman Old Style" w:hAnsi="Bookman Old Style"/>
          <w:sz w:val="20"/>
          <w:szCs w:val="20"/>
        </w:rPr>
      </w:pPr>
      <w:r w:rsidRPr="000C656C">
        <w:rPr>
          <w:rFonts w:ascii="Bookman Old Style" w:hAnsi="Bookman Old Style"/>
          <w:sz w:val="20"/>
          <w:szCs w:val="20"/>
        </w:rPr>
        <w:t>Wszelkie rozliczenia związane z realizacją zamówienia publicznego, którego dotyczy niniejsza SIWZ dokonywane będą w PLN</w:t>
      </w:r>
    </w:p>
    <w:p w14:paraId="0A36861C" w14:textId="77777777" w:rsidR="00DF0CAE" w:rsidRPr="000C656C" w:rsidRDefault="00DF0CAE" w:rsidP="00A26BCC">
      <w:pPr>
        <w:pStyle w:val="Nagwek1"/>
      </w:pPr>
      <w:bookmarkStart w:id="92" w:name="_Toc149526304"/>
      <w:bookmarkStart w:id="93" w:name="_Toc149526353"/>
      <w:bookmarkStart w:id="94" w:name="_Toc149527088"/>
      <w:bookmarkStart w:id="95" w:name="_Toc149527281"/>
      <w:bookmarkStart w:id="96" w:name="_Toc149527525"/>
      <w:bookmarkStart w:id="97" w:name="_Toc165617433"/>
      <w:r w:rsidRPr="000C656C">
        <w:t>14. Opis sposobu przygotowania oferty.</w:t>
      </w:r>
      <w:bookmarkEnd w:id="92"/>
      <w:bookmarkEnd w:id="93"/>
      <w:bookmarkEnd w:id="94"/>
      <w:bookmarkEnd w:id="95"/>
      <w:bookmarkEnd w:id="96"/>
      <w:bookmarkEnd w:id="97"/>
    </w:p>
    <w:p w14:paraId="68C39C90" w14:textId="77777777" w:rsidR="00DF0CAE" w:rsidRPr="000C656C" w:rsidRDefault="00DF0CAE" w:rsidP="001C228E">
      <w:pPr>
        <w:spacing w:line="276" w:lineRule="auto"/>
        <w:rPr>
          <w:rFonts w:ascii="Bookman Old Style" w:hAnsi="Bookman Old Style"/>
          <w:sz w:val="20"/>
          <w:szCs w:val="20"/>
        </w:rPr>
      </w:pPr>
    </w:p>
    <w:p w14:paraId="335A2996" w14:textId="77777777" w:rsidR="00C85E4C" w:rsidRPr="000C656C" w:rsidRDefault="00FA71DD" w:rsidP="00C752C3">
      <w:pPr>
        <w:pStyle w:val="Nagwek2"/>
        <w:numPr>
          <w:ilvl w:val="0"/>
          <w:numId w:val="28"/>
        </w:numPr>
        <w:spacing w:line="276" w:lineRule="auto"/>
        <w:ind w:hanging="540"/>
        <w:jc w:val="both"/>
        <w:rPr>
          <w:rFonts w:ascii="Bookman Old Style" w:hAnsi="Bookman Old Style" w:cs="Arial"/>
          <w:i w:val="0"/>
          <w:color w:val="auto"/>
          <w:sz w:val="20"/>
        </w:rPr>
      </w:pPr>
      <w:bookmarkStart w:id="98" w:name="_Toc149526305"/>
      <w:r w:rsidRPr="000C656C">
        <w:rPr>
          <w:rFonts w:ascii="Bookman Old Style" w:hAnsi="Bookman Old Style" w:cs="Arial"/>
          <w:i w:val="0"/>
          <w:color w:val="auto"/>
          <w:sz w:val="20"/>
        </w:rPr>
        <w:t>Wymagania podstawowe.</w:t>
      </w:r>
      <w:bookmarkEnd w:id="98"/>
    </w:p>
    <w:p w14:paraId="24FA4133" w14:textId="77777777" w:rsidR="00695E38" w:rsidRPr="000C656C" w:rsidRDefault="00DF0CAE" w:rsidP="001C228E">
      <w:pPr>
        <w:pStyle w:val="Akapitzlist"/>
        <w:numPr>
          <w:ilvl w:val="1"/>
          <w:numId w:val="1"/>
        </w:numPr>
        <w:tabs>
          <w:tab w:val="clear" w:pos="1440"/>
        </w:tabs>
        <w:spacing w:line="276" w:lineRule="auto"/>
        <w:ind w:left="709"/>
        <w:jc w:val="both"/>
        <w:rPr>
          <w:rFonts w:ascii="Bookman Old Style" w:hAnsi="Bookman Old Style" w:cs="Arial"/>
          <w:sz w:val="20"/>
          <w:szCs w:val="20"/>
        </w:rPr>
      </w:pPr>
      <w:r w:rsidRPr="000C656C">
        <w:rPr>
          <w:rFonts w:ascii="Bookman Old Style" w:hAnsi="Bookman Old Style" w:cs="Arial"/>
          <w:sz w:val="20"/>
          <w:szCs w:val="20"/>
        </w:rPr>
        <w:t xml:space="preserve">Maksymalna liczba zamówień częściowych, na które oferty częściowe może złożyć jeden Wykonawca wynosi </w:t>
      </w:r>
      <w:r w:rsidR="00EF3B7C">
        <w:rPr>
          <w:rFonts w:ascii="Bookman Old Style" w:hAnsi="Bookman Old Style" w:cs="Arial"/>
          <w:sz w:val="20"/>
          <w:szCs w:val="20"/>
        </w:rPr>
        <w:t>pięć</w:t>
      </w:r>
    </w:p>
    <w:p w14:paraId="2FA415F9" w14:textId="77777777" w:rsidR="00C401A4" w:rsidRPr="000C656C" w:rsidRDefault="00DF0CAE" w:rsidP="001C228E">
      <w:pPr>
        <w:pStyle w:val="Akapitzlist"/>
        <w:numPr>
          <w:ilvl w:val="1"/>
          <w:numId w:val="1"/>
        </w:numPr>
        <w:tabs>
          <w:tab w:val="clear" w:pos="1440"/>
        </w:tabs>
        <w:spacing w:line="276" w:lineRule="auto"/>
        <w:ind w:left="709"/>
        <w:jc w:val="both"/>
        <w:rPr>
          <w:rFonts w:ascii="Bookman Old Style" w:hAnsi="Bookman Old Style" w:cs="Arial"/>
          <w:sz w:val="20"/>
          <w:szCs w:val="20"/>
        </w:rPr>
      </w:pPr>
      <w:r w:rsidRPr="000C656C">
        <w:rPr>
          <w:rFonts w:ascii="Bookman Old Style" w:hAnsi="Bookman Old Style" w:cs="Arial"/>
          <w:sz w:val="20"/>
          <w:szCs w:val="20"/>
        </w:rPr>
        <w:t>Ofertę należy przygotować ściśle według wymagań określonych w niniejszej SIWZ.</w:t>
      </w:r>
    </w:p>
    <w:p w14:paraId="44EBC022" w14:textId="7165BC4B" w:rsidR="003A188D"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Oferta musi być podpisana przez osoby upoważnione do reprezentowania Wykonawcy (Wykonawców wspólnie ubiegających się o udzielenie zamówienia). Oznacza to, </w:t>
      </w:r>
      <w:r w:rsidR="00191B13">
        <w:rPr>
          <w:rFonts w:ascii="Bookman Old Style" w:hAnsi="Bookman Old Style" w:cs="Arial"/>
          <w:sz w:val="20"/>
          <w:szCs w:val="20"/>
        </w:rPr>
        <w:t xml:space="preserve">że jeśli </w:t>
      </w:r>
      <w:r w:rsidRPr="000C656C">
        <w:rPr>
          <w:rFonts w:ascii="Bookman Old Style" w:hAnsi="Bookman Old Style" w:cs="Arial"/>
          <w:sz w:val="20"/>
          <w:szCs w:val="20"/>
        </w:rPr>
        <w:t xml:space="preserve"> z dokumentu(ów) określającego(</w:t>
      </w:r>
      <w:proofErr w:type="spellStart"/>
      <w:r w:rsidRPr="000C656C">
        <w:rPr>
          <w:rFonts w:ascii="Bookman Old Style" w:hAnsi="Bookman Old Style" w:cs="Arial"/>
          <w:sz w:val="20"/>
          <w:szCs w:val="20"/>
        </w:rPr>
        <w:t>ych</w:t>
      </w:r>
      <w:proofErr w:type="spellEnd"/>
      <w:r w:rsidRPr="000C656C">
        <w:rPr>
          <w:rFonts w:ascii="Bookman Old Style" w:hAnsi="Bookman Old Style" w:cs="Arial"/>
          <w:sz w:val="20"/>
          <w:szCs w:val="20"/>
        </w:rPr>
        <w:t>) status prawny Wykonawcy(ów) lub pełnomocnictwa</w:t>
      </w:r>
      <w:r w:rsidR="00823039" w:rsidRPr="000C656C">
        <w:rPr>
          <w:rFonts w:ascii="Bookman Old Style" w:hAnsi="Bookman Old Style" w:cs="Arial"/>
          <w:sz w:val="20"/>
          <w:szCs w:val="20"/>
        </w:rPr>
        <w:t xml:space="preserve"> </w:t>
      </w:r>
      <w:r w:rsidRPr="000C656C">
        <w:rPr>
          <w:rFonts w:ascii="Bookman Old Style" w:hAnsi="Bookman Old Style" w:cs="Arial"/>
          <w:sz w:val="20"/>
          <w:szCs w:val="20"/>
        </w:rPr>
        <w:t>(pełnomocnictw) wynika, iż do reprezentowania Wykonawcy(ów) upoważnionych jest łącznie kilka osób, dokumenty wchodzące w skład oferty muszą być podpisane przez wszystkie te osoby.</w:t>
      </w:r>
    </w:p>
    <w:p w14:paraId="2336A78E" w14:textId="77777777" w:rsidR="00C85E4C"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Upoważnienie osób podpisujących ofertę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w:t>
      </w:r>
    </w:p>
    <w:p w14:paraId="02C6A5D7" w14:textId="77777777" w:rsidR="00C85E4C"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lastRenderedPageBreak/>
        <w:t>Wzory dokumentów dołączonych do niniejszej IDW powinny zostać wypełnione przez Wykonawcę i dołączone do oferty, bądź też przygotowane przez Wykonawcę w formie zgodnej z niniejszą IDW .</w:t>
      </w:r>
    </w:p>
    <w:p w14:paraId="19D4E5E0" w14:textId="77777777" w:rsidR="00C85E4C"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We wszystkich przypadkach, gdzie jest mowa o pieczątkach, Zamawiający dopuszcza złożenie czytelnego zapisu o treści pieczęci zawierającego, co najmniej, oznaczenie nazwy firmy i siedziby. </w:t>
      </w:r>
    </w:p>
    <w:p w14:paraId="178381C5" w14:textId="77777777" w:rsidR="00C85E4C"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14:paraId="2B16204F" w14:textId="77777777" w:rsidR="00C85E4C" w:rsidRPr="000C656C" w:rsidRDefault="00DF0CAE" w:rsidP="001C228E">
      <w:pPr>
        <w:numPr>
          <w:ilvl w:val="1"/>
          <w:numId w:val="1"/>
        </w:num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Wykonawca ponosi wszelkie koszty związane z przygotowaniem i złożeniem oferty z uwzględnieniem treści art. 93 ust. 4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0AE243F4" w14:textId="3B104471" w:rsidR="00C85E4C" w:rsidRPr="000C656C" w:rsidRDefault="00DF0CAE" w:rsidP="00EF3B7C">
      <w:pPr>
        <w:numPr>
          <w:ilvl w:val="1"/>
          <w:numId w:val="1"/>
        </w:numPr>
        <w:spacing w:after="24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Wykonawca jest świadomy, że na podstawie ustawy z dnia 6 czerwca 1997r. Kodeks Karny (Dz. U z dnia 2 sierpnia 1997r.) art. 297, §1 „kto w celu uzyskania dla siebie lub kogo innego </w:t>
      </w:r>
      <w:r w:rsidR="00191B13">
        <w:rPr>
          <w:rFonts w:ascii="Bookman Old Style" w:hAnsi="Bookman Old Style" w:cs="Arial"/>
          <w:sz w:val="20"/>
          <w:szCs w:val="20"/>
        </w:rPr>
        <w:t>…</w:t>
      </w:r>
      <w:r w:rsidRPr="000C656C">
        <w:rPr>
          <w:rFonts w:ascii="Bookman Old Style" w:hAnsi="Bookman Old Style" w:cs="Arial"/>
          <w:sz w:val="20"/>
          <w:szCs w:val="20"/>
        </w:rPr>
        <w:t xml:space="preserve">zamówienia publicznego, przedkłada podrobiony, przerobiony, poświadczający nieprawdę albo nierzetelny dokument albo nierzetelne, pisemne oświadczenie dotyczące okoliczności o istotnym znaczeniu dla uzyskania wymienionego </w:t>
      </w:r>
      <w:r w:rsidR="00191B13">
        <w:rPr>
          <w:rFonts w:ascii="Bookman Old Style" w:hAnsi="Bookman Old Style" w:cs="Arial"/>
          <w:sz w:val="20"/>
          <w:szCs w:val="20"/>
        </w:rPr>
        <w:t>…</w:t>
      </w:r>
      <w:r w:rsidRPr="000C656C">
        <w:rPr>
          <w:rFonts w:ascii="Bookman Old Style" w:hAnsi="Bookman Old Style" w:cs="Arial"/>
          <w:sz w:val="20"/>
          <w:szCs w:val="20"/>
        </w:rPr>
        <w:t>zamówienia podlega karze pozbawienia wolności od 3 miesięcy do lat 5”</w:t>
      </w:r>
    </w:p>
    <w:p w14:paraId="2555A589" w14:textId="77777777" w:rsidR="00C85E4C" w:rsidRPr="000C656C" w:rsidRDefault="00FA71DD" w:rsidP="00C752C3">
      <w:pPr>
        <w:pStyle w:val="Nagwek2"/>
        <w:numPr>
          <w:ilvl w:val="0"/>
          <w:numId w:val="28"/>
        </w:numPr>
        <w:tabs>
          <w:tab w:val="clear" w:pos="720"/>
          <w:tab w:val="num" w:pos="540"/>
        </w:tabs>
        <w:spacing w:line="276" w:lineRule="auto"/>
        <w:ind w:left="540"/>
        <w:jc w:val="both"/>
        <w:rPr>
          <w:rFonts w:ascii="Bookman Old Style" w:hAnsi="Bookman Old Style" w:cs="Arial"/>
          <w:i w:val="0"/>
          <w:color w:val="auto"/>
          <w:sz w:val="20"/>
        </w:rPr>
      </w:pPr>
      <w:bookmarkStart w:id="99" w:name="_Toc504465391"/>
      <w:bookmarkStart w:id="100" w:name="_Toc149526306"/>
      <w:r w:rsidRPr="000C656C">
        <w:rPr>
          <w:rFonts w:ascii="Bookman Old Style" w:hAnsi="Bookman Old Style" w:cs="Arial"/>
          <w:i w:val="0"/>
          <w:color w:val="auto"/>
          <w:sz w:val="20"/>
        </w:rPr>
        <w:t>Forma oferty.</w:t>
      </w:r>
      <w:bookmarkEnd w:id="99"/>
      <w:bookmarkEnd w:id="100"/>
    </w:p>
    <w:p w14:paraId="61BC2D98"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Oferta musi być sporządzona w języku polskim, w jednym egzemplarzu, mieć formę pisemną i format nie większy niż A4. Arkusze o większych formatach należy złożyć do formatu A4.</w:t>
      </w:r>
      <w:r w:rsidRPr="000C656C">
        <w:rPr>
          <w:rFonts w:ascii="Bookman Old Style" w:hAnsi="Bookman Old Style" w:cs="Arial"/>
          <w:color w:val="000000"/>
          <w:sz w:val="20"/>
          <w:szCs w:val="20"/>
        </w:rPr>
        <w:t xml:space="preserve"> Dokumenty sporządzone w języku obcym są składane w formie oryginału, odpisu, wypisu, wyciągu lub kopii wraz</w:t>
      </w:r>
      <w:r w:rsidR="00102D42" w:rsidRPr="000C656C">
        <w:rPr>
          <w:rFonts w:ascii="Bookman Old Style" w:hAnsi="Bookman Old Style" w:cs="Arial"/>
          <w:color w:val="000000"/>
          <w:sz w:val="20"/>
          <w:szCs w:val="20"/>
        </w:rPr>
        <w:t xml:space="preserve"> z tłumaczeniem na język polski.</w:t>
      </w:r>
      <w:r w:rsidRPr="000C656C">
        <w:rPr>
          <w:rFonts w:ascii="Bookman Old Style" w:hAnsi="Bookman Old Style" w:cs="Arial"/>
          <w:color w:val="000000"/>
          <w:sz w:val="20"/>
          <w:szCs w:val="20"/>
        </w:rPr>
        <w:t xml:space="preserve"> </w:t>
      </w:r>
    </w:p>
    <w:p w14:paraId="0B2DFC3C"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Stosowne wypełnienia we wzorach dokumentów stanowiących załączniki do niniejszej IDW i wchodzących następnie w skład oferty mogą być dokonane komputerowo, maszynowo lub ręcznie.</w:t>
      </w:r>
    </w:p>
    <w:p w14:paraId="7E323F5E"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Dokumenty przygotowywane samodzielnie przez Wykonawcę na podstawie wzorów stanowiących załączniki do niniejszej IDW powinny mieć formę wydruku komputerowego lub maszynopisu.</w:t>
      </w:r>
    </w:p>
    <w:p w14:paraId="68B5F47A"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Całość oferty powinna być złożona w formie uniemożliwiającej jej przypadkowe zdekompletowanie.</w:t>
      </w:r>
    </w:p>
    <w:p w14:paraId="2770EBED" w14:textId="66F58A58" w:rsidR="00C85E4C" w:rsidRPr="000C656C" w:rsidRDefault="00DF0CAE" w:rsidP="001C228E">
      <w:pPr>
        <w:numPr>
          <w:ilvl w:val="0"/>
          <w:numId w:val="2"/>
        </w:numPr>
        <w:tabs>
          <w:tab w:val="clear" w:pos="2340"/>
          <w:tab w:val="num" w:pos="720"/>
        </w:tabs>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 Zamawiający prosi o niezałączanie do </w:t>
      </w:r>
      <w:r w:rsidR="003A1E03">
        <w:rPr>
          <w:rFonts w:ascii="Bookman Old Style" w:hAnsi="Bookman Old Style" w:cs="Arial"/>
          <w:sz w:val="20"/>
          <w:szCs w:val="20"/>
        </w:rPr>
        <w:t>o</w:t>
      </w:r>
      <w:r w:rsidRPr="000C656C">
        <w:rPr>
          <w:rFonts w:ascii="Bookman Old Style" w:hAnsi="Bookman Old Style" w:cs="Arial"/>
          <w:sz w:val="20"/>
          <w:szCs w:val="20"/>
        </w:rPr>
        <w:t>ferty stron z informacjami, które nie mają wpływu na jej ocenę jak np.: prospekty, foldery itp.</w:t>
      </w:r>
    </w:p>
    <w:p w14:paraId="3217A363"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4FE3E0F5"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w:t>
      </w:r>
      <w:r w:rsidRPr="000C656C">
        <w:rPr>
          <w:rFonts w:ascii="Bookman Old Style" w:hAnsi="Bookman Old Style" w:cs="Arial"/>
          <w:sz w:val="20"/>
          <w:szCs w:val="20"/>
        </w:rPr>
        <w:lastRenderedPageBreak/>
        <w:t>osoby) podpisującą (podpisujące) ofertę zgodnie z treścią dokumentu określającego status prawny Wykonawcy lub treścią załączonego do oferty pełnomocnictwa.</w:t>
      </w:r>
    </w:p>
    <w:p w14:paraId="743A0898" w14:textId="77777777" w:rsidR="00C85E4C" w:rsidRPr="000C656C" w:rsidRDefault="00DF0CAE" w:rsidP="001C228E">
      <w:pPr>
        <w:numPr>
          <w:ilvl w:val="0"/>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color w:val="000000"/>
          <w:sz w:val="20"/>
          <w:szCs w:val="20"/>
        </w:rPr>
        <w:t xml:space="preserve">Zamawiający może żądać przedstawienia oryginału lub notarialnie </w:t>
      </w:r>
      <w:r w:rsidRPr="000C656C">
        <w:rPr>
          <w:rFonts w:ascii="Bookman Old Style" w:hAnsi="Bookman Old Style" w:cs="Arial"/>
          <w:sz w:val="20"/>
          <w:szCs w:val="20"/>
        </w:rPr>
        <w:t>poświadczonej</w:t>
      </w:r>
      <w:r w:rsidRPr="000C656C">
        <w:rPr>
          <w:rFonts w:ascii="Bookman Old Style" w:hAnsi="Bookman Old Style" w:cs="Arial"/>
          <w:color w:val="000000"/>
          <w:sz w:val="20"/>
          <w:szCs w:val="20"/>
        </w:rPr>
        <w:t xml:space="preserve"> kopii dokumentu wyłącznie wtedy, gdy złożona przez Wykonawcę kserokopia dokumentu jest nieczytelna lub budzi uzasadnione wątpliwości, co do jej prawdziwości. </w:t>
      </w:r>
    </w:p>
    <w:p w14:paraId="71689724" w14:textId="77777777" w:rsidR="00C85E4C" w:rsidRPr="000C656C" w:rsidRDefault="00C85E4C" w:rsidP="001C228E">
      <w:pPr>
        <w:spacing w:line="276" w:lineRule="auto"/>
        <w:jc w:val="both"/>
        <w:rPr>
          <w:rFonts w:ascii="Bookman Old Style" w:hAnsi="Bookman Old Style" w:cs="Arial"/>
          <w:b/>
          <w:sz w:val="20"/>
          <w:szCs w:val="20"/>
        </w:rPr>
      </w:pPr>
    </w:p>
    <w:p w14:paraId="547B3DE2" w14:textId="77777777" w:rsidR="00C85E4C" w:rsidRPr="000C656C" w:rsidRDefault="00FA71DD" w:rsidP="001C228E">
      <w:pPr>
        <w:numPr>
          <w:ilvl w:val="1"/>
          <w:numId w:val="2"/>
        </w:numPr>
        <w:tabs>
          <w:tab w:val="clear" w:pos="1440"/>
          <w:tab w:val="num" w:pos="360"/>
        </w:tabs>
        <w:spacing w:line="276" w:lineRule="auto"/>
        <w:ind w:left="360"/>
        <w:jc w:val="both"/>
        <w:rPr>
          <w:rFonts w:ascii="Bookman Old Style" w:hAnsi="Bookman Old Style" w:cs="Arial"/>
          <w:b/>
          <w:sz w:val="20"/>
          <w:szCs w:val="20"/>
        </w:rPr>
      </w:pPr>
      <w:r w:rsidRPr="000C656C">
        <w:rPr>
          <w:rFonts w:ascii="Bookman Old Style" w:hAnsi="Bookman Old Style" w:cs="Arial"/>
          <w:b/>
          <w:sz w:val="20"/>
          <w:szCs w:val="20"/>
        </w:rPr>
        <w:t>Zawartość oferty.</w:t>
      </w:r>
    </w:p>
    <w:p w14:paraId="1701E00B" w14:textId="77777777" w:rsidR="00C85E4C" w:rsidRPr="000C656C" w:rsidRDefault="00DF0CAE" w:rsidP="001C228E">
      <w:pPr>
        <w:numPr>
          <w:ilvl w:val="2"/>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Kompletna oferta musi zawierać:</w:t>
      </w:r>
    </w:p>
    <w:p w14:paraId="3DFCD0C6" w14:textId="77777777" w:rsidR="00C85E4C" w:rsidRPr="000C656C" w:rsidRDefault="00DF0CAE" w:rsidP="001C228E">
      <w:pPr>
        <w:numPr>
          <w:ilvl w:val="0"/>
          <w:numId w:val="23"/>
        </w:numPr>
        <w:tabs>
          <w:tab w:val="clear" w:pos="2340"/>
          <w:tab w:val="num" w:pos="1080"/>
        </w:tabs>
        <w:spacing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t>formularz Oferty, sporządzony na podstawie wzoru stanowiącego załącznik nr 1 do niniejszej IDW,</w:t>
      </w:r>
    </w:p>
    <w:p w14:paraId="26E22069" w14:textId="77777777" w:rsidR="00C85E4C" w:rsidRPr="000C656C" w:rsidRDefault="00DF0CAE" w:rsidP="001C228E">
      <w:pPr>
        <w:numPr>
          <w:ilvl w:val="0"/>
          <w:numId w:val="23"/>
        </w:numPr>
        <w:tabs>
          <w:tab w:val="clear" w:pos="2340"/>
          <w:tab w:val="num" w:pos="1080"/>
        </w:tabs>
        <w:spacing w:line="276" w:lineRule="auto"/>
        <w:ind w:left="1080"/>
        <w:jc w:val="both"/>
        <w:rPr>
          <w:rFonts w:ascii="Bookman Old Style" w:hAnsi="Bookman Old Style" w:cs="Arial"/>
          <w:noProof/>
          <w:sz w:val="20"/>
          <w:szCs w:val="20"/>
        </w:rPr>
      </w:pPr>
      <w:r w:rsidRPr="000C656C">
        <w:rPr>
          <w:rFonts w:ascii="Bookman Old Style" w:hAnsi="Bookman Old Style" w:cs="Arial"/>
          <w:sz w:val="20"/>
          <w:szCs w:val="20"/>
        </w:rPr>
        <w:t xml:space="preserve">formularz Cenowy, sporządzony </w:t>
      </w:r>
      <w:r w:rsidRPr="000C656C">
        <w:rPr>
          <w:rFonts w:ascii="Bookman Old Style" w:hAnsi="Bookman Old Style" w:cs="Arial"/>
          <w:noProof/>
          <w:sz w:val="20"/>
          <w:szCs w:val="20"/>
        </w:rPr>
        <w:t>na podstawie wzoru stanowiącego załącznik nr 2 do niniejszej IDW,</w:t>
      </w:r>
    </w:p>
    <w:p w14:paraId="4C0225E0" w14:textId="77777777" w:rsidR="00C85E4C" w:rsidRPr="000C656C" w:rsidRDefault="00DF0CAE" w:rsidP="001C228E">
      <w:pPr>
        <w:numPr>
          <w:ilvl w:val="0"/>
          <w:numId w:val="23"/>
        </w:numPr>
        <w:tabs>
          <w:tab w:val="clear" w:pos="2340"/>
          <w:tab w:val="num" w:pos="1080"/>
        </w:tabs>
        <w:spacing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t>oświadczenie Wykonawcy o spełnianiu warunków udziału w postępowaniu, sporządzone na podstawie wzoru stanowiącego załącznik nr 3 do niniejszej IDW,</w:t>
      </w:r>
    </w:p>
    <w:p w14:paraId="0973D207" w14:textId="77777777" w:rsidR="00462DFC" w:rsidRPr="000C656C" w:rsidRDefault="00DF0CAE" w:rsidP="001C228E">
      <w:pPr>
        <w:numPr>
          <w:ilvl w:val="0"/>
          <w:numId w:val="23"/>
        </w:numPr>
        <w:tabs>
          <w:tab w:val="clear" w:pos="2340"/>
          <w:tab w:val="num" w:pos="1080"/>
        </w:tabs>
        <w:spacing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t>oświadczenie Wykonawcy o braku podstaw do wykluczenia z postępowania, sporządzone na podstawie wzoru stanowiącego załącznik nr 4 do niniejszej IDW</w:t>
      </w:r>
    </w:p>
    <w:p w14:paraId="3B4D0D3E" w14:textId="77777777" w:rsidR="00C85E4C" w:rsidRPr="000C656C" w:rsidRDefault="00DF0CAE" w:rsidP="001C228E">
      <w:pPr>
        <w:numPr>
          <w:ilvl w:val="0"/>
          <w:numId w:val="23"/>
        </w:numPr>
        <w:tabs>
          <w:tab w:val="clear" w:pos="2340"/>
          <w:tab w:val="num" w:pos="1080"/>
        </w:tabs>
        <w:spacing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t xml:space="preserve">stosowne Pełnomocnictwo(a) - w przypadku, gdy upoważnienie do podpisania oferty nie wynika bezpośrednio ze złożonego w ofercie odpisu zwłaściwego rejestru albo zaświadczenia o wpisie do ewidencji działalności gospodarczej.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14:paraId="1601CDEE" w14:textId="77777777" w:rsidR="00D3601F" w:rsidRPr="000C656C" w:rsidRDefault="00D3601F"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sidRPr="000C656C">
        <w:rPr>
          <w:rFonts w:ascii="Bookman Old Style" w:hAnsi="Bookman Old Style" w:cs="Arial"/>
          <w:sz w:val="20"/>
          <w:szCs w:val="20"/>
        </w:rPr>
        <w:t xml:space="preserve">Aktualny odpis z właściwego rejestru albo aktualne zaświadczenie o wpisie do ewidencji działalności gospodarczej, wystawiony nie wcześniej niż 6 miesięcy przed upływem terminu składania ofert, jeżeli odrębne przepisy wymagają wpisu do rejestru lub zgłoszenia do ewidencji działalności gospodarczej, w celu wykazania braku podstaw do wykluczenia w oparciu o art 24 ust. 1 pkt 2 ustawy </w:t>
      </w:r>
      <w:proofErr w:type="spellStart"/>
      <w:r w:rsidRPr="000C656C">
        <w:rPr>
          <w:rFonts w:ascii="Bookman Old Style" w:hAnsi="Bookman Old Style" w:cs="Arial"/>
          <w:sz w:val="20"/>
          <w:szCs w:val="20"/>
        </w:rPr>
        <w:t>Pzp</w:t>
      </w:r>
      <w:proofErr w:type="spellEnd"/>
      <w:r w:rsidRPr="000C656C">
        <w:rPr>
          <w:rFonts w:ascii="Bookman Old Style" w:hAnsi="Bookman Old Style" w:cs="Arial"/>
          <w:sz w:val="20"/>
          <w:szCs w:val="20"/>
        </w:rPr>
        <w:t>.</w:t>
      </w:r>
    </w:p>
    <w:p w14:paraId="5E45E519" w14:textId="74C950F8" w:rsidR="00D3601F" w:rsidRPr="000C656C" w:rsidRDefault="00D3601F" w:rsidP="001C228E">
      <w:pPr>
        <w:numPr>
          <w:ilvl w:val="0"/>
          <w:numId w:val="23"/>
        </w:numPr>
        <w:tabs>
          <w:tab w:val="clear" w:pos="2340"/>
          <w:tab w:val="num" w:pos="1134"/>
        </w:tabs>
        <w:spacing w:line="276" w:lineRule="auto"/>
        <w:ind w:left="1134" w:hanging="425"/>
        <w:jc w:val="both"/>
        <w:rPr>
          <w:rFonts w:ascii="Bookman Old Style" w:hAnsi="Bookman Old Style" w:cs="Arial"/>
          <w:b/>
          <w:noProof/>
          <w:sz w:val="20"/>
          <w:szCs w:val="20"/>
        </w:rPr>
      </w:pPr>
      <w:r w:rsidRPr="000C656C">
        <w:rPr>
          <w:rFonts w:ascii="Bookman Old Style" w:hAnsi="Bookman Old Style" w:cs="Arial"/>
          <w:sz w:val="20"/>
          <w:szCs w:val="20"/>
        </w:rPr>
        <w:t>Aktualne zaświadczenie właściwego naczelnika urzędu skarbowego potwierdzające, że Wykonawca nie zalega z opłacaniem podatków, opłat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0C656C">
        <w:rPr>
          <w:rFonts w:ascii="Bookman Old Style" w:hAnsi="Bookman Old Style"/>
          <w:sz w:val="20"/>
          <w:szCs w:val="20"/>
        </w:rPr>
        <w:t xml:space="preserve"> </w:t>
      </w:r>
      <w:r w:rsidRPr="000C656C">
        <w:rPr>
          <w:rFonts w:ascii="Bookman Old Style" w:hAnsi="Bookman Old Style" w:cs="Arial"/>
          <w:sz w:val="20"/>
          <w:szCs w:val="20"/>
        </w:rPr>
        <w:t>(</w:t>
      </w:r>
      <w:r w:rsidRPr="000C656C">
        <w:rPr>
          <w:rFonts w:ascii="Bookman Old Style" w:hAnsi="Bookman Old Style" w:cs="Arial"/>
          <w:b/>
          <w:sz w:val="20"/>
          <w:szCs w:val="20"/>
        </w:rPr>
        <w:t xml:space="preserve">w przypadku wspólnego ubiegania się o udzielenie niniejszego zamówienia przez dwóch lub więcej </w:t>
      </w:r>
      <w:r w:rsidR="003A1E03">
        <w:rPr>
          <w:rFonts w:ascii="Bookman Old Style" w:hAnsi="Bookman Old Style" w:cs="Arial"/>
          <w:b/>
          <w:sz w:val="20"/>
          <w:szCs w:val="20"/>
        </w:rPr>
        <w:t>W</w:t>
      </w:r>
      <w:r w:rsidRPr="000C656C">
        <w:rPr>
          <w:rFonts w:ascii="Bookman Old Style" w:hAnsi="Bookman Old Style" w:cs="Arial"/>
          <w:b/>
          <w:sz w:val="20"/>
          <w:szCs w:val="20"/>
        </w:rPr>
        <w:t>ykonawców w ofercie muszą być złożone przedmiotowe dokumenty dla każdego z nich),</w:t>
      </w:r>
    </w:p>
    <w:p w14:paraId="3A72CE6B" w14:textId="6A3435B9" w:rsidR="00DF0CAE" w:rsidRPr="000C656C" w:rsidRDefault="00D3601F" w:rsidP="001C228E">
      <w:pPr>
        <w:numPr>
          <w:ilvl w:val="0"/>
          <w:numId w:val="23"/>
        </w:numPr>
        <w:tabs>
          <w:tab w:val="clear" w:pos="2340"/>
          <w:tab w:val="num" w:pos="1134"/>
        </w:tabs>
        <w:spacing w:line="276" w:lineRule="auto"/>
        <w:ind w:left="1134" w:hanging="425"/>
        <w:jc w:val="both"/>
        <w:rPr>
          <w:rFonts w:ascii="Bookman Old Style" w:hAnsi="Bookman Old Style" w:cs="Arial"/>
          <w:sz w:val="20"/>
          <w:szCs w:val="20"/>
        </w:rPr>
      </w:pPr>
      <w:r w:rsidRPr="000C656C">
        <w:rPr>
          <w:rFonts w:ascii="Bookman Old Style" w:hAnsi="Bookman Old Style" w:cs="Arial"/>
          <w:sz w:val="20"/>
          <w:szCs w:val="20"/>
        </w:rPr>
        <w:t>Aktualne zaświadczenie właściwego oddziału Zakładu Ubezpieczeń Społecznych lub Kasy Rolniczego Ubezpieczenia Społecznego potwierdzające, że Wykonawca nie zalega z opłacaniem opłat oraz składek na ubezpieczenie zdrowotne i społeczne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sidRPr="000C656C" w:rsidDel="00D3601F">
        <w:rPr>
          <w:rFonts w:ascii="Bookman Old Style" w:hAnsi="Bookman Old Style" w:cs="Arial"/>
          <w:sz w:val="20"/>
          <w:szCs w:val="20"/>
        </w:rPr>
        <w:t xml:space="preserve"> </w:t>
      </w:r>
      <w:r w:rsidR="00DF0CAE" w:rsidRPr="000C656C">
        <w:rPr>
          <w:rFonts w:ascii="Bookman Old Style" w:hAnsi="Bookman Old Style" w:cs="Arial"/>
          <w:b/>
          <w:bCs/>
          <w:sz w:val="20"/>
          <w:szCs w:val="20"/>
        </w:rPr>
        <w:t xml:space="preserve">(w przypadku wspólnego ubiegania się o udzielenie niniejszego zamówienia przez dwóch lub więcej </w:t>
      </w:r>
      <w:r w:rsidR="003A1E03">
        <w:rPr>
          <w:rFonts w:ascii="Bookman Old Style" w:hAnsi="Bookman Old Style" w:cs="Arial"/>
          <w:b/>
          <w:bCs/>
          <w:sz w:val="20"/>
          <w:szCs w:val="20"/>
        </w:rPr>
        <w:t>W</w:t>
      </w:r>
      <w:r w:rsidR="00DF0CAE" w:rsidRPr="000C656C">
        <w:rPr>
          <w:rFonts w:ascii="Bookman Old Style" w:hAnsi="Bookman Old Style" w:cs="Arial"/>
          <w:b/>
          <w:bCs/>
          <w:sz w:val="20"/>
          <w:szCs w:val="20"/>
        </w:rPr>
        <w:t>ykonawców w ofercie muszą być złożone przedmiotowe dokumenty dla każdego z nich)</w:t>
      </w:r>
      <w:r w:rsidR="00DF0CAE" w:rsidRPr="000C656C">
        <w:rPr>
          <w:rFonts w:ascii="Bookman Old Style" w:hAnsi="Bookman Old Style" w:cs="Arial"/>
          <w:sz w:val="20"/>
          <w:szCs w:val="20"/>
        </w:rPr>
        <w:t>,</w:t>
      </w:r>
    </w:p>
    <w:p w14:paraId="6165ACA5" w14:textId="7BD2F2F4" w:rsidR="00DF0CAE" w:rsidRPr="000C656C" w:rsidRDefault="00EF3B7C" w:rsidP="001C228E">
      <w:pPr>
        <w:numPr>
          <w:ilvl w:val="0"/>
          <w:numId w:val="23"/>
        </w:numPr>
        <w:tabs>
          <w:tab w:val="clear" w:pos="2340"/>
          <w:tab w:val="num" w:pos="1080"/>
        </w:tabs>
        <w:spacing w:line="276" w:lineRule="auto"/>
        <w:ind w:left="1080"/>
        <w:jc w:val="both"/>
        <w:rPr>
          <w:rFonts w:ascii="Bookman Old Style" w:hAnsi="Bookman Old Style" w:cs="Arial"/>
          <w:sz w:val="20"/>
          <w:szCs w:val="20"/>
        </w:rPr>
      </w:pPr>
      <w:r>
        <w:rPr>
          <w:rFonts w:ascii="Bookman Old Style" w:hAnsi="Bookman Old Style" w:cs="Arial"/>
          <w:sz w:val="20"/>
          <w:szCs w:val="20"/>
        </w:rPr>
        <w:t>A</w:t>
      </w:r>
      <w:r w:rsidR="00DF0CAE" w:rsidRPr="000C656C">
        <w:rPr>
          <w:rFonts w:ascii="Bookman Old Style" w:hAnsi="Bookman Old Style" w:cs="Arial"/>
          <w:sz w:val="20"/>
          <w:szCs w:val="20"/>
        </w:rPr>
        <w:t>ktualną informacj</w:t>
      </w:r>
      <w:r w:rsidR="003A1E03">
        <w:rPr>
          <w:rFonts w:ascii="Bookman Old Style" w:hAnsi="Bookman Old Style" w:cs="Arial"/>
          <w:sz w:val="20"/>
          <w:szCs w:val="20"/>
        </w:rPr>
        <w:t>ę</w:t>
      </w:r>
      <w:r w:rsidR="00DF0CAE" w:rsidRPr="000C656C">
        <w:rPr>
          <w:rFonts w:ascii="Bookman Old Style" w:hAnsi="Bookman Old Style" w:cs="Arial"/>
          <w:sz w:val="20"/>
          <w:szCs w:val="20"/>
        </w:rPr>
        <w:t xml:space="preserve"> z Krajowego Rejestru Karnego w zakresie określonym w art. 24 ust. 1 pkt 4 - 8 </w:t>
      </w:r>
      <w:proofErr w:type="spellStart"/>
      <w:r w:rsidR="00DF0CAE" w:rsidRPr="000C656C">
        <w:rPr>
          <w:rFonts w:ascii="Bookman Old Style" w:hAnsi="Bookman Old Style" w:cs="Arial"/>
          <w:sz w:val="20"/>
          <w:szCs w:val="20"/>
        </w:rPr>
        <w:t>u.p.z.p</w:t>
      </w:r>
      <w:proofErr w:type="spellEnd"/>
      <w:r w:rsidR="00DF0CAE" w:rsidRPr="000C656C">
        <w:rPr>
          <w:rFonts w:ascii="Bookman Old Style" w:hAnsi="Bookman Old Style" w:cs="Arial"/>
          <w:sz w:val="20"/>
          <w:szCs w:val="20"/>
        </w:rPr>
        <w:t xml:space="preserve">., wystawioną nie wcześniej niż  6 miesięcy przed upływem terminu składania ofert </w:t>
      </w:r>
      <w:r w:rsidR="00DF0CAE" w:rsidRPr="000C656C">
        <w:rPr>
          <w:rFonts w:ascii="Bookman Old Style" w:hAnsi="Bookman Old Style" w:cs="Arial"/>
          <w:b/>
          <w:bCs/>
          <w:sz w:val="20"/>
          <w:szCs w:val="20"/>
        </w:rPr>
        <w:t xml:space="preserve">(w przypadku wspólnego ubiegania się o udzielenie niniejszego zamówienia przez dwóch lub więcej </w:t>
      </w:r>
      <w:r w:rsidR="003A1E03">
        <w:rPr>
          <w:rFonts w:ascii="Bookman Old Style" w:hAnsi="Bookman Old Style" w:cs="Arial"/>
          <w:b/>
          <w:bCs/>
          <w:sz w:val="20"/>
          <w:szCs w:val="20"/>
        </w:rPr>
        <w:t>W</w:t>
      </w:r>
      <w:r w:rsidR="00DF0CAE" w:rsidRPr="000C656C">
        <w:rPr>
          <w:rFonts w:ascii="Bookman Old Style" w:hAnsi="Bookman Old Style" w:cs="Arial"/>
          <w:b/>
          <w:bCs/>
          <w:sz w:val="20"/>
          <w:szCs w:val="20"/>
        </w:rPr>
        <w:t>ykonawców w ofercie muszą być złożone przedmiotowe dokumenty dla każdego z nich)</w:t>
      </w:r>
      <w:r w:rsidR="00DF0CAE" w:rsidRPr="000C656C">
        <w:rPr>
          <w:rFonts w:ascii="Bookman Old Style" w:hAnsi="Bookman Old Style" w:cs="Arial"/>
          <w:sz w:val="20"/>
          <w:szCs w:val="20"/>
        </w:rPr>
        <w:t>,</w:t>
      </w:r>
    </w:p>
    <w:p w14:paraId="149D249D" w14:textId="66BF76A5" w:rsidR="00CB4021" w:rsidRPr="000C656C" w:rsidRDefault="00EF3B7C" w:rsidP="001C228E">
      <w:pPr>
        <w:numPr>
          <w:ilvl w:val="0"/>
          <w:numId w:val="23"/>
        </w:numPr>
        <w:tabs>
          <w:tab w:val="clear" w:pos="2340"/>
          <w:tab w:val="num" w:pos="1080"/>
        </w:tabs>
        <w:spacing w:line="276" w:lineRule="auto"/>
        <w:ind w:left="1080"/>
        <w:jc w:val="both"/>
        <w:rPr>
          <w:rFonts w:ascii="Bookman Old Style" w:hAnsi="Bookman Old Style" w:cs="Arial"/>
          <w:sz w:val="20"/>
          <w:szCs w:val="20"/>
        </w:rPr>
      </w:pPr>
      <w:r>
        <w:rPr>
          <w:rFonts w:ascii="Bookman Old Style" w:hAnsi="Bookman Old Style" w:cs="Arial"/>
          <w:bCs/>
          <w:sz w:val="20"/>
          <w:szCs w:val="20"/>
        </w:rPr>
        <w:lastRenderedPageBreak/>
        <w:t>A</w:t>
      </w:r>
      <w:r w:rsidR="00DF0CAE" w:rsidRPr="000C656C">
        <w:rPr>
          <w:rFonts w:ascii="Bookman Old Style" w:hAnsi="Bookman Old Style" w:cs="Arial"/>
          <w:bCs/>
          <w:sz w:val="20"/>
          <w:szCs w:val="20"/>
        </w:rPr>
        <w:t>ktualną informację z Krajowego Rejestru Karnego</w:t>
      </w:r>
      <w:r w:rsidR="00DF0CAE" w:rsidRPr="000C656C">
        <w:rPr>
          <w:rFonts w:ascii="Bookman Old Style" w:hAnsi="Bookman Old Style" w:cs="Arial"/>
          <w:sz w:val="20"/>
          <w:szCs w:val="20"/>
        </w:rPr>
        <w:t xml:space="preserve"> albo równoważne zaświadczenie właściwego organu sądowego lub administracyjnego kraju pochodzenia osoby w zakresie określonym w art. 24 ust. 1 pkt. 9 </w:t>
      </w:r>
      <w:proofErr w:type="spellStart"/>
      <w:r w:rsidR="00DF0CAE" w:rsidRPr="000C656C">
        <w:rPr>
          <w:rFonts w:ascii="Bookman Old Style" w:hAnsi="Bookman Old Style" w:cs="Arial"/>
          <w:sz w:val="20"/>
          <w:szCs w:val="20"/>
        </w:rPr>
        <w:t>u.p.z.p</w:t>
      </w:r>
      <w:proofErr w:type="spellEnd"/>
      <w:r w:rsidR="00DF0CAE" w:rsidRPr="000C656C">
        <w:rPr>
          <w:rFonts w:ascii="Bookman Old Style" w:hAnsi="Bookman Old Style" w:cs="Arial"/>
          <w:sz w:val="20"/>
          <w:szCs w:val="20"/>
        </w:rPr>
        <w:t xml:space="preserve">., wystawionych nie wcześniej niż 6 miesięcy przed upływem terminu składania ofert </w:t>
      </w:r>
      <w:r w:rsidR="00DF0CAE" w:rsidRPr="000C656C">
        <w:rPr>
          <w:rFonts w:ascii="Bookman Old Style" w:hAnsi="Bookman Old Style" w:cs="Arial"/>
          <w:b/>
          <w:bCs/>
          <w:sz w:val="20"/>
          <w:szCs w:val="20"/>
        </w:rPr>
        <w:t xml:space="preserve">(w przypadku wspólnego ubiegania się o udzielenie niniejszego zamówienia przez dwóch lub więcej </w:t>
      </w:r>
      <w:r w:rsidR="003A1E03">
        <w:rPr>
          <w:rFonts w:ascii="Bookman Old Style" w:hAnsi="Bookman Old Style" w:cs="Arial"/>
          <w:b/>
          <w:bCs/>
          <w:sz w:val="20"/>
          <w:szCs w:val="20"/>
        </w:rPr>
        <w:t>W</w:t>
      </w:r>
      <w:r w:rsidR="00DF0CAE" w:rsidRPr="000C656C">
        <w:rPr>
          <w:rFonts w:ascii="Bookman Old Style" w:hAnsi="Bookman Old Style" w:cs="Arial"/>
          <w:b/>
          <w:bCs/>
          <w:sz w:val="20"/>
          <w:szCs w:val="20"/>
        </w:rPr>
        <w:t>ykonawców w ofercie muszą być złożone przedmiotowe dokumenty dla każdego z nich)</w:t>
      </w:r>
    </w:p>
    <w:p w14:paraId="6B925960" w14:textId="0580405C" w:rsidR="00CB4021" w:rsidRPr="000C656C" w:rsidRDefault="00EF3B7C" w:rsidP="001C228E">
      <w:pPr>
        <w:pStyle w:val="Akapitzlist"/>
        <w:numPr>
          <w:ilvl w:val="0"/>
          <w:numId w:val="23"/>
        </w:numPr>
        <w:tabs>
          <w:tab w:val="clear" w:pos="2340"/>
          <w:tab w:val="num" w:pos="1134"/>
        </w:tabs>
        <w:spacing w:line="276" w:lineRule="auto"/>
        <w:ind w:left="1134" w:hanging="425"/>
        <w:rPr>
          <w:rFonts w:ascii="Bookman Old Style" w:hAnsi="Bookman Old Style" w:cs="Arial"/>
          <w:b/>
          <w:sz w:val="20"/>
          <w:szCs w:val="20"/>
        </w:rPr>
      </w:pPr>
      <w:r>
        <w:rPr>
          <w:rFonts w:ascii="Bookman Old Style" w:hAnsi="Bookman Old Style" w:cs="Arial"/>
          <w:sz w:val="20"/>
          <w:szCs w:val="20"/>
        </w:rPr>
        <w:t>A</w:t>
      </w:r>
      <w:r w:rsidR="00CB4021" w:rsidRPr="000C656C">
        <w:rPr>
          <w:rFonts w:ascii="Bookman Old Style" w:hAnsi="Bookman Old Style" w:cs="Arial"/>
          <w:sz w:val="20"/>
          <w:szCs w:val="20"/>
        </w:rPr>
        <w:t>ktualn</w:t>
      </w:r>
      <w:r w:rsidR="003A1E03">
        <w:rPr>
          <w:rFonts w:ascii="Bookman Old Style" w:hAnsi="Bookman Old Style" w:cs="Arial"/>
          <w:sz w:val="20"/>
          <w:szCs w:val="20"/>
        </w:rPr>
        <w:t>ą</w:t>
      </w:r>
      <w:r w:rsidR="00CB4021" w:rsidRPr="000C656C">
        <w:rPr>
          <w:rFonts w:ascii="Bookman Old Style" w:hAnsi="Bookman Old Style" w:cs="Arial"/>
          <w:sz w:val="20"/>
          <w:szCs w:val="20"/>
        </w:rPr>
        <w:t xml:space="preserve"> informacj</w:t>
      </w:r>
      <w:r w:rsidR="003A1E03">
        <w:rPr>
          <w:rFonts w:ascii="Bookman Old Style" w:hAnsi="Bookman Old Style" w:cs="Arial"/>
          <w:sz w:val="20"/>
          <w:szCs w:val="20"/>
        </w:rPr>
        <w:t>ę</w:t>
      </w:r>
      <w:r w:rsidR="00CB4021" w:rsidRPr="000C656C">
        <w:rPr>
          <w:rFonts w:ascii="Bookman Old Style" w:hAnsi="Bookman Old Style" w:cs="Arial"/>
          <w:sz w:val="20"/>
          <w:szCs w:val="20"/>
        </w:rPr>
        <w:t xml:space="preserve"> z Krajowego Rejestru Karnego w zakresie określonym w art. 24 ust. 1 pkt 10 i 11 ustawy, wystawioną nie wcześniej niż 6 miesięcy przed upływem terminu składania ofert</w:t>
      </w:r>
      <w:r w:rsidR="00CB4021" w:rsidRPr="000C656C">
        <w:rPr>
          <w:rFonts w:ascii="Bookman Old Style" w:hAnsi="Bookman Old Style"/>
          <w:sz w:val="20"/>
          <w:szCs w:val="20"/>
        </w:rPr>
        <w:t xml:space="preserve"> </w:t>
      </w:r>
      <w:r w:rsidR="00CB4021" w:rsidRPr="000C656C">
        <w:rPr>
          <w:rFonts w:ascii="Bookman Old Style" w:hAnsi="Bookman Old Style" w:cs="Arial"/>
          <w:b/>
          <w:sz w:val="20"/>
          <w:szCs w:val="20"/>
        </w:rPr>
        <w:t xml:space="preserve">(w przypadku wspólnego ubiegania się o udzielenie niniejszego zamówienia przez dwóch lub więcej </w:t>
      </w:r>
      <w:r w:rsidR="003A1E03">
        <w:rPr>
          <w:rFonts w:ascii="Bookman Old Style" w:hAnsi="Bookman Old Style" w:cs="Arial"/>
          <w:b/>
          <w:sz w:val="20"/>
          <w:szCs w:val="20"/>
        </w:rPr>
        <w:t>W</w:t>
      </w:r>
      <w:r w:rsidR="00CB4021" w:rsidRPr="000C656C">
        <w:rPr>
          <w:rFonts w:ascii="Bookman Old Style" w:hAnsi="Bookman Old Style" w:cs="Arial"/>
          <w:b/>
          <w:sz w:val="20"/>
          <w:szCs w:val="20"/>
        </w:rPr>
        <w:t>ykonawców w ofercie muszą być złożone przedmiotowe dokumenty dla każdego z nich)</w:t>
      </w:r>
    </w:p>
    <w:p w14:paraId="687B9682" w14:textId="77777777" w:rsidR="00930A03" w:rsidRPr="000C656C" w:rsidRDefault="002778C1"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Pr>
          <w:rFonts w:ascii="Bookman Old Style" w:hAnsi="Bookman Old Style" w:cs="Arial"/>
          <w:sz w:val="20"/>
          <w:szCs w:val="20"/>
        </w:rPr>
        <w:t>D</w:t>
      </w:r>
      <w:r w:rsidR="00930A03" w:rsidRPr="000C656C">
        <w:rPr>
          <w:rFonts w:ascii="Bookman Old Style" w:hAnsi="Bookman Old Style" w:cs="Arial"/>
          <w:sz w:val="20"/>
          <w:szCs w:val="20"/>
        </w:rPr>
        <w:t>ecyzje administracyjne umożliwiające realizację niniejszego zamówienia zgodnie z wymogami określonymi przez Zamawiającego niniejszą SIWZ</w:t>
      </w:r>
    </w:p>
    <w:p w14:paraId="6849E2F3" w14:textId="77777777" w:rsidR="00930A03" w:rsidRPr="000C656C" w:rsidRDefault="002778C1"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Pr>
          <w:rFonts w:ascii="Bookman Old Style" w:hAnsi="Bookman Old Style" w:cs="Arial"/>
          <w:sz w:val="20"/>
          <w:szCs w:val="20"/>
        </w:rPr>
        <w:t>D</w:t>
      </w:r>
      <w:r w:rsidR="00930A03" w:rsidRPr="000C656C">
        <w:rPr>
          <w:rFonts w:ascii="Bookman Old Style" w:hAnsi="Bookman Old Style" w:cs="Arial"/>
          <w:sz w:val="20"/>
          <w:szCs w:val="20"/>
        </w:rPr>
        <w:t xml:space="preserve">okumentację fotograficzną przedstawiającą istniejącą instalację do przetwarzania odpadów w procesie odzysku i/lub unieszkodliwiania, </w:t>
      </w:r>
    </w:p>
    <w:p w14:paraId="7594696D" w14:textId="77777777" w:rsidR="00930A03" w:rsidRPr="000C656C" w:rsidRDefault="002778C1"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Pr>
          <w:rFonts w:ascii="Bookman Old Style" w:hAnsi="Bookman Old Style" w:cs="Arial"/>
          <w:sz w:val="20"/>
          <w:szCs w:val="20"/>
        </w:rPr>
        <w:t>P</w:t>
      </w:r>
      <w:r w:rsidR="00930A03" w:rsidRPr="000C656C">
        <w:rPr>
          <w:rFonts w:ascii="Bookman Old Style" w:hAnsi="Bookman Old Style" w:cs="Arial"/>
          <w:sz w:val="20"/>
          <w:szCs w:val="20"/>
        </w:rPr>
        <w:t>ozwolenie na użytkowanie  instalacji do przetwarzania odpadów w procesie odzysku i/lub unieszkodliwiania,</w:t>
      </w:r>
    </w:p>
    <w:p w14:paraId="599D830A" w14:textId="77777777" w:rsidR="00930A03" w:rsidRPr="000C656C" w:rsidRDefault="002778C1"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Pr>
          <w:rFonts w:ascii="Bookman Old Style" w:hAnsi="Bookman Old Style" w:cs="Arial"/>
          <w:sz w:val="20"/>
          <w:szCs w:val="20"/>
        </w:rPr>
        <w:t>D</w:t>
      </w:r>
      <w:r w:rsidR="00930A03" w:rsidRPr="000C656C">
        <w:rPr>
          <w:rFonts w:ascii="Bookman Old Style" w:hAnsi="Bookman Old Style" w:cs="Arial"/>
          <w:sz w:val="20"/>
          <w:szCs w:val="20"/>
        </w:rPr>
        <w:t>owód wniesienia wadium</w:t>
      </w:r>
    </w:p>
    <w:p w14:paraId="0AB90DFF" w14:textId="77777777" w:rsidR="00493835" w:rsidRPr="000C656C" w:rsidRDefault="00493835"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sidRPr="000C656C">
        <w:rPr>
          <w:rFonts w:ascii="Bookman Old Style" w:hAnsi="Bookman Old Style" w:cs="Arial"/>
          <w:sz w:val="20"/>
          <w:szCs w:val="20"/>
        </w:rPr>
        <w:t>Listę podmiotów należących do grupy kapitałowej w przypadku przynależności do grupy</w:t>
      </w:r>
    </w:p>
    <w:p w14:paraId="785AB0AC" w14:textId="77777777" w:rsidR="00102D42" w:rsidRPr="000C656C" w:rsidRDefault="00493835" w:rsidP="001C228E">
      <w:pPr>
        <w:pStyle w:val="Akapitzlist"/>
        <w:numPr>
          <w:ilvl w:val="0"/>
          <w:numId w:val="23"/>
        </w:numPr>
        <w:tabs>
          <w:tab w:val="clear" w:pos="2340"/>
          <w:tab w:val="num" w:pos="1134"/>
        </w:tabs>
        <w:spacing w:line="276" w:lineRule="auto"/>
        <w:ind w:left="1134" w:hanging="425"/>
        <w:rPr>
          <w:rFonts w:ascii="Bookman Old Style" w:hAnsi="Bookman Old Style" w:cs="Arial"/>
          <w:sz w:val="20"/>
          <w:szCs w:val="20"/>
        </w:rPr>
      </w:pPr>
      <w:r w:rsidRPr="000C656C">
        <w:rPr>
          <w:rFonts w:ascii="Bookman Old Style" w:hAnsi="Bookman Old Style" w:cs="Arial"/>
          <w:sz w:val="20"/>
          <w:szCs w:val="20"/>
        </w:rPr>
        <w:t xml:space="preserve">Wyjaśnienia dotyczące wykazania, że zastrzeżone w ofercie informacje stanowią tajemnicę przedsiębiorstwa w rozumieniu przepisów o zwalczaniu nieuczciwej konkurencji, zgodnie z zapisami art. 8 ust. 3 ustawy </w:t>
      </w:r>
      <w:proofErr w:type="spellStart"/>
      <w:r w:rsidRPr="000C656C">
        <w:rPr>
          <w:rFonts w:ascii="Bookman Old Style" w:hAnsi="Bookman Old Style" w:cs="Arial"/>
          <w:sz w:val="20"/>
          <w:szCs w:val="20"/>
        </w:rPr>
        <w:t>pzp</w:t>
      </w:r>
      <w:proofErr w:type="spellEnd"/>
    </w:p>
    <w:p w14:paraId="4A38A9CC" w14:textId="77777777" w:rsidR="00C85E4C" w:rsidRPr="000C656C" w:rsidRDefault="00C85E4C" w:rsidP="001C228E">
      <w:pPr>
        <w:spacing w:line="276" w:lineRule="auto"/>
        <w:ind w:left="360"/>
        <w:jc w:val="both"/>
        <w:rPr>
          <w:rFonts w:ascii="Bookman Old Style" w:hAnsi="Bookman Old Style" w:cs="Arial"/>
          <w:sz w:val="20"/>
          <w:szCs w:val="20"/>
        </w:rPr>
      </w:pPr>
    </w:p>
    <w:p w14:paraId="7AD6E5ED" w14:textId="77777777" w:rsidR="00C85E4C" w:rsidRPr="000C656C" w:rsidRDefault="00FA71DD" w:rsidP="001C228E">
      <w:pPr>
        <w:numPr>
          <w:ilvl w:val="2"/>
          <w:numId w:val="2"/>
        </w:numPr>
        <w:tabs>
          <w:tab w:val="clear" w:pos="2340"/>
          <w:tab w:val="num" w:pos="720"/>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Pożądane przez Zamawiającego jest złożenie w ofercie spisu treści z wyszczególnieniem ilości stron wchodzących w skład oferty.</w:t>
      </w:r>
    </w:p>
    <w:p w14:paraId="213FA7BD" w14:textId="77777777" w:rsidR="00C85E4C" w:rsidRPr="000C656C" w:rsidRDefault="00FA71DD" w:rsidP="001C228E">
      <w:pPr>
        <w:numPr>
          <w:ilvl w:val="3"/>
          <w:numId w:val="2"/>
        </w:numPr>
        <w:tabs>
          <w:tab w:val="clear" w:pos="2880"/>
          <w:tab w:val="num" w:pos="360"/>
        </w:tabs>
        <w:spacing w:line="276" w:lineRule="auto"/>
        <w:ind w:left="360"/>
        <w:jc w:val="both"/>
        <w:rPr>
          <w:rFonts w:ascii="Bookman Old Style" w:hAnsi="Bookman Old Style" w:cs="Arial"/>
          <w:b/>
          <w:sz w:val="20"/>
          <w:szCs w:val="20"/>
        </w:rPr>
      </w:pPr>
      <w:r w:rsidRPr="000C656C">
        <w:rPr>
          <w:rFonts w:ascii="Bookman Old Style" w:hAnsi="Bookman Old Style" w:cs="Arial"/>
          <w:b/>
          <w:sz w:val="20"/>
          <w:szCs w:val="20"/>
        </w:rPr>
        <w:t xml:space="preserve">Informacje stanowiące tajemnicę przedsiębiorstwa w rozumieniu przepisów o zwalczaniu nieuczciwej konkurencji. </w:t>
      </w:r>
    </w:p>
    <w:p w14:paraId="2212D434" w14:textId="77777777" w:rsidR="00C85E4C" w:rsidRPr="000C656C" w:rsidRDefault="00FA71DD" w:rsidP="001C228E">
      <w:pPr>
        <w:spacing w:line="276" w:lineRule="auto"/>
        <w:ind w:left="714" w:hanging="357"/>
        <w:jc w:val="both"/>
        <w:rPr>
          <w:rFonts w:ascii="Bookman Old Style" w:hAnsi="Bookman Old Style" w:cs="Arial"/>
          <w:sz w:val="20"/>
          <w:szCs w:val="20"/>
        </w:rPr>
      </w:pPr>
      <w:r w:rsidRPr="000C656C">
        <w:rPr>
          <w:rFonts w:ascii="Bookman Old Style" w:hAnsi="Bookman Old Style" w:cs="Arial"/>
          <w:sz w:val="20"/>
          <w:szCs w:val="20"/>
        </w:rPr>
        <w:t>1)</w:t>
      </w:r>
      <w:r w:rsidRPr="000C656C">
        <w:rPr>
          <w:rFonts w:ascii="Bookman Old Style" w:hAnsi="Bookman Old Style" w:cs="Arial"/>
          <w:sz w:val="20"/>
          <w:szCs w:val="20"/>
        </w:rPr>
        <w:tab/>
        <w:t>Wykonawca może zastrzec w ofercie (oświadczeniem zawartym w Formularzu Oferty), iż Zamawiający nie będzie mógł ujawnić informacji stanowiących tajemnicę przedsiębiorstwa w rozumieniu przepisów o zwalczaniu nieuczciwej konkurencji;</w:t>
      </w:r>
    </w:p>
    <w:p w14:paraId="4763A0DD" w14:textId="77777777" w:rsidR="00C85E4C" w:rsidRPr="000C656C" w:rsidRDefault="00FA71DD" w:rsidP="001C228E">
      <w:pPr>
        <w:spacing w:after="240" w:line="276" w:lineRule="auto"/>
        <w:ind w:left="714" w:hanging="357"/>
        <w:jc w:val="both"/>
        <w:rPr>
          <w:rFonts w:ascii="Bookman Old Style" w:hAnsi="Bookman Old Style" w:cs="Arial"/>
          <w:sz w:val="20"/>
          <w:szCs w:val="20"/>
        </w:rPr>
      </w:pPr>
      <w:r w:rsidRPr="000C656C">
        <w:rPr>
          <w:rFonts w:ascii="Bookman Old Style" w:hAnsi="Bookman Old Style" w:cs="Arial"/>
          <w:sz w:val="20"/>
          <w:szCs w:val="20"/>
        </w:rPr>
        <w:t>2)</w:t>
      </w:r>
      <w:r w:rsidRPr="000C656C">
        <w:rPr>
          <w:rFonts w:ascii="Bookman Old Style" w:hAnsi="Bookman Old Style" w:cs="Arial"/>
          <w:sz w:val="20"/>
          <w:szCs w:val="20"/>
        </w:rPr>
        <w:tab/>
        <w:t xml:space="preserve">Wykonawca nie może zastrzec informacji, o których mowa w art. 86 ust. 4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541F0D2F" w14:textId="77777777" w:rsidR="00DF0CAE" w:rsidRPr="000C656C" w:rsidRDefault="00DF0CAE" w:rsidP="00A26BCC">
      <w:pPr>
        <w:pStyle w:val="Nagwek1"/>
      </w:pPr>
      <w:bookmarkStart w:id="101" w:name="_Toc149526307"/>
      <w:bookmarkStart w:id="102" w:name="_Toc149526354"/>
      <w:bookmarkStart w:id="103" w:name="_Toc149527089"/>
      <w:bookmarkStart w:id="104" w:name="_Toc149527282"/>
      <w:bookmarkStart w:id="105" w:name="_Toc149527526"/>
      <w:bookmarkStart w:id="106" w:name="_Toc165617434"/>
      <w:r w:rsidRPr="000C656C">
        <w:t>15. Wyjaśnianie i zmiany w treści SIWZ</w:t>
      </w:r>
      <w:bookmarkEnd w:id="101"/>
      <w:bookmarkEnd w:id="102"/>
      <w:bookmarkEnd w:id="103"/>
      <w:bookmarkEnd w:id="104"/>
      <w:bookmarkEnd w:id="105"/>
      <w:bookmarkEnd w:id="106"/>
    </w:p>
    <w:p w14:paraId="4649A82E" w14:textId="77777777" w:rsidR="00C85E4C" w:rsidRPr="000C656C" w:rsidRDefault="00FA71DD" w:rsidP="001C228E">
      <w:pPr>
        <w:tabs>
          <w:tab w:val="num" w:pos="720"/>
        </w:tabs>
        <w:spacing w:line="276" w:lineRule="auto"/>
        <w:ind w:firstLine="180"/>
        <w:jc w:val="both"/>
        <w:rPr>
          <w:rFonts w:ascii="Bookman Old Style" w:hAnsi="Bookman Old Style" w:cs="Arial"/>
          <w:b/>
          <w:sz w:val="20"/>
          <w:szCs w:val="20"/>
        </w:rPr>
      </w:pPr>
      <w:r w:rsidRPr="000C656C">
        <w:rPr>
          <w:rFonts w:ascii="Bookman Old Style" w:hAnsi="Bookman Old Style" w:cs="Arial"/>
          <w:b/>
          <w:sz w:val="20"/>
          <w:szCs w:val="20"/>
        </w:rPr>
        <w:t>1. Wyjaś</w:t>
      </w:r>
      <w:r w:rsidR="00DF0CAE" w:rsidRPr="000C656C">
        <w:rPr>
          <w:rFonts w:ascii="Bookman Old Style" w:hAnsi="Bookman Old Style" w:cs="Arial"/>
          <w:b/>
          <w:sz w:val="20"/>
          <w:szCs w:val="20"/>
        </w:rPr>
        <w:t>nianie treści SIWZ.</w:t>
      </w:r>
    </w:p>
    <w:p w14:paraId="12C5B9F7" w14:textId="77777777" w:rsidR="00511B24" w:rsidRPr="000C656C" w:rsidRDefault="00511B24" w:rsidP="001C228E">
      <w:pPr>
        <w:tabs>
          <w:tab w:val="left" w:pos="284"/>
          <w:tab w:val="left" w:pos="426"/>
        </w:tabs>
        <w:spacing w:line="276" w:lineRule="auto"/>
        <w:jc w:val="both"/>
        <w:rPr>
          <w:rFonts w:ascii="Bookman Old Style" w:hAnsi="Bookman Old Style" w:cs="Arial"/>
          <w:b/>
          <w:sz w:val="20"/>
          <w:szCs w:val="20"/>
        </w:rPr>
      </w:pPr>
    </w:p>
    <w:p w14:paraId="467BF69F" w14:textId="77777777" w:rsidR="00DF0CAE" w:rsidRPr="000C656C" w:rsidRDefault="00DF0CAE" w:rsidP="00C752C3">
      <w:pPr>
        <w:pStyle w:val="Akapitzlist"/>
        <w:numPr>
          <w:ilvl w:val="6"/>
          <w:numId w:val="29"/>
        </w:numPr>
        <w:tabs>
          <w:tab w:val="clear" w:pos="5460"/>
          <w:tab w:val="num" w:pos="567"/>
        </w:tabs>
        <w:spacing w:line="276" w:lineRule="auto"/>
        <w:ind w:left="567" w:hanging="425"/>
        <w:contextualSpacing/>
        <w:jc w:val="both"/>
        <w:rPr>
          <w:rFonts w:ascii="Bookman Old Style" w:hAnsi="Bookman Old Style" w:cs="Arial"/>
          <w:sz w:val="20"/>
          <w:szCs w:val="20"/>
        </w:rPr>
      </w:pPr>
      <w:r w:rsidRPr="000C656C">
        <w:rPr>
          <w:rFonts w:ascii="Bookman Old Style" w:hAnsi="Bookman Old Style" w:cs="Arial"/>
          <w:sz w:val="20"/>
          <w:szCs w:val="20"/>
        </w:rPr>
        <w:t xml:space="preserve">Wykonawca może zwrócić się do Zamawiającego o wyjaśnienie treści specyfikacji istotnych warunków zamówienia. Zamawiający jest obowiązany niezwłocznie udzielić wyjaśnień, jednak nie później niż na 6 dni przed terminem składania ofert.  </w:t>
      </w:r>
    </w:p>
    <w:p w14:paraId="1CB10CF4" w14:textId="77777777" w:rsidR="00DF0CAE" w:rsidRPr="000C656C" w:rsidRDefault="00DF0CAE" w:rsidP="001C228E">
      <w:pPr>
        <w:spacing w:line="276" w:lineRule="auto"/>
        <w:ind w:left="567" w:hanging="387"/>
        <w:jc w:val="both"/>
        <w:rPr>
          <w:rFonts w:ascii="Bookman Old Style" w:hAnsi="Bookman Old Style" w:cs="Arial"/>
          <w:sz w:val="20"/>
          <w:szCs w:val="20"/>
        </w:rPr>
      </w:pPr>
      <w:r w:rsidRPr="000C656C">
        <w:rPr>
          <w:rFonts w:ascii="Bookman Old Style" w:hAnsi="Bookman Old Style" w:cs="Arial"/>
          <w:sz w:val="20"/>
          <w:szCs w:val="20"/>
        </w:rPr>
        <w:t>2)   Treść zapytań wraz z wyjaśnieniami Zamawiający przekaże wszystkim Wykonawcom, którym przekazał SIWZ, bez ujawniania źródła zapytania oraz zamieści na własnej stronie internetowej.</w:t>
      </w:r>
    </w:p>
    <w:p w14:paraId="4F4AA24A" w14:textId="77777777" w:rsidR="00AC2560" w:rsidRPr="000C656C" w:rsidRDefault="00AC2560" w:rsidP="001C228E">
      <w:pPr>
        <w:spacing w:line="276" w:lineRule="auto"/>
        <w:jc w:val="both"/>
        <w:rPr>
          <w:rFonts w:ascii="Bookman Old Style" w:hAnsi="Bookman Old Style" w:cs="Arial"/>
          <w:b/>
          <w:sz w:val="20"/>
          <w:szCs w:val="20"/>
        </w:rPr>
      </w:pPr>
    </w:p>
    <w:p w14:paraId="7D40CCD1" w14:textId="77777777" w:rsidR="00C85E4C" w:rsidRPr="000C656C" w:rsidRDefault="00FA71DD" w:rsidP="001C228E">
      <w:pPr>
        <w:spacing w:line="276" w:lineRule="auto"/>
        <w:ind w:left="142"/>
        <w:jc w:val="both"/>
        <w:rPr>
          <w:rFonts w:ascii="Bookman Old Style" w:hAnsi="Bookman Old Style" w:cs="Arial"/>
          <w:b/>
          <w:sz w:val="20"/>
          <w:szCs w:val="20"/>
        </w:rPr>
      </w:pPr>
      <w:r w:rsidRPr="000C656C">
        <w:rPr>
          <w:rFonts w:ascii="Bookman Old Style" w:hAnsi="Bookman Old Style" w:cs="Arial"/>
          <w:b/>
          <w:sz w:val="20"/>
          <w:szCs w:val="20"/>
        </w:rPr>
        <w:t>2. Zmiany w treści SIWZ.</w:t>
      </w:r>
    </w:p>
    <w:p w14:paraId="39FE6942" w14:textId="77777777" w:rsidR="00C85E4C" w:rsidRPr="000C656C" w:rsidRDefault="00C85E4C" w:rsidP="001C228E">
      <w:pPr>
        <w:spacing w:line="276" w:lineRule="auto"/>
        <w:jc w:val="both"/>
        <w:rPr>
          <w:rFonts w:ascii="Bookman Old Style" w:hAnsi="Bookman Old Style" w:cs="Arial"/>
          <w:b/>
          <w:sz w:val="20"/>
          <w:szCs w:val="20"/>
        </w:rPr>
      </w:pPr>
    </w:p>
    <w:p w14:paraId="7018E237" w14:textId="77777777" w:rsidR="00C85E4C" w:rsidRPr="000C656C" w:rsidRDefault="00FA71DD" w:rsidP="001C228E">
      <w:pPr>
        <w:pStyle w:val="Stopka"/>
        <w:numPr>
          <w:ilvl w:val="0"/>
          <w:numId w:val="5"/>
        </w:numPr>
        <w:tabs>
          <w:tab w:val="clear" w:pos="2340"/>
          <w:tab w:val="clear" w:pos="4536"/>
          <w:tab w:val="clear" w:pos="9072"/>
        </w:tabs>
        <w:spacing w:after="120"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t xml:space="preserve">W uzasadnionych przypadkach Zamawiający może przed upływem terminu do składania ofert zmienić treść SIWZ. Dokonaną zmianę Specyfikacji Zamawiający przekaże niezwłocznie wszystkim Wykonawcom, którym zamawiający przekazał niniejszą SIWZ oraz zamieści na swojej stronie internetowej. </w:t>
      </w:r>
    </w:p>
    <w:p w14:paraId="05AB3EA3" w14:textId="77777777" w:rsidR="00C85E4C" w:rsidRPr="000C656C" w:rsidRDefault="00FA71DD" w:rsidP="001C228E">
      <w:pPr>
        <w:pStyle w:val="Stopka"/>
        <w:numPr>
          <w:ilvl w:val="0"/>
          <w:numId w:val="5"/>
        </w:numPr>
        <w:tabs>
          <w:tab w:val="clear" w:pos="2340"/>
          <w:tab w:val="clear" w:pos="4536"/>
          <w:tab w:val="clear" w:pos="9072"/>
        </w:tabs>
        <w:spacing w:after="120"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t>Modyfikacje są każdorazowo wiążące dla Wykonawców.</w:t>
      </w:r>
    </w:p>
    <w:p w14:paraId="158EA100" w14:textId="7245191B" w:rsidR="00C85E4C" w:rsidRPr="000C656C" w:rsidRDefault="00FA71DD" w:rsidP="001C228E">
      <w:pPr>
        <w:pStyle w:val="Stopka"/>
        <w:numPr>
          <w:ilvl w:val="0"/>
          <w:numId w:val="5"/>
        </w:numPr>
        <w:tabs>
          <w:tab w:val="clear" w:pos="2340"/>
          <w:tab w:val="clear" w:pos="4536"/>
          <w:tab w:val="clear" w:pos="9072"/>
        </w:tabs>
        <w:spacing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lastRenderedPageBreak/>
        <w:t>Jeżeli w postępowaniu prowadzonym w trybie przetargu nieograniczonego zmian</w:t>
      </w:r>
      <w:r w:rsidR="003A1E03">
        <w:rPr>
          <w:rFonts w:ascii="Bookman Old Style" w:hAnsi="Bookman Old Style" w:cs="Arial"/>
          <w:sz w:val="20"/>
          <w:szCs w:val="20"/>
        </w:rPr>
        <w:t>a</w:t>
      </w:r>
      <w:r w:rsidRPr="000C656C">
        <w:rPr>
          <w:rFonts w:ascii="Bookman Old Style" w:hAnsi="Bookman Old Style" w:cs="Arial"/>
          <w:sz w:val="20"/>
          <w:szCs w:val="20"/>
        </w:rPr>
        <w:t xml:space="preserve"> treści SIWZ prowadzi do zmiany treści ogłoszenia o zamówieniu, zamawiający zamieszcza ogłoszenie w DUUE. </w:t>
      </w:r>
    </w:p>
    <w:p w14:paraId="1BC32FCE" w14:textId="1669C199" w:rsidR="00C85E4C" w:rsidRPr="000C656C" w:rsidRDefault="00FA71DD" w:rsidP="001C228E">
      <w:pPr>
        <w:pStyle w:val="Stopka"/>
        <w:numPr>
          <w:ilvl w:val="0"/>
          <w:numId w:val="5"/>
        </w:numPr>
        <w:tabs>
          <w:tab w:val="clear" w:pos="2340"/>
          <w:tab w:val="clear" w:pos="4536"/>
          <w:tab w:val="clear" w:pos="9072"/>
        </w:tabs>
        <w:spacing w:line="276" w:lineRule="auto"/>
        <w:ind w:left="709" w:hanging="283"/>
        <w:jc w:val="both"/>
        <w:rPr>
          <w:rFonts w:ascii="Bookman Old Style" w:hAnsi="Bookman Old Style" w:cs="Arial"/>
          <w:sz w:val="20"/>
          <w:szCs w:val="20"/>
        </w:rPr>
      </w:pPr>
      <w:r w:rsidRPr="000C656C">
        <w:rPr>
          <w:rFonts w:ascii="Bookman Old Style" w:hAnsi="Bookman Old Style" w:cs="Arial"/>
          <w:sz w:val="20"/>
          <w:szCs w:val="20"/>
        </w:rPr>
        <w:t>Jeżeli w wyniku zmiany treści SIWZ</w:t>
      </w:r>
      <w:r w:rsidR="003A1E03">
        <w:rPr>
          <w:rFonts w:ascii="Bookman Old Style" w:hAnsi="Bookman Old Style" w:cs="Arial"/>
          <w:sz w:val="20"/>
          <w:szCs w:val="20"/>
        </w:rPr>
        <w:t>,</w:t>
      </w:r>
      <w:r w:rsidRPr="000C656C">
        <w:rPr>
          <w:rFonts w:ascii="Bookman Old Style" w:hAnsi="Bookman Old Style" w:cs="Arial"/>
          <w:sz w:val="20"/>
          <w:szCs w:val="20"/>
        </w:rPr>
        <w:t xml:space="preserve"> nieprowadzącej do zmiany treści ogłoszenia o zamówieniu</w:t>
      </w:r>
      <w:r w:rsidR="003A1E03">
        <w:rPr>
          <w:rFonts w:ascii="Bookman Old Style" w:hAnsi="Bookman Old Style" w:cs="Arial"/>
          <w:sz w:val="20"/>
          <w:szCs w:val="20"/>
        </w:rPr>
        <w:t>,</w:t>
      </w:r>
      <w:r w:rsidRPr="000C656C">
        <w:rPr>
          <w:rFonts w:ascii="Bookman Old Style" w:hAnsi="Bookman Old Style" w:cs="Arial"/>
          <w:sz w:val="20"/>
          <w:szCs w:val="20"/>
        </w:rPr>
        <w:t xml:space="preserve"> jest niezbędny czas na wprowadzenie zmian w ofertach, </w:t>
      </w:r>
      <w:r w:rsidR="003A1E03">
        <w:rPr>
          <w:rFonts w:ascii="Bookman Old Style" w:hAnsi="Bookman Old Style" w:cs="Arial"/>
          <w:sz w:val="20"/>
          <w:szCs w:val="20"/>
        </w:rPr>
        <w:t>Z</w:t>
      </w:r>
      <w:r w:rsidRPr="000C656C">
        <w:rPr>
          <w:rFonts w:ascii="Bookman Old Style" w:hAnsi="Bookman Old Style" w:cs="Arial"/>
          <w:sz w:val="20"/>
          <w:szCs w:val="20"/>
        </w:rPr>
        <w:t xml:space="preserve">amawiający przedłuża termin, składania ofert i informuje o tym </w:t>
      </w:r>
      <w:r w:rsidR="003A1E03">
        <w:rPr>
          <w:rFonts w:ascii="Bookman Old Style" w:hAnsi="Bookman Old Style" w:cs="Arial"/>
          <w:sz w:val="20"/>
          <w:szCs w:val="20"/>
        </w:rPr>
        <w:t>W</w:t>
      </w:r>
      <w:r w:rsidRPr="000C656C">
        <w:rPr>
          <w:rFonts w:ascii="Bookman Old Style" w:hAnsi="Bookman Old Style" w:cs="Arial"/>
          <w:sz w:val="20"/>
          <w:szCs w:val="20"/>
        </w:rPr>
        <w:t>ykonawców, którym przekazano SIWZ oraz na stronie internetowej, jeżeli SIWZ jest udostępniona na stronie.</w:t>
      </w:r>
    </w:p>
    <w:p w14:paraId="2A0DAB28" w14:textId="77777777" w:rsidR="00DF0CAE" w:rsidRPr="000C656C" w:rsidRDefault="00DF0CAE" w:rsidP="00A26BCC">
      <w:pPr>
        <w:pStyle w:val="Nagwek1"/>
      </w:pPr>
      <w:bookmarkStart w:id="107" w:name="_Toc149526308"/>
      <w:bookmarkStart w:id="108" w:name="_Toc149526355"/>
      <w:bookmarkStart w:id="109" w:name="_Toc149527090"/>
      <w:bookmarkStart w:id="110" w:name="_Toc149527283"/>
      <w:bookmarkStart w:id="111" w:name="_Toc149527527"/>
      <w:bookmarkStart w:id="112" w:name="_Toc165617435"/>
      <w:r w:rsidRPr="000C656C">
        <w:t>16. Zebranie Wykonawców.</w:t>
      </w:r>
      <w:bookmarkEnd w:id="107"/>
      <w:bookmarkEnd w:id="108"/>
      <w:bookmarkEnd w:id="109"/>
      <w:bookmarkEnd w:id="110"/>
      <w:bookmarkEnd w:id="111"/>
      <w:bookmarkEnd w:id="112"/>
    </w:p>
    <w:p w14:paraId="696BF5A5" w14:textId="77777777" w:rsidR="00C401A4" w:rsidRPr="000C656C" w:rsidRDefault="00DF0CAE" w:rsidP="001C228E">
      <w:pPr>
        <w:shd w:val="clear" w:color="auto" w:fill="FFFFFF"/>
        <w:spacing w:before="115" w:line="276" w:lineRule="auto"/>
        <w:ind w:left="19"/>
        <w:jc w:val="both"/>
        <w:rPr>
          <w:rFonts w:ascii="Bookman Old Style" w:hAnsi="Bookman Old Style" w:cs="Arial"/>
          <w:sz w:val="20"/>
          <w:szCs w:val="20"/>
        </w:rPr>
      </w:pPr>
      <w:r w:rsidRPr="000C656C">
        <w:rPr>
          <w:rFonts w:ascii="Bookman Old Style" w:hAnsi="Bookman Old Style" w:cs="Arial"/>
          <w:sz w:val="20"/>
          <w:szCs w:val="20"/>
        </w:rPr>
        <w:t xml:space="preserve">Zamawiający nie przewiduje zebrań z Wykonawcami </w:t>
      </w:r>
      <w:r w:rsidRPr="000C656C">
        <w:rPr>
          <w:rFonts w:ascii="Bookman Old Style" w:hAnsi="Bookman Old Style" w:cs="Arial"/>
          <w:color w:val="000000"/>
          <w:spacing w:val="7"/>
          <w:sz w:val="20"/>
          <w:szCs w:val="20"/>
        </w:rPr>
        <w:t xml:space="preserve"> w celu </w:t>
      </w:r>
      <w:r w:rsidRPr="000C656C">
        <w:rPr>
          <w:rFonts w:ascii="Bookman Old Style" w:hAnsi="Bookman Old Style" w:cs="Arial"/>
          <w:color w:val="000000"/>
          <w:spacing w:val="9"/>
          <w:sz w:val="20"/>
          <w:szCs w:val="20"/>
        </w:rPr>
        <w:t xml:space="preserve">wyjaśnienia wątpliwości dotyczących treści Specyfikacji Istotnych Warunków </w:t>
      </w:r>
      <w:r w:rsidRPr="000C656C">
        <w:rPr>
          <w:rFonts w:ascii="Bookman Old Style" w:hAnsi="Bookman Old Style" w:cs="Arial"/>
          <w:color w:val="000000"/>
          <w:spacing w:val="-2"/>
          <w:sz w:val="20"/>
          <w:szCs w:val="20"/>
        </w:rPr>
        <w:t>Zamówienia.</w:t>
      </w:r>
    </w:p>
    <w:p w14:paraId="6DBBAC28" w14:textId="77777777" w:rsidR="00C85E4C" w:rsidRPr="000C656C" w:rsidRDefault="00C85E4C" w:rsidP="001C228E">
      <w:pPr>
        <w:pStyle w:val="Tekstpodstawowy2"/>
        <w:spacing w:line="276" w:lineRule="auto"/>
        <w:ind w:firstLine="360"/>
        <w:rPr>
          <w:rFonts w:ascii="Bookman Old Style" w:hAnsi="Bookman Old Style"/>
          <w:sz w:val="20"/>
          <w:szCs w:val="20"/>
        </w:rPr>
      </w:pPr>
    </w:p>
    <w:p w14:paraId="53C865FA" w14:textId="6686F61C" w:rsidR="00C401A4" w:rsidRPr="000C656C" w:rsidRDefault="00DF0CAE" w:rsidP="001C228E">
      <w:pPr>
        <w:shd w:val="clear" w:color="auto" w:fill="FFFFFF"/>
        <w:spacing w:line="276" w:lineRule="auto"/>
        <w:jc w:val="both"/>
        <w:rPr>
          <w:rFonts w:ascii="Bookman Old Style" w:hAnsi="Bookman Old Style" w:cs="Arial"/>
          <w:sz w:val="20"/>
          <w:szCs w:val="20"/>
        </w:rPr>
      </w:pPr>
      <w:bookmarkStart w:id="113" w:name="_Toc149526309"/>
      <w:bookmarkStart w:id="114" w:name="_Toc149526356"/>
      <w:bookmarkStart w:id="115" w:name="_Toc149527091"/>
      <w:bookmarkStart w:id="116" w:name="_Toc149527284"/>
      <w:bookmarkStart w:id="117" w:name="_Toc149527528"/>
      <w:bookmarkStart w:id="118" w:name="_Toc165617436"/>
      <w:r w:rsidRPr="000C656C">
        <w:rPr>
          <w:rFonts w:ascii="Bookman Old Style" w:hAnsi="Bookman Old Style" w:cs="Arial"/>
          <w:color w:val="000000"/>
          <w:sz w:val="20"/>
          <w:szCs w:val="20"/>
        </w:rPr>
        <w:t xml:space="preserve">W celu </w:t>
      </w:r>
      <w:r w:rsidRPr="000C656C">
        <w:rPr>
          <w:rFonts w:ascii="Bookman Old Style" w:hAnsi="Bookman Old Style" w:cs="Arial"/>
          <w:color w:val="000000"/>
          <w:spacing w:val="4"/>
          <w:sz w:val="20"/>
          <w:szCs w:val="20"/>
        </w:rPr>
        <w:t xml:space="preserve">oszacowania przez Wykonawców, na ich własną odpowiedzialność, kosztów i </w:t>
      </w:r>
      <w:proofErr w:type="spellStart"/>
      <w:r w:rsidRPr="000C656C">
        <w:rPr>
          <w:rFonts w:ascii="Bookman Old Style" w:hAnsi="Bookman Old Style" w:cs="Arial"/>
          <w:color w:val="000000"/>
          <w:spacing w:val="4"/>
          <w:sz w:val="20"/>
          <w:szCs w:val="20"/>
        </w:rPr>
        <w:t>ryzyk</w:t>
      </w:r>
      <w:proofErr w:type="spellEnd"/>
      <w:r w:rsidRPr="000C656C">
        <w:rPr>
          <w:rFonts w:ascii="Bookman Old Style" w:hAnsi="Bookman Old Style" w:cs="Arial"/>
          <w:color w:val="000000"/>
          <w:spacing w:val="4"/>
          <w:sz w:val="20"/>
          <w:szCs w:val="20"/>
        </w:rPr>
        <w:t xml:space="preserve">, </w:t>
      </w:r>
      <w:r w:rsidR="003A1E03">
        <w:rPr>
          <w:rFonts w:ascii="Bookman Old Style" w:hAnsi="Bookman Old Style" w:cs="Arial"/>
          <w:color w:val="000000"/>
          <w:spacing w:val="4"/>
          <w:sz w:val="20"/>
          <w:szCs w:val="20"/>
        </w:rPr>
        <w:t xml:space="preserve">uzyskania </w:t>
      </w:r>
      <w:r w:rsidRPr="000C656C">
        <w:rPr>
          <w:rFonts w:ascii="Bookman Old Style" w:hAnsi="Bookman Old Style" w:cs="Arial"/>
          <w:color w:val="000000"/>
          <w:sz w:val="20"/>
          <w:szCs w:val="20"/>
        </w:rPr>
        <w:t xml:space="preserve">wszelkich danych, jakie mogą okazać się niezbędne do przygotowania oferty i podpisania </w:t>
      </w:r>
      <w:r w:rsidRPr="000C656C">
        <w:rPr>
          <w:rFonts w:ascii="Bookman Old Style" w:hAnsi="Bookman Old Style" w:cs="Arial"/>
          <w:color w:val="000000"/>
          <w:spacing w:val="-1"/>
          <w:sz w:val="20"/>
          <w:szCs w:val="20"/>
        </w:rPr>
        <w:t>wynikającej z niej Umowy</w:t>
      </w:r>
      <w:r w:rsidR="003A1E03">
        <w:rPr>
          <w:rFonts w:ascii="Bookman Old Style" w:hAnsi="Bookman Old Style" w:cs="Arial"/>
          <w:color w:val="000000"/>
          <w:spacing w:val="-1"/>
          <w:sz w:val="20"/>
          <w:szCs w:val="20"/>
        </w:rPr>
        <w:t>,</w:t>
      </w:r>
      <w:r w:rsidRPr="000C656C">
        <w:rPr>
          <w:rFonts w:ascii="Bookman Old Style" w:hAnsi="Bookman Old Style" w:cs="Arial"/>
          <w:color w:val="000000"/>
          <w:spacing w:val="-1"/>
          <w:sz w:val="20"/>
          <w:szCs w:val="20"/>
        </w:rPr>
        <w:t xml:space="preserve"> </w:t>
      </w:r>
      <w:r w:rsidRPr="000C656C">
        <w:rPr>
          <w:rFonts w:ascii="Bookman Old Style" w:hAnsi="Bookman Old Style" w:cs="Arial"/>
          <w:color w:val="000000"/>
          <w:sz w:val="20"/>
          <w:szCs w:val="20"/>
        </w:rPr>
        <w:t>zostanie zorganizowana przez Zamawiającego wizja lokalna.</w:t>
      </w:r>
    </w:p>
    <w:p w14:paraId="49FD13F1" w14:textId="77777777" w:rsidR="00C401A4" w:rsidRPr="000C656C" w:rsidRDefault="00DF0CAE" w:rsidP="001C228E">
      <w:pPr>
        <w:shd w:val="clear" w:color="auto" w:fill="FFFFFF"/>
        <w:spacing w:line="276" w:lineRule="auto"/>
        <w:jc w:val="both"/>
        <w:rPr>
          <w:rFonts w:ascii="Bookman Old Style" w:hAnsi="Bookman Old Style" w:cs="Arial"/>
          <w:sz w:val="20"/>
          <w:szCs w:val="20"/>
        </w:rPr>
      </w:pPr>
      <w:r w:rsidRPr="000C656C">
        <w:rPr>
          <w:rFonts w:ascii="Bookman Old Style" w:hAnsi="Bookman Old Style" w:cs="Arial"/>
          <w:color w:val="000000"/>
          <w:sz w:val="20"/>
          <w:szCs w:val="20"/>
        </w:rPr>
        <w:t xml:space="preserve">Wizja lokalna obejmie Teren Odbioru przedmiotu zamówienia i jego otoczenie </w:t>
      </w:r>
    </w:p>
    <w:p w14:paraId="0CF2E284" w14:textId="77777777" w:rsidR="00C401A4" w:rsidRPr="000C656C" w:rsidRDefault="00DF0CAE" w:rsidP="001C228E">
      <w:pPr>
        <w:shd w:val="clear" w:color="auto" w:fill="FFFFFF"/>
        <w:spacing w:line="276" w:lineRule="auto"/>
        <w:ind w:left="5" w:right="10"/>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Wykonawca może w czasie wizji lokalnej pobrać próbkę w celu określenia morfologii </w:t>
      </w:r>
      <w:r w:rsidRPr="000C656C">
        <w:rPr>
          <w:rFonts w:ascii="Bookman Old Style" w:hAnsi="Bookman Old Style" w:cs="Arial"/>
          <w:color w:val="000000"/>
          <w:spacing w:val="-1"/>
          <w:sz w:val="20"/>
          <w:szCs w:val="20"/>
        </w:rPr>
        <w:t>frakcji energetycznej.</w:t>
      </w:r>
    </w:p>
    <w:p w14:paraId="5CE88CE3" w14:textId="77777777" w:rsidR="00970DE4" w:rsidRPr="00327DBB" w:rsidRDefault="00970DE4" w:rsidP="00970DE4">
      <w:pPr>
        <w:pStyle w:val="Default"/>
        <w:adjustRightInd/>
        <w:spacing w:line="276" w:lineRule="auto"/>
        <w:jc w:val="both"/>
        <w:rPr>
          <w:rFonts w:ascii="Bookman Old Style" w:hAnsi="Bookman Old Style"/>
          <w:sz w:val="20"/>
          <w:szCs w:val="20"/>
        </w:rPr>
      </w:pPr>
      <w:r w:rsidRPr="00327DBB">
        <w:rPr>
          <w:rFonts w:ascii="Bookman Old Style" w:hAnsi="Bookman Old Style"/>
          <w:sz w:val="20"/>
          <w:szCs w:val="20"/>
        </w:rPr>
        <w:t>Wizja lokalna odbędzie się:</w:t>
      </w:r>
    </w:p>
    <w:p w14:paraId="3C22E7FF" w14:textId="2739B424" w:rsidR="00076B13" w:rsidRPr="008A7054" w:rsidRDefault="003A1E03" w:rsidP="00076B13">
      <w:pPr>
        <w:pStyle w:val="Default"/>
        <w:numPr>
          <w:ilvl w:val="0"/>
          <w:numId w:val="87"/>
        </w:numPr>
        <w:tabs>
          <w:tab w:val="clear" w:pos="3600"/>
          <w:tab w:val="num" w:pos="567"/>
        </w:tabs>
        <w:adjustRightInd/>
        <w:spacing w:line="276" w:lineRule="auto"/>
        <w:ind w:left="567" w:hanging="283"/>
        <w:rPr>
          <w:rFonts w:ascii="Bookman Old Style" w:hAnsi="Bookman Old Style"/>
          <w:sz w:val="20"/>
          <w:szCs w:val="20"/>
        </w:rPr>
      </w:pPr>
      <w:r>
        <w:rPr>
          <w:rFonts w:ascii="Bookman Old Style" w:hAnsi="Bookman Old Style"/>
          <w:sz w:val="20"/>
          <w:szCs w:val="20"/>
        </w:rPr>
        <w:t>w Z</w:t>
      </w:r>
      <w:r w:rsidR="00076B13" w:rsidRPr="008A7054">
        <w:rPr>
          <w:rFonts w:ascii="Bookman Old Style" w:hAnsi="Bookman Old Style"/>
          <w:sz w:val="20"/>
          <w:szCs w:val="20"/>
        </w:rPr>
        <w:t xml:space="preserve">akładzie unieszkodliwiania odpadów w Gdańsku przy ul. Jabłoniowa 55, w dniu </w:t>
      </w:r>
      <w:r w:rsidR="00076B13">
        <w:rPr>
          <w:rFonts w:ascii="Bookman Old Style" w:hAnsi="Bookman Old Style"/>
          <w:sz w:val="20"/>
          <w:szCs w:val="20"/>
        </w:rPr>
        <w:t>17.11.2015 r.</w:t>
      </w:r>
      <w:r w:rsidR="00076B13" w:rsidRPr="008A7054">
        <w:rPr>
          <w:rFonts w:ascii="Bookman Old Style" w:hAnsi="Bookman Old Style"/>
          <w:sz w:val="20"/>
          <w:szCs w:val="20"/>
        </w:rPr>
        <w:t xml:space="preserve"> o godz. </w:t>
      </w:r>
      <w:r w:rsidR="00076B13">
        <w:rPr>
          <w:rFonts w:ascii="Bookman Old Style" w:hAnsi="Bookman Old Style"/>
          <w:sz w:val="20"/>
          <w:szCs w:val="20"/>
        </w:rPr>
        <w:t>11.00</w:t>
      </w:r>
    </w:p>
    <w:p w14:paraId="222AF230" w14:textId="77777777" w:rsidR="00076B13" w:rsidRPr="008A7054" w:rsidRDefault="00076B13" w:rsidP="00076B13">
      <w:pPr>
        <w:pStyle w:val="Default"/>
        <w:numPr>
          <w:ilvl w:val="0"/>
          <w:numId w:val="87"/>
        </w:numPr>
        <w:tabs>
          <w:tab w:val="clear" w:pos="3600"/>
          <w:tab w:val="num" w:pos="567"/>
        </w:tabs>
        <w:adjustRightInd/>
        <w:spacing w:line="276" w:lineRule="auto"/>
        <w:ind w:left="567" w:hanging="283"/>
        <w:rPr>
          <w:rFonts w:ascii="Bookman Old Style" w:hAnsi="Bookman Old Style"/>
          <w:sz w:val="20"/>
          <w:szCs w:val="20"/>
        </w:rPr>
      </w:pPr>
      <w:r w:rsidRPr="008A7054">
        <w:rPr>
          <w:rFonts w:ascii="Bookman Old Style" w:hAnsi="Bookman Old Style"/>
          <w:sz w:val="20"/>
          <w:szCs w:val="20"/>
        </w:rPr>
        <w:t xml:space="preserve">w Zakładzie unieszkodliwiania odpadów w Bierkowie w dniu </w:t>
      </w:r>
      <w:r>
        <w:rPr>
          <w:rFonts w:ascii="Bookman Old Style" w:hAnsi="Bookman Old Style"/>
          <w:sz w:val="20"/>
          <w:szCs w:val="20"/>
        </w:rPr>
        <w:t xml:space="preserve">24.11.2015 r. </w:t>
      </w:r>
      <w:r w:rsidRPr="008A7054">
        <w:rPr>
          <w:rFonts w:ascii="Bookman Old Style" w:hAnsi="Bookman Old Style"/>
          <w:sz w:val="20"/>
          <w:szCs w:val="20"/>
        </w:rPr>
        <w:t xml:space="preserve">o godz. </w:t>
      </w:r>
      <w:r>
        <w:rPr>
          <w:rFonts w:ascii="Bookman Old Style" w:hAnsi="Bookman Old Style"/>
          <w:sz w:val="20"/>
          <w:szCs w:val="20"/>
        </w:rPr>
        <w:t>10.00.</w:t>
      </w:r>
    </w:p>
    <w:p w14:paraId="35245FA2" w14:textId="219C6690" w:rsidR="00C401A4" w:rsidRPr="000C656C" w:rsidRDefault="00DF0CAE" w:rsidP="001C228E">
      <w:pPr>
        <w:shd w:val="clear" w:color="auto" w:fill="FFFFFF"/>
        <w:spacing w:before="58" w:line="276" w:lineRule="auto"/>
        <w:ind w:right="10"/>
        <w:jc w:val="both"/>
        <w:rPr>
          <w:rFonts w:ascii="Bookman Old Style" w:hAnsi="Bookman Old Style" w:cs="Arial"/>
          <w:sz w:val="20"/>
          <w:szCs w:val="20"/>
        </w:rPr>
      </w:pPr>
      <w:r w:rsidRPr="00076B13">
        <w:rPr>
          <w:rFonts w:ascii="Bookman Old Style" w:hAnsi="Bookman Old Style" w:cs="Arial"/>
          <w:color w:val="000000"/>
          <w:spacing w:val="-1"/>
          <w:sz w:val="20"/>
          <w:szCs w:val="20"/>
        </w:rPr>
        <w:t>Dodatkowo, w celu oszacowania wielkości jednorazowego transportu, Zamawiający przewid</w:t>
      </w:r>
      <w:r w:rsidR="00493835" w:rsidRPr="00076B13">
        <w:rPr>
          <w:rFonts w:ascii="Bookman Old Style" w:hAnsi="Bookman Old Style" w:cs="Arial"/>
          <w:color w:val="000000"/>
          <w:spacing w:val="-1"/>
          <w:sz w:val="20"/>
          <w:szCs w:val="20"/>
        </w:rPr>
        <w:t>uje możliwość wykonania próbnych odbiorów</w:t>
      </w:r>
      <w:r w:rsidRPr="00076B13">
        <w:rPr>
          <w:rFonts w:ascii="Bookman Old Style" w:hAnsi="Bookman Old Style" w:cs="Arial"/>
          <w:color w:val="000000"/>
          <w:spacing w:val="-1"/>
          <w:sz w:val="20"/>
          <w:szCs w:val="20"/>
        </w:rPr>
        <w:t xml:space="preserve"> frakcji w cenie 1</w:t>
      </w:r>
      <w:r w:rsidR="00C3661B" w:rsidRPr="00327DBB">
        <w:rPr>
          <w:rFonts w:ascii="Bookman Old Style" w:hAnsi="Bookman Old Style" w:cs="Arial"/>
          <w:color w:val="000000"/>
          <w:spacing w:val="-1"/>
          <w:sz w:val="20"/>
          <w:szCs w:val="20"/>
        </w:rPr>
        <w:t>4</w:t>
      </w:r>
      <w:r w:rsidRPr="00327DBB">
        <w:rPr>
          <w:rFonts w:ascii="Bookman Old Style" w:hAnsi="Bookman Old Style" w:cs="Arial"/>
          <w:color w:val="000000"/>
          <w:spacing w:val="-1"/>
          <w:sz w:val="20"/>
          <w:szCs w:val="20"/>
        </w:rPr>
        <w:t>0 zł/Mg. Termin takiego  odbioru</w:t>
      </w:r>
      <w:r w:rsidRPr="000C656C">
        <w:rPr>
          <w:rFonts w:ascii="Bookman Old Style" w:hAnsi="Bookman Old Style" w:cs="Arial"/>
          <w:color w:val="000000"/>
          <w:spacing w:val="-1"/>
          <w:sz w:val="20"/>
          <w:szCs w:val="20"/>
        </w:rPr>
        <w:t xml:space="preserve"> Wykonawcy ustalają indywidualnie</w:t>
      </w:r>
      <w:r w:rsidR="005F1E20" w:rsidRPr="000C656C">
        <w:rPr>
          <w:rFonts w:ascii="Bookman Old Style" w:hAnsi="Bookman Old Style" w:cs="Arial"/>
          <w:color w:val="000000"/>
          <w:spacing w:val="-1"/>
          <w:sz w:val="20"/>
          <w:szCs w:val="20"/>
        </w:rPr>
        <w:t xml:space="preserve">, </w:t>
      </w:r>
      <w:r w:rsidR="00DC2E4C" w:rsidRPr="000C656C">
        <w:rPr>
          <w:rFonts w:ascii="Bookman Old Style" w:hAnsi="Bookman Old Style" w:cs="Arial"/>
          <w:color w:val="000000"/>
          <w:spacing w:val="-1"/>
          <w:sz w:val="20"/>
          <w:szCs w:val="20"/>
        </w:rPr>
        <w:t xml:space="preserve">nie później jednak niż </w:t>
      </w:r>
      <w:r w:rsidR="00486CA1">
        <w:rPr>
          <w:rFonts w:ascii="Bookman Old Style" w:hAnsi="Bookman Old Style" w:cs="Arial"/>
          <w:color w:val="000000"/>
          <w:spacing w:val="-1"/>
          <w:sz w:val="20"/>
          <w:szCs w:val="20"/>
        </w:rPr>
        <w:t>na 3 dni przed terminem składania ofert.</w:t>
      </w:r>
      <w:r w:rsidRPr="000C656C">
        <w:rPr>
          <w:rFonts w:ascii="Bookman Old Style" w:hAnsi="Bookman Old Style" w:cs="Arial"/>
          <w:color w:val="000000"/>
          <w:spacing w:val="-1"/>
          <w:sz w:val="20"/>
          <w:szCs w:val="20"/>
        </w:rPr>
        <w:t xml:space="preserve"> </w:t>
      </w:r>
    </w:p>
    <w:p w14:paraId="4F75A770" w14:textId="77777777" w:rsidR="008A49A2" w:rsidRPr="000C656C" w:rsidRDefault="008A49A2" w:rsidP="001C228E">
      <w:pPr>
        <w:shd w:val="clear" w:color="auto" w:fill="FFFFFF"/>
        <w:spacing w:before="62" w:line="276" w:lineRule="auto"/>
        <w:ind w:right="10"/>
        <w:jc w:val="both"/>
        <w:rPr>
          <w:rFonts w:ascii="Bookman Old Style" w:hAnsi="Bookman Old Style" w:cs="Arial"/>
          <w:color w:val="000000"/>
          <w:spacing w:val="1"/>
          <w:sz w:val="20"/>
          <w:szCs w:val="20"/>
        </w:rPr>
      </w:pPr>
      <w:r w:rsidRPr="000C656C">
        <w:rPr>
          <w:rFonts w:ascii="Bookman Old Style" w:hAnsi="Bookman Old Style" w:cs="Arial"/>
          <w:color w:val="000000"/>
          <w:spacing w:val="1"/>
          <w:sz w:val="20"/>
          <w:szCs w:val="20"/>
        </w:rPr>
        <w:t xml:space="preserve">Osobami  odpowiedzialnymi </w:t>
      </w:r>
      <w:r w:rsidR="00DF0CAE" w:rsidRPr="000C656C">
        <w:rPr>
          <w:rFonts w:ascii="Bookman Old Style" w:hAnsi="Bookman Old Style" w:cs="Arial"/>
          <w:color w:val="000000"/>
          <w:spacing w:val="1"/>
          <w:sz w:val="20"/>
          <w:szCs w:val="20"/>
        </w:rPr>
        <w:t xml:space="preserve"> za zorganizowanie wizji lokalnej </w:t>
      </w:r>
      <w:r w:rsidRPr="000C656C">
        <w:rPr>
          <w:rFonts w:ascii="Bookman Old Style" w:hAnsi="Bookman Old Style" w:cs="Arial"/>
          <w:color w:val="000000"/>
          <w:spacing w:val="1"/>
          <w:sz w:val="20"/>
          <w:szCs w:val="20"/>
        </w:rPr>
        <w:t>oraz próbne odbiory  są:</w:t>
      </w:r>
    </w:p>
    <w:p w14:paraId="6FA54881" w14:textId="77777777" w:rsidR="00C401A4" w:rsidRPr="000C656C" w:rsidRDefault="008A49A2" w:rsidP="001C228E">
      <w:pPr>
        <w:pStyle w:val="Akapitzlist"/>
        <w:numPr>
          <w:ilvl w:val="1"/>
          <w:numId w:val="23"/>
        </w:numPr>
        <w:shd w:val="clear" w:color="auto" w:fill="FFFFFF"/>
        <w:spacing w:before="62" w:line="276" w:lineRule="auto"/>
        <w:ind w:right="10"/>
        <w:jc w:val="both"/>
        <w:rPr>
          <w:rFonts w:ascii="Bookman Old Style" w:hAnsi="Bookman Old Style" w:cs="Arial"/>
          <w:sz w:val="20"/>
          <w:szCs w:val="20"/>
        </w:rPr>
      </w:pPr>
      <w:r w:rsidRPr="000C656C">
        <w:rPr>
          <w:rFonts w:ascii="Bookman Old Style" w:hAnsi="Bookman Old Style" w:cs="Arial"/>
          <w:color w:val="000000"/>
          <w:spacing w:val="1"/>
          <w:sz w:val="20"/>
          <w:szCs w:val="20"/>
        </w:rPr>
        <w:t xml:space="preserve">w Zakładzie Utylizacyjnym w Gdańsku </w:t>
      </w:r>
      <w:r w:rsidR="00DF0CAE" w:rsidRPr="000C656C">
        <w:rPr>
          <w:rFonts w:ascii="Bookman Old Style" w:hAnsi="Bookman Old Style" w:cs="Arial"/>
          <w:color w:val="000000"/>
          <w:spacing w:val="1"/>
          <w:sz w:val="20"/>
          <w:szCs w:val="20"/>
        </w:rPr>
        <w:t xml:space="preserve">Pani  </w:t>
      </w:r>
      <w:r w:rsidR="00CB4021" w:rsidRPr="000C656C">
        <w:rPr>
          <w:rFonts w:ascii="Bookman Old Style" w:hAnsi="Bookman Old Style" w:cs="Arial"/>
          <w:color w:val="000000"/>
          <w:spacing w:val="1"/>
          <w:sz w:val="20"/>
          <w:szCs w:val="20"/>
        </w:rPr>
        <w:t>Beata Dombrowska Grubba</w:t>
      </w:r>
      <w:r w:rsidR="00DF0CAE" w:rsidRPr="000C656C">
        <w:rPr>
          <w:rFonts w:ascii="Bookman Old Style" w:hAnsi="Bookman Old Style" w:cs="Arial"/>
          <w:color w:val="000000"/>
          <w:spacing w:val="1"/>
          <w:sz w:val="20"/>
          <w:szCs w:val="20"/>
        </w:rPr>
        <w:t xml:space="preserve"> , tel. </w:t>
      </w:r>
      <w:r w:rsidR="00DF0CAE" w:rsidRPr="000C656C">
        <w:rPr>
          <w:rFonts w:ascii="Bookman Old Style" w:hAnsi="Bookman Old Style" w:cs="Arial"/>
          <w:color w:val="000000"/>
          <w:spacing w:val="-1"/>
          <w:sz w:val="20"/>
          <w:szCs w:val="20"/>
        </w:rPr>
        <w:t>nr (48 58) 3260111; fax. nr (+48 58) 3221576.</w:t>
      </w:r>
    </w:p>
    <w:p w14:paraId="32DB6E61" w14:textId="7EDC21DF" w:rsidR="008A49A2" w:rsidRPr="00286B9A" w:rsidRDefault="00286B9A" w:rsidP="001C228E">
      <w:pPr>
        <w:pStyle w:val="Akapitzlist"/>
        <w:numPr>
          <w:ilvl w:val="1"/>
          <w:numId w:val="23"/>
        </w:numPr>
        <w:shd w:val="clear" w:color="auto" w:fill="FFFFFF"/>
        <w:spacing w:before="62" w:line="276" w:lineRule="auto"/>
        <w:ind w:right="10"/>
        <w:jc w:val="both"/>
        <w:rPr>
          <w:rFonts w:ascii="Bookman Old Style" w:hAnsi="Bookman Old Style" w:cs="Arial"/>
          <w:sz w:val="20"/>
          <w:szCs w:val="20"/>
        </w:rPr>
      </w:pPr>
      <w:r w:rsidRPr="00286B9A">
        <w:rPr>
          <w:rFonts w:ascii="Bookman Old Style" w:hAnsi="Bookman Old Style" w:cs="Arial"/>
          <w:color w:val="000000"/>
          <w:spacing w:val="-1"/>
          <w:sz w:val="20"/>
          <w:szCs w:val="20"/>
        </w:rPr>
        <w:t>w</w:t>
      </w:r>
      <w:r w:rsidR="008A49A2" w:rsidRPr="00286B9A">
        <w:rPr>
          <w:rFonts w:ascii="Bookman Old Style" w:hAnsi="Bookman Old Style" w:cs="Arial"/>
          <w:color w:val="000000"/>
          <w:spacing w:val="-1"/>
          <w:sz w:val="20"/>
          <w:szCs w:val="20"/>
        </w:rPr>
        <w:t xml:space="preserve"> Zakładzie w Bierkowie </w:t>
      </w:r>
      <w:r w:rsidR="000F1620" w:rsidRPr="00286B9A">
        <w:rPr>
          <w:rFonts w:ascii="Bookman Old Style" w:hAnsi="Bookman Old Style" w:cs="Arial"/>
          <w:color w:val="000000"/>
          <w:spacing w:val="-1"/>
          <w:sz w:val="20"/>
          <w:szCs w:val="20"/>
        </w:rPr>
        <w:t xml:space="preserve">Pan Jacek </w:t>
      </w:r>
      <w:proofErr w:type="spellStart"/>
      <w:r w:rsidR="000F1620" w:rsidRPr="00286B9A">
        <w:rPr>
          <w:rFonts w:ascii="Bookman Old Style" w:hAnsi="Bookman Old Style" w:cs="Arial"/>
          <w:color w:val="000000"/>
          <w:spacing w:val="-1"/>
          <w:sz w:val="20"/>
          <w:szCs w:val="20"/>
        </w:rPr>
        <w:t>Cende</w:t>
      </w:r>
      <w:r w:rsidRPr="00286B9A">
        <w:rPr>
          <w:rFonts w:ascii="Bookman Old Style" w:hAnsi="Bookman Old Style" w:cs="Arial"/>
          <w:color w:val="000000"/>
          <w:spacing w:val="-1"/>
          <w:sz w:val="20"/>
          <w:szCs w:val="20"/>
        </w:rPr>
        <w:t>cki</w:t>
      </w:r>
      <w:proofErr w:type="spellEnd"/>
      <w:r w:rsidR="000F1620" w:rsidRPr="00286B9A">
        <w:rPr>
          <w:rFonts w:ascii="Bookman Old Style" w:hAnsi="Bookman Old Style" w:cs="Arial"/>
          <w:color w:val="000000"/>
          <w:spacing w:val="-1"/>
          <w:sz w:val="20"/>
          <w:szCs w:val="20"/>
        </w:rPr>
        <w:t xml:space="preserve"> </w:t>
      </w:r>
      <w:proofErr w:type="spellStart"/>
      <w:r w:rsidR="00970DE4" w:rsidRPr="00286B9A">
        <w:rPr>
          <w:rFonts w:ascii="Bookman Old Style" w:hAnsi="Bookman Old Style" w:cs="Arial"/>
          <w:color w:val="000000"/>
          <w:spacing w:val="-1"/>
          <w:sz w:val="20"/>
          <w:szCs w:val="20"/>
        </w:rPr>
        <w:t>tel</w:t>
      </w:r>
      <w:proofErr w:type="spellEnd"/>
      <w:r w:rsidR="00970DE4" w:rsidRPr="00286B9A">
        <w:rPr>
          <w:rFonts w:ascii="Bookman Old Style" w:hAnsi="Bookman Old Style" w:cs="Arial"/>
          <w:color w:val="000000"/>
          <w:spacing w:val="-1"/>
          <w:sz w:val="20"/>
          <w:szCs w:val="20"/>
        </w:rPr>
        <w:t xml:space="preserve"> 783125000</w:t>
      </w:r>
      <w:r w:rsidR="006F2D0A">
        <w:rPr>
          <w:rFonts w:ascii="Bookman Old Style" w:hAnsi="Bookman Old Style" w:cs="Arial"/>
          <w:color w:val="000000"/>
          <w:spacing w:val="-1"/>
          <w:sz w:val="20"/>
          <w:szCs w:val="20"/>
        </w:rPr>
        <w:t xml:space="preserve"> lub </w:t>
      </w:r>
      <w:r w:rsidRPr="00286B9A">
        <w:rPr>
          <w:rFonts w:ascii="Bookman Old Style" w:hAnsi="Bookman Old Style" w:cs="Arial"/>
          <w:color w:val="000000"/>
          <w:spacing w:val="-1"/>
          <w:sz w:val="20"/>
          <w:szCs w:val="20"/>
        </w:rPr>
        <w:t xml:space="preserve"> Pani </w:t>
      </w:r>
      <w:r w:rsidRPr="00327DBB">
        <w:rPr>
          <w:rFonts w:ascii="Bookman Old Style" w:hAnsi="Bookman Old Style" w:cs="Arial"/>
          <w:sz w:val="20"/>
          <w:szCs w:val="20"/>
        </w:rPr>
        <w:t>Katarzyna Tomasiak tel. 693 393 951</w:t>
      </w:r>
    </w:p>
    <w:p w14:paraId="27266046" w14:textId="77777777" w:rsidR="00C401A4" w:rsidRPr="000C656C" w:rsidRDefault="00DF0CAE" w:rsidP="001C228E">
      <w:pPr>
        <w:shd w:val="clear" w:color="auto" w:fill="FFFFFF"/>
        <w:spacing w:before="62" w:line="276" w:lineRule="auto"/>
        <w:jc w:val="both"/>
        <w:rPr>
          <w:rFonts w:ascii="Bookman Old Style" w:hAnsi="Bookman Old Style" w:cs="Arial"/>
          <w:sz w:val="20"/>
          <w:szCs w:val="20"/>
        </w:rPr>
      </w:pPr>
      <w:r w:rsidRPr="000C656C">
        <w:rPr>
          <w:rFonts w:ascii="Bookman Old Style" w:hAnsi="Bookman Old Style" w:cs="Arial"/>
          <w:color w:val="000000"/>
          <w:spacing w:val="4"/>
          <w:sz w:val="20"/>
          <w:szCs w:val="20"/>
        </w:rPr>
        <w:t xml:space="preserve">Podczas wizji lokalnej nie będą przyjmowane żadne zapytania ani udzielane żadne </w:t>
      </w:r>
      <w:r w:rsidRPr="000C656C">
        <w:rPr>
          <w:rFonts w:ascii="Bookman Old Style" w:hAnsi="Bookman Old Style" w:cs="Arial"/>
          <w:color w:val="000000"/>
          <w:spacing w:val="3"/>
          <w:sz w:val="20"/>
          <w:szCs w:val="20"/>
        </w:rPr>
        <w:t xml:space="preserve">wyjaśnienia dotyczące treści Specyfikacji Istotnych Warunków Zamówienia. Zapytania </w:t>
      </w:r>
      <w:r w:rsidRPr="000C656C">
        <w:rPr>
          <w:rFonts w:ascii="Bookman Old Style" w:hAnsi="Bookman Old Style" w:cs="Arial"/>
          <w:color w:val="000000"/>
          <w:spacing w:val="-1"/>
          <w:sz w:val="20"/>
          <w:szCs w:val="20"/>
        </w:rPr>
        <w:t>takie należy kierować do Zamawiającego zgodnie z zapisami punktu  15 niniejszej SIWZ.</w:t>
      </w:r>
    </w:p>
    <w:p w14:paraId="06481987" w14:textId="77777777" w:rsidR="00791213" w:rsidRPr="000C656C" w:rsidRDefault="00DF0CAE" w:rsidP="001C228E">
      <w:pPr>
        <w:shd w:val="clear" w:color="auto" w:fill="FFFFFF"/>
        <w:spacing w:line="276" w:lineRule="auto"/>
        <w:ind w:left="19"/>
        <w:jc w:val="both"/>
        <w:rPr>
          <w:rFonts w:ascii="Bookman Old Style" w:hAnsi="Bookman Old Style" w:cs="Arial"/>
          <w:sz w:val="20"/>
          <w:szCs w:val="20"/>
        </w:rPr>
      </w:pPr>
      <w:r w:rsidRPr="000C656C">
        <w:rPr>
          <w:rFonts w:ascii="Bookman Old Style" w:hAnsi="Bookman Old Style" w:cs="Arial"/>
          <w:color w:val="000000"/>
          <w:spacing w:val="5"/>
          <w:sz w:val="20"/>
          <w:szCs w:val="20"/>
        </w:rPr>
        <w:t xml:space="preserve">Jakiekolwiek koszty związane z wizją lokalną i inspekcją Terenu Zakładu ponosi </w:t>
      </w:r>
      <w:r w:rsidRPr="000C656C">
        <w:rPr>
          <w:rFonts w:ascii="Bookman Old Style" w:hAnsi="Bookman Old Style" w:cs="Arial"/>
          <w:color w:val="000000"/>
          <w:spacing w:val="-2"/>
          <w:sz w:val="20"/>
          <w:szCs w:val="20"/>
        </w:rPr>
        <w:t>Wykonawca.</w:t>
      </w:r>
    </w:p>
    <w:p w14:paraId="1707F715" w14:textId="77777777" w:rsidR="00DF0CAE" w:rsidRPr="000C656C" w:rsidRDefault="00DF0CAE" w:rsidP="00A26BCC">
      <w:pPr>
        <w:pStyle w:val="Nagwek1"/>
      </w:pPr>
      <w:r w:rsidRPr="000C656C">
        <w:t>17. Osoby uprawnione do porozumiewania się z Wykonawcami.</w:t>
      </w:r>
      <w:bookmarkEnd w:id="113"/>
      <w:bookmarkEnd w:id="114"/>
      <w:bookmarkEnd w:id="115"/>
      <w:bookmarkEnd w:id="116"/>
      <w:bookmarkEnd w:id="117"/>
      <w:bookmarkEnd w:id="118"/>
    </w:p>
    <w:p w14:paraId="279EAC75" w14:textId="77777777" w:rsidR="00C85E4C" w:rsidRPr="000C656C" w:rsidRDefault="00DF0CAE" w:rsidP="001C228E">
      <w:pPr>
        <w:spacing w:line="276" w:lineRule="auto"/>
        <w:ind w:left="709" w:hanging="360"/>
        <w:jc w:val="both"/>
        <w:rPr>
          <w:rFonts w:ascii="Bookman Old Style" w:hAnsi="Bookman Old Style" w:cs="Arial"/>
          <w:sz w:val="20"/>
          <w:szCs w:val="20"/>
        </w:rPr>
      </w:pPr>
      <w:r w:rsidRPr="000C656C">
        <w:rPr>
          <w:rFonts w:ascii="Bookman Old Style" w:hAnsi="Bookman Old Style" w:cs="Arial"/>
          <w:sz w:val="20"/>
          <w:szCs w:val="20"/>
        </w:rPr>
        <w:t>1. Osobami(ą) upoważnionymi przez Zamawiającego do kontaktowania się z Wykonawcami są:</w:t>
      </w:r>
    </w:p>
    <w:p w14:paraId="0D4AD774" w14:textId="77777777" w:rsidR="00C85E4C" w:rsidRPr="000C656C" w:rsidRDefault="00C85E4C" w:rsidP="001C228E">
      <w:pPr>
        <w:spacing w:line="276" w:lineRule="auto"/>
        <w:jc w:val="both"/>
        <w:rPr>
          <w:rFonts w:ascii="Bookman Old Style" w:hAnsi="Bookman Old Style" w:cs="Arial"/>
          <w:sz w:val="20"/>
          <w:szCs w:val="20"/>
        </w:rPr>
      </w:pPr>
    </w:p>
    <w:p w14:paraId="0B38338B" w14:textId="77777777" w:rsidR="00C85E4C" w:rsidRPr="00657267" w:rsidRDefault="00DF0CAE" w:rsidP="001C228E">
      <w:pPr>
        <w:numPr>
          <w:ilvl w:val="0"/>
          <w:numId w:val="6"/>
        </w:numPr>
        <w:tabs>
          <w:tab w:val="clear" w:pos="2340"/>
          <w:tab w:val="num" w:pos="851"/>
        </w:tabs>
        <w:spacing w:line="276" w:lineRule="auto"/>
        <w:ind w:left="851" w:hanging="284"/>
        <w:jc w:val="both"/>
        <w:rPr>
          <w:rStyle w:val="Hipercze"/>
          <w:rFonts w:ascii="Bookman Old Style" w:hAnsi="Bookman Old Style" w:cs="Arial"/>
          <w:color w:val="auto"/>
          <w:sz w:val="20"/>
          <w:szCs w:val="20"/>
          <w:u w:val="none"/>
        </w:rPr>
      </w:pPr>
      <w:r w:rsidRPr="000C656C">
        <w:rPr>
          <w:rFonts w:ascii="Bookman Old Style" w:hAnsi="Bookman Old Style" w:cs="Arial"/>
          <w:sz w:val="20"/>
          <w:szCs w:val="20"/>
        </w:rPr>
        <w:t>w zakresie merytorycznym</w:t>
      </w:r>
      <w:r w:rsidR="008931F5" w:rsidRPr="000C656C">
        <w:rPr>
          <w:rFonts w:ascii="Bookman Old Style" w:hAnsi="Bookman Old Style" w:cs="Arial"/>
          <w:sz w:val="20"/>
          <w:szCs w:val="20"/>
        </w:rPr>
        <w:t xml:space="preserve"> dot. zadań I-III</w:t>
      </w:r>
      <w:r w:rsidRPr="000C656C">
        <w:rPr>
          <w:rFonts w:ascii="Bookman Old Style" w:hAnsi="Bookman Old Style" w:cs="Arial"/>
          <w:sz w:val="20"/>
          <w:szCs w:val="20"/>
        </w:rPr>
        <w:t xml:space="preserve"> – Pani  </w:t>
      </w:r>
      <w:r w:rsidR="005C43CA" w:rsidRPr="000C656C">
        <w:rPr>
          <w:rFonts w:ascii="Bookman Old Style" w:hAnsi="Bookman Old Style"/>
          <w:sz w:val="20"/>
          <w:szCs w:val="20"/>
        </w:rPr>
        <w:t xml:space="preserve"> </w:t>
      </w:r>
      <w:r w:rsidR="00CB4021" w:rsidRPr="000C656C">
        <w:rPr>
          <w:rFonts w:ascii="Bookman Old Style" w:hAnsi="Bookman Old Style" w:cs="Arial"/>
          <w:sz w:val="20"/>
          <w:szCs w:val="20"/>
        </w:rPr>
        <w:t xml:space="preserve">Beata Dombrowska Grubba </w:t>
      </w:r>
      <w:r w:rsidR="00600303" w:rsidRPr="000C656C">
        <w:rPr>
          <w:rFonts w:ascii="Bookman Old Style" w:hAnsi="Bookman Old Style" w:cs="Arial"/>
          <w:sz w:val="20"/>
          <w:szCs w:val="20"/>
        </w:rPr>
        <w:t xml:space="preserve"> t</w:t>
      </w:r>
      <w:r w:rsidRPr="000C656C">
        <w:rPr>
          <w:rFonts w:ascii="Bookman Old Style" w:hAnsi="Bookman Old Style" w:cs="Arial"/>
          <w:sz w:val="20"/>
          <w:szCs w:val="20"/>
        </w:rPr>
        <w:t>el. nr (058) </w:t>
      </w:r>
      <w:r w:rsidR="00600303" w:rsidRPr="000C656C">
        <w:rPr>
          <w:rFonts w:ascii="Bookman Old Style" w:hAnsi="Bookman Old Style" w:cs="Arial"/>
          <w:sz w:val="20"/>
          <w:szCs w:val="20"/>
        </w:rPr>
        <w:t>3260119</w:t>
      </w:r>
      <w:r w:rsidRPr="000C656C">
        <w:rPr>
          <w:rFonts w:ascii="Bookman Old Style" w:hAnsi="Bookman Old Style" w:cs="Arial"/>
          <w:sz w:val="20"/>
          <w:szCs w:val="20"/>
        </w:rPr>
        <w:t>;</w:t>
      </w:r>
      <w:r w:rsidR="005C43CA" w:rsidRPr="000C656C">
        <w:rPr>
          <w:rFonts w:ascii="Bookman Old Style" w:hAnsi="Bookman Old Style" w:cs="Arial"/>
          <w:sz w:val="20"/>
          <w:szCs w:val="20"/>
        </w:rPr>
        <w:t xml:space="preserve"> </w:t>
      </w:r>
      <w:r w:rsidRPr="000C656C">
        <w:rPr>
          <w:rFonts w:ascii="Bookman Old Style" w:hAnsi="Bookman Old Style" w:cs="Arial"/>
          <w:color w:val="000000"/>
          <w:sz w:val="20"/>
          <w:szCs w:val="20"/>
        </w:rPr>
        <w:t xml:space="preserve">e-mail: </w:t>
      </w:r>
      <w:hyperlink r:id="rId15" w:history="1">
        <w:r w:rsidRPr="000C656C">
          <w:rPr>
            <w:rStyle w:val="Hipercze"/>
            <w:rFonts w:ascii="Bookman Old Style" w:hAnsi="Bookman Old Style" w:cs="Arial"/>
            <w:sz w:val="20"/>
            <w:szCs w:val="20"/>
          </w:rPr>
          <w:t>zut@zut.com.pl</w:t>
        </w:r>
      </w:hyperlink>
    </w:p>
    <w:p w14:paraId="061E0A08" w14:textId="74FBFD17" w:rsidR="00076BDD" w:rsidRPr="006F2D0A" w:rsidRDefault="008931F5" w:rsidP="00327DBB">
      <w:pPr>
        <w:numPr>
          <w:ilvl w:val="0"/>
          <w:numId w:val="6"/>
        </w:numPr>
        <w:tabs>
          <w:tab w:val="clear" w:pos="2340"/>
          <w:tab w:val="num" w:pos="851"/>
        </w:tabs>
        <w:spacing w:line="276" w:lineRule="auto"/>
        <w:ind w:left="851" w:hanging="284"/>
        <w:jc w:val="both"/>
        <w:rPr>
          <w:rFonts w:ascii="Bookman Old Style" w:hAnsi="Bookman Old Style" w:cs="Arial"/>
          <w:sz w:val="20"/>
          <w:szCs w:val="20"/>
        </w:rPr>
      </w:pPr>
      <w:r w:rsidRPr="00327DBB">
        <w:rPr>
          <w:rFonts w:ascii="Bookman Old Style" w:hAnsi="Bookman Old Style" w:cs="Arial"/>
          <w:sz w:val="20"/>
          <w:szCs w:val="20"/>
        </w:rPr>
        <w:t xml:space="preserve">w zakresie merytorycznym dot. zadań IV-V – Pan  </w:t>
      </w:r>
      <w:r w:rsidRPr="00327DBB">
        <w:rPr>
          <w:rFonts w:ascii="Bookman Old Style" w:hAnsi="Bookman Old Style"/>
          <w:sz w:val="20"/>
          <w:szCs w:val="20"/>
        </w:rPr>
        <w:t xml:space="preserve"> </w:t>
      </w:r>
      <w:r w:rsidR="00BA557F" w:rsidRPr="00327DBB">
        <w:rPr>
          <w:rFonts w:ascii="Bookman Old Style" w:hAnsi="Bookman Old Style" w:cs="Arial"/>
          <w:sz w:val="20"/>
          <w:szCs w:val="20"/>
        </w:rPr>
        <w:t xml:space="preserve">Jacek Turski </w:t>
      </w:r>
      <w:r w:rsidRPr="00327DBB">
        <w:rPr>
          <w:rFonts w:ascii="Bookman Old Style" w:hAnsi="Bookman Old Style" w:cs="Arial"/>
          <w:sz w:val="20"/>
          <w:szCs w:val="20"/>
        </w:rPr>
        <w:t xml:space="preserve">  tel. nr </w:t>
      </w:r>
      <w:r w:rsidR="00076BDD" w:rsidRPr="00327DBB">
        <w:rPr>
          <w:rFonts w:ascii="Bookman Old Style" w:hAnsi="Bookman Old Style" w:cs="Arial"/>
          <w:sz w:val="20"/>
          <w:szCs w:val="20"/>
        </w:rPr>
        <w:t>605787922</w:t>
      </w:r>
      <w:r w:rsidRPr="00327DBB">
        <w:rPr>
          <w:rFonts w:ascii="Bookman Old Style" w:hAnsi="Bookman Old Style" w:cs="Arial"/>
          <w:sz w:val="20"/>
          <w:szCs w:val="20"/>
        </w:rPr>
        <w:t xml:space="preserve">; </w:t>
      </w:r>
      <w:r w:rsidR="006F2D0A" w:rsidRPr="00327DBB">
        <w:rPr>
          <w:rFonts w:ascii="Bookman Old Style" w:hAnsi="Bookman Old Style" w:cs="Arial"/>
          <w:color w:val="000000"/>
          <w:spacing w:val="-1"/>
          <w:sz w:val="20"/>
          <w:szCs w:val="20"/>
        </w:rPr>
        <w:t xml:space="preserve">lub  Pani </w:t>
      </w:r>
      <w:r w:rsidR="006F2D0A" w:rsidRPr="00327DBB">
        <w:rPr>
          <w:rFonts w:ascii="Bookman Old Style" w:hAnsi="Bookman Old Style" w:cs="Arial"/>
          <w:sz w:val="20"/>
          <w:szCs w:val="20"/>
        </w:rPr>
        <w:t>Katarzyna Tomasiak tel. 693 393</w:t>
      </w:r>
      <w:r w:rsidR="006F2D0A">
        <w:rPr>
          <w:rFonts w:ascii="Bookman Old Style" w:hAnsi="Bookman Old Style" w:cs="Arial"/>
          <w:sz w:val="20"/>
          <w:szCs w:val="20"/>
        </w:rPr>
        <w:t> </w:t>
      </w:r>
      <w:r w:rsidR="006F2D0A" w:rsidRPr="00327DBB">
        <w:rPr>
          <w:rFonts w:ascii="Bookman Old Style" w:hAnsi="Bookman Old Style" w:cs="Arial"/>
          <w:sz w:val="20"/>
          <w:szCs w:val="20"/>
        </w:rPr>
        <w:t>951</w:t>
      </w:r>
      <w:r w:rsidR="006F2D0A">
        <w:rPr>
          <w:rFonts w:ascii="Bookman Old Style" w:hAnsi="Bookman Old Style" w:cs="Arial"/>
          <w:sz w:val="20"/>
          <w:szCs w:val="20"/>
        </w:rPr>
        <w:t xml:space="preserve"> </w:t>
      </w:r>
      <w:r w:rsidRPr="006F2D0A">
        <w:rPr>
          <w:rFonts w:ascii="Bookman Old Style" w:hAnsi="Bookman Old Style" w:cs="Arial"/>
          <w:color w:val="000000"/>
          <w:sz w:val="20"/>
          <w:szCs w:val="20"/>
        </w:rPr>
        <w:t xml:space="preserve">e-mail: </w:t>
      </w:r>
      <w:hyperlink r:id="rId16" w:history="1">
        <w:r w:rsidR="00076BDD" w:rsidRPr="006F2D0A">
          <w:rPr>
            <w:rFonts w:ascii="Bookman Old Style" w:hAnsi="Bookman Old Style" w:cs="Arial"/>
            <w:sz w:val="20"/>
            <w:szCs w:val="20"/>
            <w:u w:val="single"/>
          </w:rPr>
          <w:t>sekretariat@pgkslupsk.pl</w:t>
        </w:r>
      </w:hyperlink>
    </w:p>
    <w:p w14:paraId="497380AA" w14:textId="77777777" w:rsidR="00C85E4C" w:rsidRPr="000C656C" w:rsidRDefault="00DF0CAE" w:rsidP="001C228E">
      <w:pPr>
        <w:numPr>
          <w:ilvl w:val="0"/>
          <w:numId w:val="6"/>
        </w:numPr>
        <w:tabs>
          <w:tab w:val="clear" w:pos="2340"/>
          <w:tab w:val="num" w:pos="851"/>
        </w:tabs>
        <w:spacing w:line="276" w:lineRule="auto"/>
        <w:ind w:left="851" w:hanging="284"/>
        <w:jc w:val="both"/>
        <w:rPr>
          <w:rFonts w:ascii="Bookman Old Style" w:hAnsi="Bookman Old Style" w:cs="Arial"/>
          <w:sz w:val="20"/>
          <w:szCs w:val="20"/>
        </w:rPr>
      </w:pPr>
      <w:r w:rsidRPr="000C656C">
        <w:rPr>
          <w:rFonts w:ascii="Bookman Old Style" w:hAnsi="Bookman Old Style" w:cs="Arial"/>
          <w:sz w:val="20"/>
          <w:szCs w:val="20"/>
        </w:rPr>
        <w:t xml:space="preserve">w sprawach dotyczących procedury zamówień publicznych – Pani Lidia </w:t>
      </w:r>
      <w:proofErr w:type="spellStart"/>
      <w:r w:rsidRPr="000C656C">
        <w:rPr>
          <w:rFonts w:ascii="Bookman Old Style" w:hAnsi="Bookman Old Style" w:cs="Arial"/>
          <w:sz w:val="20"/>
          <w:szCs w:val="20"/>
        </w:rPr>
        <w:t>Krzyczyńska</w:t>
      </w:r>
      <w:proofErr w:type="spellEnd"/>
      <w:r w:rsidRPr="000C656C">
        <w:rPr>
          <w:rFonts w:ascii="Bookman Old Style" w:hAnsi="Bookman Old Style" w:cs="Arial"/>
          <w:sz w:val="20"/>
          <w:szCs w:val="20"/>
        </w:rPr>
        <w:t xml:space="preserve"> tel. nr (058) 326 01 16; e-mail: </w:t>
      </w:r>
      <w:hyperlink r:id="rId17" w:history="1">
        <w:r w:rsidRPr="000C656C">
          <w:rPr>
            <w:rStyle w:val="Hipercze"/>
            <w:rFonts w:ascii="Bookman Old Style" w:hAnsi="Bookman Old Style" w:cs="Arial"/>
            <w:sz w:val="20"/>
            <w:szCs w:val="20"/>
          </w:rPr>
          <w:t>zut@zut.com.pl</w:t>
        </w:r>
      </w:hyperlink>
      <w:r w:rsidRPr="000C656C">
        <w:rPr>
          <w:rFonts w:ascii="Bookman Old Style" w:hAnsi="Bookman Old Style" w:cs="Arial"/>
          <w:sz w:val="20"/>
          <w:szCs w:val="20"/>
        </w:rPr>
        <w:t>.</w:t>
      </w:r>
    </w:p>
    <w:p w14:paraId="6F1BD697" w14:textId="77777777" w:rsidR="00DF0CAE" w:rsidRPr="000C656C" w:rsidRDefault="00DF0CAE" w:rsidP="00A26BCC">
      <w:pPr>
        <w:pStyle w:val="Nagwek1"/>
      </w:pPr>
      <w:bookmarkStart w:id="119" w:name="_Toc149526310"/>
      <w:bookmarkStart w:id="120" w:name="_Toc149526357"/>
      <w:bookmarkStart w:id="121" w:name="_Toc149527092"/>
      <w:bookmarkStart w:id="122" w:name="_Toc149527285"/>
      <w:bookmarkStart w:id="123" w:name="_Toc149527529"/>
      <w:bookmarkStart w:id="124" w:name="_Toc165617437"/>
      <w:r w:rsidRPr="000C656C">
        <w:lastRenderedPageBreak/>
        <w:t>18. Miejsce, termin i sposób złożenia oferty.</w:t>
      </w:r>
      <w:bookmarkEnd w:id="119"/>
      <w:bookmarkEnd w:id="120"/>
      <w:bookmarkEnd w:id="121"/>
      <w:bookmarkEnd w:id="122"/>
      <w:bookmarkEnd w:id="123"/>
      <w:bookmarkEnd w:id="124"/>
    </w:p>
    <w:p w14:paraId="1A046115" w14:textId="77777777" w:rsidR="00C85E4C" w:rsidRPr="000C656C" w:rsidRDefault="00DF0CAE" w:rsidP="001C228E">
      <w:pPr>
        <w:numPr>
          <w:ilvl w:val="0"/>
          <w:numId w:val="11"/>
        </w:numPr>
        <w:tabs>
          <w:tab w:val="clear" w:pos="1800"/>
        </w:tabs>
        <w:spacing w:line="276" w:lineRule="auto"/>
        <w:ind w:left="709"/>
        <w:jc w:val="both"/>
        <w:rPr>
          <w:rFonts w:ascii="Bookman Old Style" w:hAnsi="Bookman Old Style" w:cs="Arial"/>
          <w:sz w:val="20"/>
          <w:szCs w:val="20"/>
        </w:rPr>
      </w:pPr>
      <w:r w:rsidRPr="000C656C">
        <w:rPr>
          <w:rFonts w:ascii="Bookman Old Style" w:hAnsi="Bookman Old Style" w:cs="Arial"/>
          <w:sz w:val="20"/>
          <w:szCs w:val="20"/>
        </w:rPr>
        <w:t>Ofertę należy złożyć w siedzibie Zamawiającego w Gdańsku przy ul. Jabłoniowej 55, w sekretariacie w nieprzekraczalnym terminie:</w:t>
      </w:r>
    </w:p>
    <w:p w14:paraId="350D30C8" w14:textId="77777777" w:rsidR="00C85E4C" w:rsidRPr="000C656C" w:rsidRDefault="00C85E4C" w:rsidP="001C228E">
      <w:pPr>
        <w:tabs>
          <w:tab w:val="left" w:pos="360"/>
        </w:tabs>
        <w:spacing w:line="276" w:lineRule="auto"/>
        <w:jc w:val="both"/>
        <w:rPr>
          <w:rFonts w:ascii="Bookman Old Style" w:hAnsi="Bookman Old Style"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0C656C" w14:paraId="26444AB2" w14:textId="77777777">
        <w:tc>
          <w:tcPr>
            <w:tcW w:w="2020" w:type="dxa"/>
          </w:tcPr>
          <w:p w14:paraId="56152D70" w14:textId="77777777" w:rsidR="00C85E4C" w:rsidRPr="000C656C" w:rsidRDefault="00DF0CAE" w:rsidP="001C228E">
            <w:pPr>
              <w:tabs>
                <w:tab w:val="left" w:pos="360"/>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Do dnia </w:t>
            </w:r>
          </w:p>
        </w:tc>
        <w:tc>
          <w:tcPr>
            <w:tcW w:w="2020" w:type="dxa"/>
          </w:tcPr>
          <w:p w14:paraId="057D1827" w14:textId="41C22274" w:rsidR="0016504C" w:rsidRPr="000C656C" w:rsidRDefault="00646E53" w:rsidP="001C228E">
            <w:pPr>
              <w:tabs>
                <w:tab w:val="left" w:pos="360"/>
              </w:tabs>
              <w:spacing w:line="276" w:lineRule="auto"/>
              <w:jc w:val="both"/>
              <w:rPr>
                <w:rFonts w:ascii="Bookman Old Style" w:hAnsi="Bookman Old Style" w:cs="Arial"/>
                <w:color w:val="FFFF00"/>
                <w:sz w:val="20"/>
                <w:szCs w:val="20"/>
              </w:rPr>
            </w:pPr>
            <w:r>
              <w:rPr>
                <w:rFonts w:ascii="Bookman Old Style" w:hAnsi="Bookman Old Style" w:cs="Arial"/>
                <w:sz w:val="20"/>
                <w:szCs w:val="20"/>
              </w:rPr>
              <w:t xml:space="preserve">10.12.2015 </w:t>
            </w:r>
            <w:r w:rsidR="00CB4021" w:rsidRPr="000C656C">
              <w:rPr>
                <w:rFonts w:ascii="Bookman Old Style" w:hAnsi="Bookman Old Style" w:cs="Arial"/>
                <w:sz w:val="20"/>
                <w:szCs w:val="20"/>
              </w:rPr>
              <w:t xml:space="preserve"> </w:t>
            </w:r>
            <w:r w:rsidR="00805A5E" w:rsidRPr="000C656C">
              <w:rPr>
                <w:rFonts w:ascii="Bookman Old Style" w:hAnsi="Bookman Old Style" w:cs="Arial"/>
                <w:sz w:val="20"/>
                <w:szCs w:val="20"/>
              </w:rPr>
              <w:t xml:space="preserve">r. </w:t>
            </w:r>
          </w:p>
        </w:tc>
        <w:tc>
          <w:tcPr>
            <w:tcW w:w="2020" w:type="dxa"/>
          </w:tcPr>
          <w:p w14:paraId="2B144A50" w14:textId="77777777" w:rsidR="00C85E4C" w:rsidRPr="000C656C" w:rsidRDefault="00DF0CAE" w:rsidP="001C228E">
            <w:pPr>
              <w:tabs>
                <w:tab w:val="left" w:pos="360"/>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do godz. </w:t>
            </w:r>
          </w:p>
        </w:tc>
        <w:tc>
          <w:tcPr>
            <w:tcW w:w="2020" w:type="dxa"/>
          </w:tcPr>
          <w:p w14:paraId="4473B71A" w14:textId="77777777" w:rsidR="00C85E4C" w:rsidRPr="000C656C" w:rsidRDefault="00DF0CAE" w:rsidP="001C228E">
            <w:pPr>
              <w:tabs>
                <w:tab w:val="left" w:pos="360"/>
              </w:tabs>
              <w:spacing w:line="276" w:lineRule="auto"/>
              <w:jc w:val="both"/>
              <w:rPr>
                <w:rFonts w:ascii="Bookman Old Style" w:hAnsi="Bookman Old Style" w:cs="Arial"/>
                <w:b/>
                <w:bCs/>
                <w:sz w:val="20"/>
                <w:szCs w:val="20"/>
              </w:rPr>
            </w:pPr>
            <w:r w:rsidRPr="000C656C">
              <w:rPr>
                <w:rFonts w:ascii="Bookman Old Style" w:hAnsi="Bookman Old Style" w:cs="Arial"/>
                <w:b/>
                <w:bCs/>
                <w:sz w:val="20"/>
                <w:szCs w:val="20"/>
              </w:rPr>
              <w:t>11.</w:t>
            </w:r>
            <w:r w:rsidR="007B2FBA" w:rsidRPr="000C656C">
              <w:rPr>
                <w:rFonts w:ascii="Bookman Old Style" w:hAnsi="Bookman Old Style" w:cs="Arial"/>
                <w:b/>
                <w:bCs/>
                <w:sz w:val="20"/>
                <w:szCs w:val="20"/>
              </w:rPr>
              <w:t>45</w:t>
            </w:r>
          </w:p>
        </w:tc>
      </w:tr>
    </w:tbl>
    <w:p w14:paraId="24F257DF" w14:textId="77777777" w:rsidR="00C85E4C" w:rsidRPr="000C656C" w:rsidRDefault="00C85E4C" w:rsidP="001C228E">
      <w:pPr>
        <w:pStyle w:val="Tekstpodstawowy2"/>
        <w:tabs>
          <w:tab w:val="left" w:pos="360"/>
        </w:tabs>
        <w:spacing w:line="276" w:lineRule="auto"/>
        <w:rPr>
          <w:rFonts w:ascii="Bookman Old Style" w:hAnsi="Bookman Old Style"/>
          <w:sz w:val="20"/>
          <w:szCs w:val="20"/>
        </w:rPr>
      </w:pPr>
    </w:p>
    <w:p w14:paraId="0021CB40" w14:textId="77777777" w:rsidR="00C85E4C" w:rsidRPr="000C656C" w:rsidRDefault="00DF0CAE" w:rsidP="001C228E">
      <w:pPr>
        <w:numPr>
          <w:ilvl w:val="0"/>
          <w:numId w:val="11"/>
        </w:numPr>
        <w:tabs>
          <w:tab w:val="clear" w:pos="1800"/>
        </w:tabs>
        <w:spacing w:line="276" w:lineRule="auto"/>
        <w:ind w:left="709"/>
        <w:jc w:val="both"/>
        <w:rPr>
          <w:rFonts w:ascii="Bookman Old Style" w:hAnsi="Bookman Old Style" w:cs="Arial"/>
          <w:sz w:val="20"/>
          <w:szCs w:val="20"/>
        </w:rPr>
      </w:pPr>
      <w:r w:rsidRPr="000C656C">
        <w:rPr>
          <w:rFonts w:ascii="Bookman Old Style" w:hAnsi="Bookman Old Style" w:cs="Arial"/>
          <w:sz w:val="20"/>
          <w:szCs w:val="20"/>
        </w:rPr>
        <w:t>Ofertę należy złożyć w nieprzezroczystej, zabezpieczonej przed otwarciem kopercie (paczce). Kopertę (paczkę) należy opisać następująco:</w:t>
      </w:r>
    </w:p>
    <w:p w14:paraId="2B7F036F" w14:textId="77777777" w:rsidR="00C85E4C" w:rsidRPr="000C656C" w:rsidRDefault="00C85E4C" w:rsidP="001C228E">
      <w:pPr>
        <w:numPr>
          <w:ilvl w:val="12"/>
          <w:numId w:val="0"/>
        </w:numPr>
        <w:spacing w:line="276" w:lineRule="auto"/>
        <w:ind w:firstLine="1701"/>
        <w:jc w:val="both"/>
        <w:rPr>
          <w:rFonts w:ascii="Bookman Old Style" w:hAnsi="Bookman Old Style" w:cs="Arial"/>
          <w:b/>
          <w:i/>
          <w:sz w:val="20"/>
          <w:szCs w:val="20"/>
        </w:rPr>
      </w:pPr>
    </w:p>
    <w:p w14:paraId="42B3811B" w14:textId="6BC0907C" w:rsidR="00C85E4C" w:rsidRPr="000C656C" w:rsidRDefault="00DF0CAE" w:rsidP="001C228E">
      <w:pPr>
        <w:spacing w:line="276" w:lineRule="auto"/>
        <w:ind w:left="1260"/>
        <w:rPr>
          <w:rFonts w:ascii="Bookman Old Style" w:hAnsi="Bookman Old Style" w:cs="Arial"/>
          <w:b/>
          <w:bCs/>
          <w:i/>
          <w:color w:val="000000"/>
          <w:spacing w:val="2"/>
          <w:sz w:val="20"/>
          <w:szCs w:val="20"/>
        </w:rPr>
      </w:pPr>
      <w:r w:rsidRPr="000C656C">
        <w:rPr>
          <w:rFonts w:ascii="Bookman Old Style" w:hAnsi="Bookman Old Style" w:cs="Arial"/>
          <w:i/>
          <w:sz w:val="20"/>
          <w:szCs w:val="20"/>
        </w:rPr>
        <w:t>„Zakład Utylizacyjny Sp. z o.o. 80-180 Gdańsk, ul. Jabłoniowa 55</w:t>
      </w:r>
      <w:r w:rsidRPr="000C656C">
        <w:rPr>
          <w:rFonts w:ascii="Bookman Old Style" w:hAnsi="Bookman Old Style" w:cs="Arial"/>
          <w:i/>
          <w:sz w:val="20"/>
          <w:szCs w:val="20"/>
        </w:rPr>
        <w:br/>
        <w:t xml:space="preserve">Oferta na </w:t>
      </w:r>
      <w:r w:rsidRPr="000C656C">
        <w:rPr>
          <w:rFonts w:ascii="Bookman Old Style" w:hAnsi="Bookman Old Style" w:cs="Arial"/>
          <w:b/>
          <w:bCs/>
          <w:i/>
          <w:color w:val="000000"/>
          <w:spacing w:val="2"/>
          <w:sz w:val="20"/>
          <w:szCs w:val="20"/>
        </w:rPr>
        <w:t xml:space="preserve">Odbiór </w:t>
      </w:r>
      <w:r w:rsidR="00BA557F" w:rsidRPr="000C656C">
        <w:rPr>
          <w:rFonts w:ascii="Bookman Old Style" w:hAnsi="Bookman Old Style" w:cs="Arial"/>
          <w:b/>
          <w:bCs/>
          <w:i/>
          <w:color w:val="000000"/>
          <w:spacing w:val="2"/>
          <w:sz w:val="20"/>
          <w:szCs w:val="20"/>
        </w:rPr>
        <w:t xml:space="preserve">i zagospodarowanie </w:t>
      </w:r>
      <w:r w:rsidRPr="000C656C">
        <w:rPr>
          <w:rFonts w:ascii="Bookman Old Style" w:hAnsi="Bookman Old Style" w:cs="Arial"/>
          <w:b/>
          <w:bCs/>
          <w:i/>
          <w:color w:val="000000"/>
          <w:spacing w:val="2"/>
          <w:sz w:val="20"/>
          <w:szCs w:val="20"/>
        </w:rPr>
        <w:t>frakcji ene</w:t>
      </w:r>
      <w:r w:rsidR="00BA557F" w:rsidRPr="000C656C">
        <w:rPr>
          <w:rFonts w:ascii="Bookman Old Style" w:hAnsi="Bookman Old Style" w:cs="Arial"/>
          <w:b/>
          <w:bCs/>
          <w:i/>
          <w:color w:val="000000"/>
          <w:spacing w:val="2"/>
          <w:sz w:val="20"/>
          <w:szCs w:val="20"/>
        </w:rPr>
        <w:t xml:space="preserve">rgetycznej </w:t>
      </w:r>
      <w:r w:rsidR="003A1E03">
        <w:rPr>
          <w:rFonts w:ascii="Bookman Old Style" w:hAnsi="Bookman Old Style" w:cs="Arial"/>
          <w:b/>
          <w:bCs/>
          <w:i/>
          <w:color w:val="000000"/>
          <w:spacing w:val="2"/>
          <w:sz w:val="20"/>
          <w:szCs w:val="20"/>
        </w:rPr>
        <w:t xml:space="preserve">powstałej </w:t>
      </w:r>
      <w:r w:rsidR="00BA557F" w:rsidRPr="000C656C">
        <w:rPr>
          <w:rFonts w:ascii="Bookman Old Style" w:hAnsi="Bookman Old Style" w:cs="Arial"/>
          <w:b/>
          <w:bCs/>
          <w:i/>
          <w:color w:val="000000"/>
          <w:spacing w:val="2"/>
          <w:sz w:val="20"/>
          <w:szCs w:val="20"/>
        </w:rPr>
        <w:t>z sortowania zmieszanych odpadów komunalnych</w:t>
      </w:r>
    </w:p>
    <w:p w14:paraId="7B6CD17B" w14:textId="77777777" w:rsidR="00A61C1A" w:rsidRPr="000C656C" w:rsidRDefault="00DF0CAE" w:rsidP="001C228E">
      <w:pPr>
        <w:spacing w:line="276" w:lineRule="auto"/>
        <w:jc w:val="center"/>
        <w:rPr>
          <w:rFonts w:ascii="Bookman Old Style" w:hAnsi="Bookman Old Style" w:cs="Arial"/>
          <w:i/>
          <w:sz w:val="20"/>
          <w:szCs w:val="20"/>
        </w:rPr>
      </w:pPr>
      <w:r w:rsidRPr="000C656C">
        <w:rPr>
          <w:rFonts w:ascii="Bookman Old Style" w:hAnsi="Bookman Old Style" w:cs="Arial"/>
          <w:i/>
          <w:sz w:val="20"/>
          <w:szCs w:val="20"/>
        </w:rPr>
        <w:t xml:space="preserve">Zadanie nr </w:t>
      </w:r>
      <w:r w:rsidR="00A61C1A" w:rsidRPr="000C656C">
        <w:rPr>
          <w:rFonts w:ascii="Bookman Old Style" w:hAnsi="Bookman Old Style" w:cs="Arial"/>
          <w:i/>
          <w:sz w:val="20"/>
          <w:szCs w:val="20"/>
        </w:rPr>
        <w:t xml:space="preserve"> 1 i /lub zadanie nr 2 i /lub zadanie nr 3 </w:t>
      </w:r>
      <w:r w:rsidR="00F460FE" w:rsidRPr="000C656C">
        <w:rPr>
          <w:rFonts w:ascii="Bookman Old Style" w:hAnsi="Bookman Old Style" w:cs="Arial"/>
          <w:i/>
          <w:sz w:val="20"/>
          <w:szCs w:val="20"/>
        </w:rPr>
        <w:t>i /lub zadanie nr 4 i /lub zadanie nr 5</w:t>
      </w:r>
    </w:p>
    <w:p w14:paraId="18AD525F" w14:textId="77777777" w:rsidR="00C85E4C" w:rsidRPr="000C656C" w:rsidRDefault="00C85E4C" w:rsidP="001C228E">
      <w:pPr>
        <w:spacing w:line="276" w:lineRule="auto"/>
        <w:ind w:left="1260"/>
        <w:jc w:val="center"/>
        <w:rPr>
          <w:rFonts w:ascii="Bookman Old Style" w:hAnsi="Bookman Old Style" w:cs="Arial"/>
          <w:i/>
          <w:sz w:val="20"/>
          <w:szCs w:val="20"/>
        </w:rPr>
      </w:pPr>
    </w:p>
    <w:p w14:paraId="4C3DD590" w14:textId="69B63400" w:rsidR="00C85E4C" w:rsidRPr="000C656C" w:rsidRDefault="00DF0CAE" w:rsidP="001C228E">
      <w:pPr>
        <w:numPr>
          <w:ilvl w:val="12"/>
          <w:numId w:val="0"/>
        </w:numPr>
        <w:spacing w:line="276" w:lineRule="auto"/>
        <w:ind w:left="1260"/>
        <w:jc w:val="both"/>
        <w:rPr>
          <w:rFonts w:ascii="Bookman Old Style" w:hAnsi="Bookman Old Style" w:cs="Arial"/>
          <w:sz w:val="20"/>
          <w:szCs w:val="20"/>
        </w:rPr>
      </w:pPr>
      <w:r w:rsidRPr="000C656C">
        <w:rPr>
          <w:rFonts w:ascii="Bookman Old Style" w:hAnsi="Bookman Old Style" w:cs="Arial"/>
          <w:i/>
          <w:sz w:val="20"/>
          <w:szCs w:val="20"/>
        </w:rPr>
        <w:t xml:space="preserve">Nie otwierać przed dniem </w:t>
      </w:r>
      <w:r w:rsidR="00CB4021" w:rsidRPr="000C656C">
        <w:rPr>
          <w:rFonts w:ascii="Bookman Old Style" w:hAnsi="Bookman Old Style" w:cs="Arial"/>
          <w:sz w:val="20"/>
          <w:szCs w:val="20"/>
        </w:rPr>
        <w:t xml:space="preserve">         </w:t>
      </w:r>
      <w:r w:rsidR="00646E53">
        <w:rPr>
          <w:rFonts w:ascii="Bookman Old Style" w:hAnsi="Bookman Old Style" w:cs="Arial"/>
          <w:sz w:val="20"/>
          <w:szCs w:val="20"/>
        </w:rPr>
        <w:t>10.12</w:t>
      </w:r>
      <w:r w:rsidR="006E5D8B">
        <w:rPr>
          <w:rFonts w:ascii="Bookman Old Style" w:hAnsi="Bookman Old Style" w:cs="Arial"/>
          <w:sz w:val="20"/>
          <w:szCs w:val="20"/>
        </w:rPr>
        <w:t>.2015</w:t>
      </w:r>
      <w:r w:rsidR="003A1E03">
        <w:rPr>
          <w:rFonts w:ascii="Bookman Old Style" w:hAnsi="Bookman Old Style" w:cs="Arial"/>
          <w:sz w:val="20"/>
          <w:szCs w:val="20"/>
        </w:rPr>
        <w:t xml:space="preserve"> </w:t>
      </w:r>
      <w:r w:rsidRPr="000C656C">
        <w:rPr>
          <w:rFonts w:ascii="Bookman Old Style" w:hAnsi="Bookman Old Style" w:cs="Arial"/>
          <w:sz w:val="20"/>
          <w:szCs w:val="20"/>
        </w:rPr>
        <w:t xml:space="preserve">r. </w:t>
      </w:r>
      <w:r w:rsidRPr="000C656C">
        <w:rPr>
          <w:rFonts w:ascii="Bookman Old Style" w:hAnsi="Bookman Old Style" w:cs="Arial"/>
          <w:i/>
          <w:sz w:val="20"/>
          <w:szCs w:val="20"/>
        </w:rPr>
        <w:t xml:space="preserve">godz. </w:t>
      </w:r>
      <w:r w:rsidRPr="000C656C">
        <w:rPr>
          <w:rFonts w:ascii="Bookman Old Style" w:hAnsi="Bookman Old Style" w:cs="Arial"/>
          <w:b/>
          <w:bCs/>
          <w:i/>
          <w:sz w:val="20"/>
          <w:szCs w:val="20"/>
        </w:rPr>
        <w:t>12.00</w:t>
      </w:r>
    </w:p>
    <w:p w14:paraId="7B36C0FD" w14:textId="77777777" w:rsidR="00C85E4C" w:rsidRPr="000C656C" w:rsidRDefault="00C85E4C" w:rsidP="001C228E">
      <w:pPr>
        <w:numPr>
          <w:ilvl w:val="12"/>
          <w:numId w:val="0"/>
        </w:numPr>
        <w:spacing w:line="276" w:lineRule="auto"/>
        <w:ind w:left="1843"/>
        <w:jc w:val="both"/>
        <w:rPr>
          <w:rFonts w:ascii="Bookman Old Style" w:hAnsi="Bookman Old Style" w:cs="Arial"/>
          <w:sz w:val="20"/>
          <w:szCs w:val="20"/>
        </w:rPr>
      </w:pPr>
    </w:p>
    <w:p w14:paraId="7E969547" w14:textId="77777777" w:rsidR="00C85E4C" w:rsidRPr="000C656C" w:rsidRDefault="00DF0CAE" w:rsidP="001C228E">
      <w:pPr>
        <w:numPr>
          <w:ilvl w:val="0"/>
          <w:numId w:val="24"/>
        </w:numPr>
        <w:tabs>
          <w:tab w:val="clear" w:pos="3960"/>
        </w:tabs>
        <w:spacing w:line="276" w:lineRule="auto"/>
        <w:ind w:left="709" w:hanging="284"/>
        <w:jc w:val="both"/>
        <w:rPr>
          <w:rFonts w:ascii="Bookman Old Style" w:hAnsi="Bookman Old Style" w:cs="Arial"/>
          <w:sz w:val="20"/>
          <w:szCs w:val="20"/>
        </w:rPr>
      </w:pPr>
      <w:r w:rsidRPr="000C656C">
        <w:rPr>
          <w:rFonts w:ascii="Bookman Old Style" w:hAnsi="Bookman Old Style" w:cs="Arial"/>
          <w:sz w:val="20"/>
          <w:szCs w:val="20"/>
        </w:rPr>
        <w:t>Na kopercie (paczce) oprócz opisu jw. należy umieścić nazwę i adres Wykonawcy.</w:t>
      </w:r>
    </w:p>
    <w:p w14:paraId="71E9D03B" w14:textId="77777777" w:rsidR="00DF0CAE" w:rsidRPr="000C656C" w:rsidRDefault="00DF0CAE" w:rsidP="00A26BCC">
      <w:pPr>
        <w:pStyle w:val="Nagwek1"/>
      </w:pPr>
      <w:bookmarkStart w:id="125" w:name="_Toc141705683"/>
      <w:bookmarkStart w:id="126" w:name="_Toc142123902"/>
      <w:bookmarkStart w:id="127" w:name="_Toc142204146"/>
      <w:bookmarkStart w:id="128" w:name="_Toc141705689"/>
      <w:bookmarkStart w:id="129" w:name="_Toc142123908"/>
      <w:bookmarkStart w:id="130" w:name="_Toc142204152"/>
      <w:bookmarkStart w:id="131" w:name="_Toc141705691"/>
      <w:bookmarkStart w:id="132" w:name="_Toc142123910"/>
      <w:bookmarkStart w:id="133" w:name="_Toc142204154"/>
      <w:bookmarkStart w:id="134" w:name="_Toc141705693"/>
      <w:bookmarkStart w:id="135" w:name="_Toc142123912"/>
      <w:bookmarkStart w:id="136" w:name="_Toc142204156"/>
      <w:bookmarkStart w:id="137" w:name="_Toc141705695"/>
      <w:bookmarkStart w:id="138" w:name="_Toc142123914"/>
      <w:bookmarkStart w:id="139" w:name="_Toc142204158"/>
      <w:bookmarkStart w:id="140" w:name="_Toc149526311"/>
      <w:bookmarkStart w:id="141" w:name="_Toc149526358"/>
      <w:bookmarkStart w:id="142" w:name="_Toc149527093"/>
      <w:bookmarkStart w:id="143" w:name="_Toc149527286"/>
      <w:bookmarkStart w:id="144" w:name="_Toc149527530"/>
      <w:bookmarkStart w:id="145" w:name="_Toc165617438"/>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0C656C">
        <w:t>19. Zmiany lub wycofanie złożonej oferty.</w:t>
      </w:r>
      <w:bookmarkEnd w:id="140"/>
      <w:bookmarkEnd w:id="141"/>
      <w:bookmarkEnd w:id="142"/>
      <w:bookmarkEnd w:id="143"/>
      <w:bookmarkEnd w:id="144"/>
      <w:bookmarkEnd w:id="145"/>
    </w:p>
    <w:p w14:paraId="31E668FC" w14:textId="255BE2FF" w:rsidR="00C85E4C" w:rsidRPr="000C656C" w:rsidRDefault="00DF0CAE" w:rsidP="001C228E">
      <w:pPr>
        <w:pStyle w:val="Nagwek2"/>
        <w:numPr>
          <w:ilvl w:val="3"/>
          <w:numId w:val="24"/>
        </w:numPr>
        <w:tabs>
          <w:tab w:val="clear" w:pos="2880"/>
          <w:tab w:val="num" w:pos="284"/>
        </w:tabs>
        <w:spacing w:line="276" w:lineRule="auto"/>
        <w:ind w:hanging="2880"/>
        <w:jc w:val="both"/>
        <w:rPr>
          <w:rFonts w:ascii="Bookman Old Style" w:hAnsi="Bookman Old Style" w:cs="Arial"/>
          <w:i w:val="0"/>
          <w:color w:val="auto"/>
          <w:sz w:val="20"/>
        </w:rPr>
      </w:pPr>
      <w:bookmarkStart w:id="146" w:name="_Toc149526312"/>
      <w:r w:rsidRPr="000C656C">
        <w:rPr>
          <w:rFonts w:ascii="Bookman Old Style" w:hAnsi="Bookman Old Style" w:cs="Arial"/>
          <w:i w:val="0"/>
          <w:color w:val="auto"/>
          <w:sz w:val="20"/>
        </w:rPr>
        <w:t>Skuteczność zmian lub wycofania złożonej oferty.</w:t>
      </w:r>
      <w:bookmarkEnd w:id="146"/>
    </w:p>
    <w:p w14:paraId="6F5667A2" w14:textId="77777777" w:rsidR="00C85E4C" w:rsidRPr="000C656C" w:rsidRDefault="00C85E4C" w:rsidP="001C228E">
      <w:pPr>
        <w:spacing w:line="276" w:lineRule="auto"/>
        <w:jc w:val="both"/>
        <w:rPr>
          <w:rFonts w:ascii="Bookman Old Style" w:hAnsi="Bookman Old Style" w:cs="Arial"/>
          <w:sz w:val="20"/>
          <w:szCs w:val="20"/>
        </w:rPr>
      </w:pPr>
    </w:p>
    <w:p w14:paraId="60D294C1"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Wykonawca może wprowadzić zmiany lub wycofać złożoną przez siebie ofertę. Zmiany lub wycofanie złożonej oferty są skuteczne tylko wówczas, gdy zostały dokonane przed upływem terminu składania ofert.</w:t>
      </w:r>
    </w:p>
    <w:p w14:paraId="09A1A754" w14:textId="77777777" w:rsidR="00C85E4C" w:rsidRPr="000C656C" w:rsidRDefault="00C85E4C" w:rsidP="001C228E">
      <w:pPr>
        <w:spacing w:line="276" w:lineRule="auto"/>
        <w:jc w:val="both"/>
        <w:rPr>
          <w:rFonts w:ascii="Bookman Old Style" w:hAnsi="Bookman Old Style" w:cs="Arial"/>
          <w:sz w:val="20"/>
          <w:szCs w:val="20"/>
        </w:rPr>
      </w:pPr>
    </w:p>
    <w:p w14:paraId="199CF49F" w14:textId="77777777" w:rsidR="00C85E4C" w:rsidRPr="000C656C" w:rsidRDefault="00DF0CAE" w:rsidP="001C228E">
      <w:pPr>
        <w:pStyle w:val="Nagwek2"/>
        <w:spacing w:line="276" w:lineRule="auto"/>
        <w:ind w:hanging="2410"/>
        <w:jc w:val="both"/>
        <w:rPr>
          <w:rFonts w:ascii="Bookman Old Style" w:hAnsi="Bookman Old Style" w:cs="Arial"/>
          <w:i w:val="0"/>
          <w:color w:val="auto"/>
          <w:sz w:val="20"/>
        </w:rPr>
      </w:pPr>
      <w:bookmarkStart w:id="147" w:name="_Toc149526313"/>
      <w:r w:rsidRPr="000C656C">
        <w:rPr>
          <w:rFonts w:ascii="Bookman Old Style" w:hAnsi="Bookman Old Style" w:cs="Arial"/>
          <w:i w:val="0"/>
          <w:color w:val="auto"/>
          <w:sz w:val="20"/>
        </w:rPr>
        <w:t xml:space="preserve">2. </w:t>
      </w:r>
      <w:bookmarkStart w:id="148" w:name="_Toc504465397"/>
      <w:r w:rsidRPr="000C656C">
        <w:rPr>
          <w:rFonts w:ascii="Bookman Old Style" w:hAnsi="Bookman Old Style" w:cs="Arial"/>
          <w:i w:val="0"/>
          <w:color w:val="auto"/>
          <w:sz w:val="20"/>
        </w:rPr>
        <w:t>Zmiana złożonej oferty</w:t>
      </w:r>
      <w:bookmarkEnd w:id="148"/>
      <w:r w:rsidRPr="000C656C">
        <w:rPr>
          <w:rFonts w:ascii="Bookman Old Style" w:hAnsi="Bookman Old Style" w:cs="Arial"/>
          <w:i w:val="0"/>
          <w:color w:val="auto"/>
          <w:sz w:val="20"/>
        </w:rPr>
        <w:t>.</w:t>
      </w:r>
      <w:bookmarkEnd w:id="147"/>
    </w:p>
    <w:p w14:paraId="35612698" w14:textId="77777777" w:rsidR="00C85E4C" w:rsidRPr="000C656C" w:rsidRDefault="00C85E4C" w:rsidP="001C228E">
      <w:pPr>
        <w:spacing w:line="276" w:lineRule="auto"/>
        <w:jc w:val="both"/>
        <w:rPr>
          <w:rFonts w:ascii="Bookman Old Style" w:hAnsi="Bookman Old Style" w:cs="Arial"/>
          <w:sz w:val="20"/>
          <w:szCs w:val="20"/>
        </w:rPr>
      </w:pPr>
    </w:p>
    <w:p w14:paraId="6B125CD9"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Zmiany, poprawki lub modyfikacje złożonej oferty muszą być złożone w miejscu i według zasad obowiązujących przy składaniu oferty. Odpowiednio opisane koperty(paczki) zawierające zmiany należy dodatko</w:t>
      </w:r>
      <w:bookmarkStart w:id="149" w:name="_Toc504465398"/>
      <w:r w:rsidRPr="000C656C">
        <w:rPr>
          <w:rFonts w:ascii="Bookman Old Style" w:hAnsi="Bookman Old Style" w:cs="Arial"/>
          <w:sz w:val="20"/>
          <w:szCs w:val="20"/>
        </w:rPr>
        <w:t>wo opatrzyć dopiskiem "ZMIANA". W przypadku złożenia kilku „ZMIAN” kopertę (paczkę) każdej „ZMIANY” należy dodatkowo opatrzyć napisem „zmiana nr .....”.</w:t>
      </w:r>
    </w:p>
    <w:p w14:paraId="3A80E38C" w14:textId="77777777" w:rsidR="00C85E4C" w:rsidRPr="000C656C" w:rsidRDefault="00C85E4C" w:rsidP="001C228E">
      <w:pPr>
        <w:spacing w:line="276" w:lineRule="auto"/>
        <w:jc w:val="both"/>
        <w:rPr>
          <w:rFonts w:ascii="Bookman Old Style" w:hAnsi="Bookman Old Style" w:cs="Arial"/>
          <w:sz w:val="20"/>
          <w:szCs w:val="20"/>
        </w:rPr>
      </w:pPr>
    </w:p>
    <w:p w14:paraId="7DA64F4B"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3. Wycofanie złożonej oferty</w:t>
      </w:r>
      <w:bookmarkEnd w:id="149"/>
      <w:r w:rsidRPr="000C656C">
        <w:rPr>
          <w:rFonts w:ascii="Bookman Old Style" w:hAnsi="Bookman Old Style" w:cs="Arial"/>
          <w:b/>
          <w:sz w:val="20"/>
          <w:szCs w:val="20"/>
        </w:rPr>
        <w:t>.</w:t>
      </w:r>
    </w:p>
    <w:p w14:paraId="703CDD7D" w14:textId="77777777" w:rsidR="00C85E4C" w:rsidRPr="000C656C" w:rsidRDefault="00C85E4C" w:rsidP="001C228E">
      <w:pPr>
        <w:spacing w:line="276" w:lineRule="auto"/>
        <w:jc w:val="both"/>
        <w:rPr>
          <w:rFonts w:ascii="Bookman Old Style" w:hAnsi="Bookman Old Style" w:cs="Arial"/>
          <w:sz w:val="20"/>
          <w:szCs w:val="20"/>
        </w:rPr>
      </w:pPr>
    </w:p>
    <w:p w14:paraId="6A09FE51"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14:paraId="1C6E57A6" w14:textId="77777777" w:rsidR="00DF0CAE" w:rsidRPr="000C656C" w:rsidRDefault="00DF0CAE" w:rsidP="00A26BCC">
      <w:pPr>
        <w:pStyle w:val="Nagwek1"/>
      </w:pPr>
      <w:bookmarkStart w:id="150" w:name="_Toc149526314"/>
      <w:bookmarkStart w:id="151" w:name="_Toc149526359"/>
      <w:bookmarkStart w:id="152" w:name="_Toc149527094"/>
      <w:bookmarkStart w:id="153" w:name="_Toc149527287"/>
      <w:bookmarkStart w:id="154" w:name="_Toc149527531"/>
      <w:bookmarkStart w:id="155" w:name="_Toc165617439"/>
      <w:r w:rsidRPr="000C656C">
        <w:t>20. Miejsce i termin otwarcia ofert.</w:t>
      </w:r>
      <w:bookmarkEnd w:id="150"/>
      <w:bookmarkEnd w:id="151"/>
      <w:bookmarkEnd w:id="152"/>
      <w:bookmarkEnd w:id="153"/>
      <w:bookmarkEnd w:id="154"/>
      <w:bookmarkEnd w:id="155"/>
    </w:p>
    <w:p w14:paraId="50253633" w14:textId="77777777" w:rsidR="00C85E4C" w:rsidRPr="000C656C" w:rsidRDefault="00DF0CAE" w:rsidP="001C228E">
      <w:pPr>
        <w:pStyle w:val="Stopka"/>
        <w:tabs>
          <w:tab w:val="clear" w:pos="4536"/>
          <w:tab w:val="clear" w:pos="9072"/>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Otwarcie ofert nastąpi w siedzibie Zamawiającego w Gdańsku, ul. Jabłoniowa 55 – sala audio. </w:t>
      </w:r>
    </w:p>
    <w:p w14:paraId="3E9D1386" w14:textId="77777777" w:rsidR="00C85E4C" w:rsidRPr="000C656C" w:rsidRDefault="00C85E4C" w:rsidP="001C228E">
      <w:pPr>
        <w:pStyle w:val="Stopka"/>
        <w:tabs>
          <w:tab w:val="clear" w:pos="4536"/>
          <w:tab w:val="clear" w:pos="9072"/>
        </w:tabs>
        <w:spacing w:line="276" w:lineRule="auto"/>
        <w:jc w:val="both"/>
        <w:rPr>
          <w:rFonts w:ascii="Bookman Old Style" w:hAnsi="Bookman Old Style" w:cs="Arial"/>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C85E4C" w:rsidRPr="000C656C" w14:paraId="7C656911" w14:textId="77777777">
        <w:tc>
          <w:tcPr>
            <w:tcW w:w="2020" w:type="dxa"/>
          </w:tcPr>
          <w:p w14:paraId="2B02E315" w14:textId="77777777" w:rsidR="00C85E4C" w:rsidRPr="000C656C" w:rsidRDefault="00DF0CAE" w:rsidP="001C228E">
            <w:pPr>
              <w:tabs>
                <w:tab w:val="left" w:pos="360"/>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W dniu </w:t>
            </w:r>
          </w:p>
        </w:tc>
        <w:tc>
          <w:tcPr>
            <w:tcW w:w="2020" w:type="dxa"/>
          </w:tcPr>
          <w:p w14:paraId="28CE6995" w14:textId="2C4EFB6D" w:rsidR="0016504C" w:rsidRPr="000C656C" w:rsidRDefault="00F95FD1" w:rsidP="001C228E">
            <w:pPr>
              <w:tabs>
                <w:tab w:val="left" w:pos="360"/>
              </w:tabs>
              <w:spacing w:line="276" w:lineRule="auto"/>
              <w:jc w:val="both"/>
              <w:rPr>
                <w:rFonts w:ascii="Bookman Old Style" w:hAnsi="Bookman Old Style" w:cs="Arial"/>
                <w:sz w:val="20"/>
                <w:szCs w:val="20"/>
              </w:rPr>
            </w:pPr>
            <w:r>
              <w:rPr>
                <w:rFonts w:ascii="Bookman Old Style" w:hAnsi="Bookman Old Style" w:cs="Arial"/>
                <w:sz w:val="20"/>
                <w:szCs w:val="20"/>
              </w:rPr>
              <w:t xml:space="preserve">10.12.2015 </w:t>
            </w:r>
            <w:r w:rsidR="00805A5E" w:rsidRPr="000C656C">
              <w:rPr>
                <w:rFonts w:ascii="Bookman Old Style" w:hAnsi="Bookman Old Style" w:cs="Arial"/>
                <w:sz w:val="20"/>
                <w:szCs w:val="20"/>
              </w:rPr>
              <w:t>r.</w:t>
            </w:r>
          </w:p>
        </w:tc>
        <w:tc>
          <w:tcPr>
            <w:tcW w:w="2020" w:type="dxa"/>
          </w:tcPr>
          <w:p w14:paraId="11B54183" w14:textId="77777777" w:rsidR="00C85E4C" w:rsidRPr="000C656C" w:rsidRDefault="00DF0CAE" w:rsidP="001C228E">
            <w:pPr>
              <w:tabs>
                <w:tab w:val="left" w:pos="360"/>
              </w:tabs>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 godz. </w:t>
            </w:r>
          </w:p>
        </w:tc>
        <w:tc>
          <w:tcPr>
            <w:tcW w:w="2020" w:type="dxa"/>
          </w:tcPr>
          <w:p w14:paraId="719F03E5" w14:textId="77777777" w:rsidR="00C85E4C" w:rsidRPr="000C656C" w:rsidRDefault="00DF0CAE" w:rsidP="001C228E">
            <w:pPr>
              <w:tabs>
                <w:tab w:val="left" w:pos="360"/>
              </w:tabs>
              <w:spacing w:line="276" w:lineRule="auto"/>
              <w:jc w:val="both"/>
              <w:rPr>
                <w:rFonts w:ascii="Bookman Old Style" w:hAnsi="Bookman Old Style" w:cs="Arial"/>
                <w:b/>
                <w:sz w:val="20"/>
                <w:szCs w:val="20"/>
              </w:rPr>
            </w:pPr>
            <w:r w:rsidRPr="000C656C">
              <w:rPr>
                <w:rFonts w:ascii="Bookman Old Style" w:hAnsi="Bookman Old Style" w:cs="Arial"/>
                <w:b/>
                <w:sz w:val="20"/>
                <w:szCs w:val="20"/>
              </w:rPr>
              <w:t>12.00</w:t>
            </w:r>
          </w:p>
        </w:tc>
      </w:tr>
    </w:tbl>
    <w:p w14:paraId="597C9B33" w14:textId="77777777" w:rsidR="00DF0CAE" w:rsidRPr="000C656C" w:rsidRDefault="00DF0CAE" w:rsidP="00A26BCC">
      <w:pPr>
        <w:pStyle w:val="Nagwek1"/>
      </w:pPr>
      <w:bookmarkStart w:id="156" w:name="_Toc149526315"/>
      <w:bookmarkStart w:id="157" w:name="_Toc149526360"/>
      <w:bookmarkStart w:id="158" w:name="_Toc149527095"/>
      <w:bookmarkStart w:id="159" w:name="_Toc149527288"/>
      <w:bookmarkStart w:id="160" w:name="_Toc149527532"/>
      <w:bookmarkStart w:id="161" w:name="_Toc165617440"/>
      <w:r w:rsidRPr="000C656C">
        <w:t>21. Tryb otwarcia ofert</w:t>
      </w:r>
      <w:bookmarkEnd w:id="156"/>
      <w:bookmarkEnd w:id="157"/>
      <w:bookmarkEnd w:id="158"/>
      <w:bookmarkEnd w:id="159"/>
      <w:bookmarkEnd w:id="160"/>
      <w:bookmarkEnd w:id="161"/>
    </w:p>
    <w:p w14:paraId="1C5ACE45" w14:textId="77777777" w:rsidR="00C85E4C" w:rsidRPr="000C656C" w:rsidRDefault="00DF0CAE" w:rsidP="001C228E">
      <w:pPr>
        <w:tabs>
          <w:tab w:val="num" w:pos="720"/>
        </w:tabs>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t>1. Bezpośrednio przed otwarciem ofert Zamawiający podaje kwotę, jaką zamierza przeznaczyć na sfinansowanie zamówienia.</w:t>
      </w:r>
    </w:p>
    <w:p w14:paraId="62A7DF44" w14:textId="77777777" w:rsidR="00C85E4C" w:rsidRPr="000C656C" w:rsidRDefault="00C85E4C" w:rsidP="001C228E">
      <w:pPr>
        <w:spacing w:line="276" w:lineRule="auto"/>
        <w:jc w:val="both"/>
        <w:rPr>
          <w:rFonts w:ascii="Bookman Old Style" w:hAnsi="Bookman Old Style" w:cs="Arial"/>
          <w:sz w:val="20"/>
          <w:szCs w:val="20"/>
        </w:rPr>
      </w:pPr>
    </w:p>
    <w:p w14:paraId="5D2D285D" w14:textId="77777777" w:rsidR="00C85E4C" w:rsidRPr="000C656C" w:rsidRDefault="00DF0CAE" w:rsidP="001C228E">
      <w:pPr>
        <w:tabs>
          <w:tab w:val="num" w:pos="720"/>
        </w:tabs>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t>2. W trakcie publicznej sesji otwarcia ofert nie będą otwierane koperty (paczki) zawierające oferty, których dotyczy "WYCOFANIE". Takie oferty zostaną odesłane Wykonawcom bez otwierania.</w:t>
      </w:r>
    </w:p>
    <w:p w14:paraId="287270DF" w14:textId="77777777" w:rsidR="00C85E4C" w:rsidRPr="000C656C" w:rsidRDefault="00C85E4C" w:rsidP="001C228E">
      <w:pPr>
        <w:spacing w:line="276" w:lineRule="auto"/>
        <w:jc w:val="both"/>
        <w:rPr>
          <w:rFonts w:ascii="Bookman Old Style" w:hAnsi="Bookman Old Style" w:cs="Arial"/>
          <w:sz w:val="20"/>
          <w:szCs w:val="20"/>
        </w:rPr>
      </w:pPr>
    </w:p>
    <w:p w14:paraId="4960E2DE" w14:textId="77777777" w:rsidR="00C85E4C" w:rsidRPr="000C656C" w:rsidRDefault="00DF0CAE" w:rsidP="001C228E">
      <w:pPr>
        <w:tabs>
          <w:tab w:val="num" w:pos="720"/>
        </w:tabs>
        <w:spacing w:line="276" w:lineRule="auto"/>
        <w:ind w:left="360" w:hanging="360"/>
        <w:jc w:val="both"/>
        <w:rPr>
          <w:rFonts w:ascii="Bookman Old Style" w:hAnsi="Bookman Old Style" w:cs="Arial"/>
          <w:sz w:val="20"/>
          <w:szCs w:val="20"/>
        </w:rPr>
      </w:pPr>
      <w:r w:rsidRPr="000C656C">
        <w:rPr>
          <w:rFonts w:ascii="Bookman Old Style" w:hAnsi="Bookman Old Style" w:cs="Arial"/>
          <w:sz w:val="20"/>
          <w:szCs w:val="20"/>
        </w:rPr>
        <w:lastRenderedPageBreak/>
        <w:t>3. Koperty (paczki) oznakowane dopiskiem "ZMIANA" zostaną otwarte przed otwarciem kopert (paczek) zawierających oferty, których dotyczą te zmiany. Po stwierdzeniu poprawności procedury dokonania zmian zmiany zostaną dołączone do oferty.</w:t>
      </w:r>
    </w:p>
    <w:p w14:paraId="24EC3FE8" w14:textId="77777777" w:rsidR="00C85E4C" w:rsidRPr="000C656C" w:rsidRDefault="00C85E4C" w:rsidP="001C228E">
      <w:pPr>
        <w:spacing w:line="276" w:lineRule="auto"/>
        <w:jc w:val="both"/>
        <w:rPr>
          <w:rFonts w:ascii="Bookman Old Style" w:hAnsi="Bookman Old Style" w:cs="Arial"/>
          <w:sz w:val="20"/>
          <w:szCs w:val="20"/>
        </w:rPr>
      </w:pPr>
    </w:p>
    <w:p w14:paraId="165C7848"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4. W trakcie otwierania kopert z ofertami Zamawiający każdorazowo ogłosi obecnym:</w:t>
      </w:r>
    </w:p>
    <w:p w14:paraId="747F2331" w14:textId="77777777" w:rsidR="00C85E4C" w:rsidRPr="000C656C" w:rsidRDefault="00DF0CAE" w:rsidP="001C228E">
      <w:pPr>
        <w:numPr>
          <w:ilvl w:val="0"/>
          <w:numId w:val="3"/>
        </w:numPr>
        <w:tabs>
          <w:tab w:val="left" w:pos="1021"/>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stan i ilość kopert (paczek) zawierających otwieraną ofertę;</w:t>
      </w:r>
    </w:p>
    <w:p w14:paraId="4C76021D" w14:textId="77777777" w:rsidR="00C85E4C" w:rsidRPr="000C656C" w:rsidRDefault="00DF0CAE" w:rsidP="001C228E">
      <w:pPr>
        <w:numPr>
          <w:ilvl w:val="0"/>
          <w:numId w:val="3"/>
        </w:numPr>
        <w:tabs>
          <w:tab w:val="left" w:pos="1021"/>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nazwę i adres Wykonawcy, którego oferta jest otwierana;</w:t>
      </w:r>
    </w:p>
    <w:p w14:paraId="663C015A" w14:textId="77777777" w:rsidR="00C85E4C" w:rsidRPr="000C656C" w:rsidRDefault="00DF0CAE" w:rsidP="001C228E">
      <w:pPr>
        <w:numPr>
          <w:ilvl w:val="0"/>
          <w:numId w:val="3"/>
        </w:numPr>
        <w:tabs>
          <w:tab w:val="left" w:pos="1021"/>
        </w:tabs>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informacje dotyczące ceny (odpowiednio całej oferty, części przy ofertach częściowych oraz wariantów), terminu wykonania zamówienia, okresu gwarancji i warunków płatności zawartych w formularzach ofertowych.</w:t>
      </w:r>
    </w:p>
    <w:p w14:paraId="270CCC56" w14:textId="77777777" w:rsidR="00C85E4C" w:rsidRPr="000C656C" w:rsidRDefault="00DF0CAE" w:rsidP="001C228E">
      <w:pPr>
        <w:spacing w:line="276" w:lineRule="auto"/>
        <w:ind w:left="360"/>
        <w:jc w:val="both"/>
        <w:rPr>
          <w:rFonts w:ascii="Bookman Old Style" w:hAnsi="Bookman Old Style" w:cs="Arial"/>
          <w:sz w:val="20"/>
          <w:szCs w:val="20"/>
        </w:rPr>
      </w:pPr>
      <w:r w:rsidRPr="000C656C">
        <w:rPr>
          <w:rFonts w:ascii="Bookman Old Style" w:hAnsi="Bookman Old Style" w:cs="Arial"/>
          <w:sz w:val="20"/>
          <w:szCs w:val="20"/>
        </w:rPr>
        <w:t xml:space="preserve">Powyższe informacje zostaną odnotowane w protokole postępowania przetargowego. </w:t>
      </w:r>
    </w:p>
    <w:p w14:paraId="3107D5A3" w14:textId="77777777" w:rsidR="00C85E4C" w:rsidRPr="000C656C" w:rsidRDefault="00C85E4C" w:rsidP="001C228E">
      <w:pPr>
        <w:spacing w:line="276" w:lineRule="auto"/>
        <w:ind w:left="397"/>
        <w:jc w:val="both"/>
        <w:rPr>
          <w:rFonts w:ascii="Bookman Old Style" w:hAnsi="Bookman Old Style" w:cs="Arial"/>
          <w:sz w:val="20"/>
          <w:szCs w:val="20"/>
        </w:rPr>
      </w:pPr>
    </w:p>
    <w:p w14:paraId="149B9241" w14:textId="77777777" w:rsidR="00C85E4C" w:rsidRPr="000C656C" w:rsidRDefault="00DF0CAE" w:rsidP="001C228E">
      <w:pPr>
        <w:numPr>
          <w:ilvl w:val="0"/>
          <w:numId w:val="4"/>
        </w:numPr>
        <w:tabs>
          <w:tab w:val="clear" w:pos="1440"/>
          <w:tab w:val="num" w:pos="360"/>
        </w:tabs>
        <w:spacing w:line="276" w:lineRule="auto"/>
        <w:ind w:left="360"/>
        <w:jc w:val="both"/>
        <w:rPr>
          <w:rFonts w:ascii="Bookman Old Style" w:hAnsi="Bookman Old Style" w:cs="Arial"/>
          <w:sz w:val="20"/>
          <w:szCs w:val="20"/>
        </w:rPr>
      </w:pPr>
      <w:r w:rsidRPr="000C656C">
        <w:rPr>
          <w:rFonts w:ascii="Bookman Old Style" w:hAnsi="Bookman Old Style" w:cs="Arial"/>
          <w:sz w:val="20"/>
          <w:szCs w:val="20"/>
        </w:rPr>
        <w:t xml:space="preserve">Na wniosek Wykonawców, którzy nie byli obecni przy otwarciu ofert, Zamawiający przekazuje im niezwłocznie informacje, o których mowa powyżej w pkt. 22.1. i 22.4.2)-3) niniejszej IDW. </w:t>
      </w:r>
    </w:p>
    <w:p w14:paraId="2F467865" w14:textId="77777777" w:rsidR="00DF0CAE" w:rsidRPr="000C656C" w:rsidRDefault="00DF0CAE" w:rsidP="00A26BCC">
      <w:pPr>
        <w:pStyle w:val="Nagwek1"/>
      </w:pPr>
      <w:bookmarkStart w:id="162" w:name="_Toc149526316"/>
      <w:bookmarkStart w:id="163" w:name="_Toc149526361"/>
      <w:bookmarkStart w:id="164" w:name="_Toc149527096"/>
      <w:bookmarkStart w:id="165" w:name="_Toc149527289"/>
      <w:bookmarkStart w:id="166" w:name="_Toc149527533"/>
      <w:bookmarkStart w:id="167" w:name="_Toc165617441"/>
      <w:r w:rsidRPr="000C656C">
        <w:t>22. Zwrot oferty bez otwierania.</w:t>
      </w:r>
      <w:bookmarkEnd w:id="162"/>
      <w:bookmarkEnd w:id="163"/>
      <w:bookmarkEnd w:id="164"/>
      <w:bookmarkEnd w:id="165"/>
      <w:bookmarkEnd w:id="166"/>
      <w:bookmarkEnd w:id="167"/>
    </w:p>
    <w:p w14:paraId="3D8577AF" w14:textId="77777777" w:rsidR="00F46A1F" w:rsidRPr="000C656C" w:rsidRDefault="00DF0CAE" w:rsidP="001C228E">
      <w:pPr>
        <w:spacing w:line="276" w:lineRule="auto"/>
        <w:jc w:val="both"/>
        <w:rPr>
          <w:rFonts w:ascii="Bookman Old Style" w:hAnsi="Bookman Old Style" w:cs="Arial"/>
          <w:sz w:val="20"/>
          <w:szCs w:val="20"/>
        </w:rPr>
      </w:pPr>
      <w:bookmarkStart w:id="168" w:name="_Toc65818281"/>
      <w:bookmarkStart w:id="169" w:name="_Toc65818785"/>
      <w:r w:rsidRPr="000C656C">
        <w:rPr>
          <w:rFonts w:ascii="Bookman Old Style" w:hAnsi="Bookman Old Style" w:cs="Arial"/>
          <w:sz w:val="20"/>
          <w:szCs w:val="20"/>
        </w:rPr>
        <w:t>Ofertę złożoną po terminie Zamawiający zwróci bez otwierania po upływie terminu przewidzianego na wniesienie odwołania, przy czym niezwłocznie zawiadomi Wykonawcę o złożeniu oferty po terminie</w:t>
      </w:r>
      <w:r w:rsidRPr="000C656C">
        <w:rPr>
          <w:rFonts w:ascii="Bookman Old Style" w:hAnsi="Bookman Old Style" w:cs="Arial"/>
          <w:b/>
          <w:sz w:val="20"/>
          <w:szCs w:val="20"/>
        </w:rPr>
        <w:t>.</w:t>
      </w:r>
    </w:p>
    <w:p w14:paraId="444D48DE" w14:textId="40D6E3B5" w:rsidR="00DF0CAE" w:rsidRPr="000C656C" w:rsidRDefault="00DF0CAE" w:rsidP="00A26BCC">
      <w:pPr>
        <w:pStyle w:val="Nagwek1"/>
      </w:pPr>
      <w:bookmarkStart w:id="170" w:name="_Toc149526317"/>
      <w:bookmarkStart w:id="171" w:name="_Toc149526362"/>
      <w:bookmarkStart w:id="172" w:name="_Toc149527097"/>
      <w:bookmarkStart w:id="173" w:name="_Toc149527290"/>
      <w:bookmarkStart w:id="174" w:name="_Toc149527534"/>
      <w:bookmarkStart w:id="175" w:name="_Toc165617442"/>
      <w:bookmarkEnd w:id="168"/>
      <w:bookmarkEnd w:id="169"/>
      <w:r w:rsidRPr="000C656C">
        <w:t>23. Termin związania ofertą</w:t>
      </w:r>
      <w:bookmarkEnd w:id="170"/>
      <w:bookmarkEnd w:id="171"/>
      <w:bookmarkEnd w:id="172"/>
      <w:bookmarkEnd w:id="173"/>
      <w:bookmarkEnd w:id="174"/>
      <w:bookmarkEnd w:id="175"/>
    </w:p>
    <w:p w14:paraId="63F153BF" w14:textId="77777777" w:rsidR="00C85E4C" w:rsidRPr="000C656C" w:rsidRDefault="00DF0CAE" w:rsidP="001C228E">
      <w:pPr>
        <w:numPr>
          <w:ilvl w:val="0"/>
          <w:numId w:val="7"/>
        </w:numPr>
        <w:tabs>
          <w:tab w:val="clear" w:pos="1440"/>
          <w:tab w:val="num" w:pos="360"/>
        </w:tabs>
        <w:spacing w:line="276" w:lineRule="auto"/>
        <w:ind w:left="360"/>
        <w:jc w:val="both"/>
        <w:rPr>
          <w:rFonts w:ascii="Bookman Old Style" w:hAnsi="Bookman Old Style" w:cs="Arial"/>
          <w:sz w:val="20"/>
          <w:szCs w:val="20"/>
        </w:rPr>
      </w:pPr>
      <w:r w:rsidRPr="000C656C">
        <w:rPr>
          <w:rFonts w:ascii="Bookman Old Style" w:hAnsi="Bookman Old Style" w:cs="Arial"/>
          <w:sz w:val="20"/>
          <w:szCs w:val="20"/>
        </w:rPr>
        <w:t>Wykonawca pozostaje związany złożoną ofertą przez 60 dni. Bieg terminu związania ofertą rozpoczyna się wraz z upływem terminu składania ofert.</w:t>
      </w:r>
    </w:p>
    <w:p w14:paraId="3C26C431" w14:textId="77777777" w:rsidR="00C85E4C" w:rsidRPr="000C656C" w:rsidRDefault="00C85E4C" w:rsidP="001C228E">
      <w:pPr>
        <w:spacing w:line="276" w:lineRule="auto"/>
        <w:jc w:val="both"/>
        <w:rPr>
          <w:rFonts w:ascii="Bookman Old Style" w:hAnsi="Bookman Old Style" w:cs="Arial"/>
          <w:sz w:val="20"/>
          <w:szCs w:val="20"/>
        </w:rPr>
      </w:pPr>
    </w:p>
    <w:p w14:paraId="364164AB" w14:textId="77777777" w:rsidR="001B441A" w:rsidRPr="000C656C" w:rsidRDefault="00DF0CAE" w:rsidP="001C228E">
      <w:pPr>
        <w:numPr>
          <w:ilvl w:val="0"/>
          <w:numId w:val="7"/>
        </w:numPr>
        <w:tabs>
          <w:tab w:val="clear" w:pos="1440"/>
          <w:tab w:val="num" w:pos="360"/>
        </w:tabs>
        <w:spacing w:line="276" w:lineRule="auto"/>
        <w:ind w:left="360"/>
        <w:jc w:val="both"/>
        <w:rPr>
          <w:rFonts w:ascii="Bookman Old Style" w:hAnsi="Bookman Old Style" w:cs="Arial"/>
          <w:sz w:val="20"/>
          <w:szCs w:val="20"/>
        </w:rPr>
      </w:pPr>
      <w:r w:rsidRPr="000C656C">
        <w:rPr>
          <w:rFonts w:ascii="Bookman Old Style" w:hAnsi="Bookman Old Style" w:cs="Arial"/>
          <w:sz w:val="20"/>
          <w:szCs w:val="20"/>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14:paraId="05BFB7EF" w14:textId="77777777" w:rsidR="00DF0CAE" w:rsidRPr="000C656C" w:rsidRDefault="00DF0CAE" w:rsidP="001C228E">
      <w:pPr>
        <w:pStyle w:val="Akapitzlist"/>
        <w:spacing w:line="276" w:lineRule="auto"/>
        <w:rPr>
          <w:rFonts w:ascii="Bookman Old Style" w:hAnsi="Bookman Old Style" w:cs="Arial"/>
          <w:sz w:val="20"/>
          <w:szCs w:val="20"/>
        </w:rPr>
      </w:pPr>
    </w:p>
    <w:p w14:paraId="27000E10" w14:textId="77777777" w:rsidR="00DF0CAE" w:rsidRPr="000C656C" w:rsidRDefault="00DF0CAE" w:rsidP="001C228E">
      <w:pPr>
        <w:numPr>
          <w:ilvl w:val="0"/>
          <w:numId w:val="11"/>
        </w:numPr>
        <w:tabs>
          <w:tab w:val="clear" w:pos="1800"/>
          <w:tab w:val="num" w:pos="360"/>
        </w:tabs>
        <w:spacing w:line="276" w:lineRule="auto"/>
        <w:ind w:left="360"/>
        <w:jc w:val="both"/>
        <w:rPr>
          <w:rFonts w:ascii="Bookman Old Style" w:hAnsi="Bookman Old Style" w:cs="Arial"/>
          <w:sz w:val="20"/>
          <w:szCs w:val="20"/>
        </w:rPr>
      </w:pPr>
      <w:r w:rsidRPr="000C656C">
        <w:rPr>
          <w:rFonts w:ascii="Bookman Old Style" w:hAnsi="Bookman Old Style" w:cs="Arial"/>
          <w:sz w:val="20"/>
          <w:szCs w:val="20"/>
        </w:rPr>
        <w:t xml:space="preserve"> Przedłużenie okresu związania ofertą jest dopuszczalne tylko z jednoczesnym przedłużeniem okresu ważności wadium albo, jeżeli nie jest to możliwe, z wniesieniem nowego wadium na przedłużony okres związania ofertą.</w:t>
      </w:r>
    </w:p>
    <w:p w14:paraId="4828452B" w14:textId="77777777" w:rsidR="00DF0CAE" w:rsidRPr="000C656C" w:rsidRDefault="00DF0CAE" w:rsidP="00A26BCC">
      <w:pPr>
        <w:pStyle w:val="Nagwek1"/>
      </w:pPr>
      <w:bookmarkStart w:id="176" w:name="_Toc149526318"/>
      <w:bookmarkStart w:id="177" w:name="_Toc149526363"/>
      <w:bookmarkStart w:id="178" w:name="_Toc149527098"/>
      <w:bookmarkStart w:id="179" w:name="_Toc149527291"/>
      <w:bookmarkStart w:id="180" w:name="_Toc149527535"/>
      <w:bookmarkStart w:id="181" w:name="_Toc165617443"/>
      <w:r w:rsidRPr="000C656C">
        <w:t>24. Opis sposobu obliczenia ceny.</w:t>
      </w:r>
      <w:bookmarkEnd w:id="176"/>
      <w:bookmarkEnd w:id="177"/>
      <w:bookmarkEnd w:id="178"/>
      <w:bookmarkEnd w:id="179"/>
      <w:bookmarkEnd w:id="180"/>
      <w:bookmarkEnd w:id="181"/>
    </w:p>
    <w:p w14:paraId="4BF255CB" w14:textId="77777777" w:rsidR="00C85E4C" w:rsidRPr="000C656C" w:rsidRDefault="00970DE4" w:rsidP="00970DE4">
      <w:pPr>
        <w:numPr>
          <w:ilvl w:val="0"/>
          <w:numId w:val="8"/>
        </w:numPr>
        <w:tabs>
          <w:tab w:val="clear" w:pos="1440"/>
          <w:tab w:val="num" w:pos="284"/>
          <w:tab w:val="left" w:pos="720"/>
        </w:tabs>
        <w:spacing w:line="276" w:lineRule="auto"/>
        <w:ind w:left="284" w:hanging="284"/>
        <w:jc w:val="both"/>
        <w:rPr>
          <w:rFonts w:ascii="Bookman Old Style" w:hAnsi="Bookman Old Style" w:cs="Arial"/>
          <w:noProof/>
          <w:sz w:val="20"/>
          <w:szCs w:val="20"/>
        </w:rPr>
      </w:pPr>
      <w:r w:rsidRPr="00970DE4">
        <w:rPr>
          <w:rFonts w:ascii="Bookman Old Style" w:hAnsi="Bookman Old Style" w:cs="Arial"/>
          <w:noProof/>
          <w:sz w:val="20"/>
          <w:szCs w:val="20"/>
        </w:rPr>
        <w:t xml:space="preserve">Cena, w rozumieniu art. 3 ust.1 pkt 1  i ust. 2 ustawy z dnia 9 maja 2014 r. o informowaniu o cenach towarów i usług [Dz.U. z 2014 r., poz. 915], podana w ofercie musi być wyrażona w PLN. </w:t>
      </w:r>
      <w:r w:rsidR="00DF0CAE" w:rsidRPr="000C656C">
        <w:rPr>
          <w:rFonts w:ascii="Bookman Old Style" w:hAnsi="Bookman Old Style" w:cs="Arial"/>
          <w:noProof/>
          <w:sz w:val="20"/>
          <w:szCs w:val="20"/>
        </w:rPr>
        <w:t xml:space="preserve"> </w:t>
      </w:r>
      <w:r w:rsidR="00DF0CAE" w:rsidRPr="000C656C">
        <w:rPr>
          <w:rFonts w:ascii="Bookman Old Style" w:hAnsi="Bookman Old Style" w:cs="Arial"/>
          <w:sz w:val="20"/>
          <w:szCs w:val="20"/>
        </w:rPr>
        <w:t>Cena</w:t>
      </w:r>
      <w:r w:rsidR="00DF0CAE" w:rsidRPr="000C656C">
        <w:rPr>
          <w:rFonts w:ascii="Bookman Old Style" w:hAnsi="Bookman Old Style" w:cs="Arial"/>
          <w:noProof/>
          <w:sz w:val="20"/>
          <w:szCs w:val="20"/>
        </w:rPr>
        <w:t xml:space="preserve"> musi uwzględniać wszystkie wymagania niniejszej SIWZ oraz obejmować wszelkie koszty,</w:t>
      </w:r>
      <w:r>
        <w:rPr>
          <w:rFonts w:ascii="Bookman Old Style" w:hAnsi="Bookman Old Style" w:cs="Arial"/>
          <w:noProof/>
          <w:sz w:val="20"/>
          <w:szCs w:val="20"/>
        </w:rPr>
        <w:t xml:space="preserve"> </w:t>
      </w:r>
      <w:r w:rsidR="00DF0CAE" w:rsidRPr="000C656C">
        <w:rPr>
          <w:rFonts w:ascii="Bookman Old Style" w:hAnsi="Bookman Old Style" w:cs="Arial"/>
          <w:noProof/>
          <w:sz w:val="20"/>
          <w:szCs w:val="20"/>
        </w:rPr>
        <w:t xml:space="preserve"> jakie poniesie Wykonawca z tytułu należytej oraz zgodnej z obowiązującymi przepisami realizacji przedmiotu zamówienia ustalone zgodnie z Formularzem Cenowym, stanowiącym załącznik nr 2</w:t>
      </w:r>
    </w:p>
    <w:p w14:paraId="2AD2180D" w14:textId="77777777" w:rsidR="00C85E4C" w:rsidRPr="000C656C" w:rsidRDefault="00DF0CAE" w:rsidP="001C228E">
      <w:pPr>
        <w:numPr>
          <w:ilvl w:val="0"/>
          <w:numId w:val="8"/>
        </w:numPr>
        <w:tabs>
          <w:tab w:val="clear" w:pos="1440"/>
          <w:tab w:val="num" w:pos="360"/>
          <w:tab w:val="left" w:pos="720"/>
        </w:tabs>
        <w:spacing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 xml:space="preserve">Ceną oferty jest kwota wymieniona w Formularzu Oferty. </w:t>
      </w:r>
    </w:p>
    <w:p w14:paraId="58F17341" w14:textId="77777777" w:rsidR="00C85E4C" w:rsidRPr="000C656C" w:rsidRDefault="00DF0CAE" w:rsidP="001C228E">
      <w:pPr>
        <w:numPr>
          <w:ilvl w:val="0"/>
          <w:numId w:val="8"/>
        </w:numPr>
        <w:tabs>
          <w:tab w:val="clear" w:pos="1440"/>
          <w:tab w:val="num" w:pos="360"/>
          <w:tab w:val="left" w:pos="720"/>
        </w:tabs>
        <w:spacing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 xml:space="preserve">Cena oferty jest sumą iloczynów cen jednostkowych poszczególnych frakcji  i </w:t>
      </w:r>
      <w:r w:rsidR="00970DE4">
        <w:rPr>
          <w:rFonts w:ascii="Bookman Old Style" w:hAnsi="Bookman Old Style" w:cs="Arial"/>
          <w:noProof/>
          <w:sz w:val="20"/>
          <w:szCs w:val="20"/>
        </w:rPr>
        <w:t xml:space="preserve">dla zadań I-III usłigi przesiewania i </w:t>
      </w:r>
      <w:r w:rsidRPr="000C656C">
        <w:rPr>
          <w:rFonts w:ascii="Bookman Old Style" w:hAnsi="Bookman Old Style" w:cs="Arial"/>
          <w:noProof/>
          <w:sz w:val="20"/>
          <w:szCs w:val="20"/>
        </w:rPr>
        <w:t>ich</w:t>
      </w:r>
      <w:r w:rsidR="00970DE4">
        <w:rPr>
          <w:rFonts w:ascii="Bookman Old Style" w:hAnsi="Bookman Old Style" w:cs="Arial"/>
          <w:noProof/>
          <w:sz w:val="20"/>
          <w:szCs w:val="20"/>
        </w:rPr>
        <w:t>,</w:t>
      </w:r>
      <w:r w:rsidRPr="000C656C">
        <w:rPr>
          <w:rFonts w:ascii="Bookman Old Style" w:hAnsi="Bookman Old Style" w:cs="Arial"/>
          <w:noProof/>
          <w:sz w:val="20"/>
          <w:szCs w:val="20"/>
        </w:rPr>
        <w:t xml:space="preserve"> podanej w SIWZ</w:t>
      </w:r>
      <w:r w:rsidR="00970DE4">
        <w:rPr>
          <w:rFonts w:ascii="Bookman Old Style" w:hAnsi="Bookman Old Style" w:cs="Arial"/>
          <w:noProof/>
          <w:sz w:val="20"/>
          <w:szCs w:val="20"/>
        </w:rPr>
        <w:t>,</w:t>
      </w:r>
      <w:r w:rsidRPr="000C656C">
        <w:rPr>
          <w:rFonts w:ascii="Bookman Old Style" w:hAnsi="Bookman Old Style" w:cs="Arial"/>
          <w:noProof/>
          <w:sz w:val="20"/>
          <w:szCs w:val="20"/>
        </w:rPr>
        <w:t xml:space="preserve"> ilości wyrażonej w tonach.</w:t>
      </w:r>
    </w:p>
    <w:p w14:paraId="41DF57DC" w14:textId="77777777" w:rsidR="00C85E4C" w:rsidRPr="000C656C" w:rsidRDefault="00DF0CAE" w:rsidP="001C228E">
      <w:pPr>
        <w:numPr>
          <w:ilvl w:val="0"/>
          <w:numId w:val="8"/>
        </w:numPr>
        <w:tabs>
          <w:tab w:val="clear" w:pos="1440"/>
          <w:tab w:val="num" w:pos="360"/>
          <w:tab w:val="left" w:pos="720"/>
        </w:tabs>
        <w:spacing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Cena oferty stanowi ogólną wartość przedmiotu zamówienia</w:t>
      </w:r>
    </w:p>
    <w:p w14:paraId="303A6532" w14:textId="77777777" w:rsidR="00403B00" w:rsidRPr="00970DE4" w:rsidRDefault="00403B00" w:rsidP="00970DE4">
      <w:pPr>
        <w:numPr>
          <w:ilvl w:val="0"/>
          <w:numId w:val="8"/>
        </w:numPr>
        <w:tabs>
          <w:tab w:val="clear" w:pos="1440"/>
          <w:tab w:val="num" w:pos="360"/>
          <w:tab w:val="left" w:pos="720"/>
        </w:tabs>
        <w:spacing w:line="276" w:lineRule="auto"/>
        <w:ind w:left="426" w:hanging="357"/>
        <w:jc w:val="both"/>
        <w:rPr>
          <w:rFonts w:ascii="Bookman Old Style" w:hAnsi="Bookman Old Style" w:cs="Arial"/>
          <w:noProof/>
          <w:sz w:val="20"/>
          <w:szCs w:val="20"/>
        </w:rPr>
      </w:pPr>
      <w:r w:rsidRPr="00970DE4">
        <w:rPr>
          <w:rFonts w:ascii="Bookman Old Style" w:hAnsi="Bookman Old Style" w:cs="Arial"/>
          <w:noProof/>
          <w:sz w:val="20"/>
          <w:szCs w:val="20"/>
        </w:rPr>
        <w:t>Jeżeli Zamawiającemu zostanie złożona oferta, której wybór prowadziłby do powstania obowiązku</w:t>
      </w:r>
      <w:r w:rsidR="00970DE4">
        <w:rPr>
          <w:rFonts w:ascii="Bookman Old Style" w:hAnsi="Bookman Old Style" w:cs="Arial"/>
          <w:noProof/>
          <w:sz w:val="20"/>
          <w:szCs w:val="20"/>
        </w:rPr>
        <w:t xml:space="preserve"> </w:t>
      </w:r>
      <w:r w:rsidRPr="00970DE4">
        <w:rPr>
          <w:rFonts w:ascii="Bookman Old Style" w:hAnsi="Bookman Old Style" w:cs="Arial"/>
          <w:noProof/>
          <w:sz w:val="20"/>
          <w:szCs w:val="20"/>
        </w:rPr>
        <w:t>podatkowego Zamawiającego zgodnie z przepisami o podatku od towarów i usług w zakresie dotyczącym wewnątrzunijnego nabycia towarów, Zamawiający w celu oceny takiej oferty doliczy do</w:t>
      </w:r>
      <w:r w:rsidR="00352182" w:rsidRPr="00970DE4">
        <w:rPr>
          <w:rFonts w:ascii="Bookman Old Style" w:hAnsi="Bookman Old Style" w:cs="Arial"/>
          <w:noProof/>
          <w:sz w:val="20"/>
          <w:szCs w:val="20"/>
        </w:rPr>
        <w:t xml:space="preserve"> </w:t>
      </w:r>
      <w:r w:rsidRPr="00970DE4">
        <w:rPr>
          <w:rFonts w:ascii="Bookman Old Style" w:hAnsi="Bookman Old Style" w:cs="Arial"/>
          <w:noProof/>
          <w:sz w:val="20"/>
          <w:szCs w:val="20"/>
        </w:rPr>
        <w:t>przedstawionej w niej ceny podatek od towarów i usług, który miałby obowiązek wpłacić zgodnie z</w:t>
      </w:r>
      <w:r w:rsidR="00352182" w:rsidRPr="00970DE4">
        <w:rPr>
          <w:rFonts w:ascii="Bookman Old Style" w:hAnsi="Bookman Old Style" w:cs="Arial"/>
          <w:noProof/>
          <w:sz w:val="20"/>
          <w:szCs w:val="20"/>
        </w:rPr>
        <w:t xml:space="preserve"> </w:t>
      </w:r>
      <w:r w:rsidRPr="00970DE4">
        <w:rPr>
          <w:rFonts w:ascii="Bookman Old Style" w:hAnsi="Bookman Old Style" w:cs="Arial"/>
          <w:noProof/>
          <w:sz w:val="20"/>
          <w:szCs w:val="20"/>
        </w:rPr>
        <w:t>obowiązującymi przepisami</w:t>
      </w:r>
      <w:r w:rsidR="00352182" w:rsidRPr="00970DE4">
        <w:rPr>
          <w:rFonts w:ascii="Bookman Old Style" w:hAnsi="Bookman Old Style" w:cs="Arial"/>
          <w:noProof/>
          <w:sz w:val="20"/>
          <w:szCs w:val="20"/>
        </w:rPr>
        <w:t>.</w:t>
      </w:r>
    </w:p>
    <w:p w14:paraId="4B48F393" w14:textId="77777777" w:rsidR="00C85E4C" w:rsidRPr="000C656C" w:rsidRDefault="00DF0CAE" w:rsidP="001C228E">
      <w:pPr>
        <w:numPr>
          <w:ilvl w:val="0"/>
          <w:numId w:val="8"/>
        </w:numPr>
        <w:tabs>
          <w:tab w:val="clear" w:pos="1440"/>
          <w:tab w:val="num" w:pos="360"/>
          <w:tab w:val="left" w:pos="720"/>
        </w:tabs>
        <w:spacing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Sposób zapłaty i rozliczenia za realizację niniejszego zamówienia, określone zostały w części II niniejszej SIWZ, tj. wzorze umowy w sprawie zamówienia publicznego.</w:t>
      </w:r>
    </w:p>
    <w:p w14:paraId="48B52206" w14:textId="77777777" w:rsidR="00C85E4C" w:rsidRPr="000C656C" w:rsidRDefault="00DF0CAE" w:rsidP="001C228E">
      <w:pPr>
        <w:numPr>
          <w:ilvl w:val="0"/>
          <w:numId w:val="8"/>
        </w:numPr>
        <w:tabs>
          <w:tab w:val="clear" w:pos="1440"/>
          <w:tab w:val="num" w:pos="360"/>
          <w:tab w:val="left" w:pos="720"/>
        </w:tabs>
        <w:spacing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lastRenderedPageBreak/>
        <w:t>Zamawiający poprawi omyłki rachunkowe stosownie do treści art. 88 u.p.z.p. Zamawiający zawiadomi Wykonawcę o poprawieniu omyłki rachunkowej w obliczeniu ceny. Wykonawca jest zobowiązany poinformować Zamawiającego, w terminie 7 dni od dnia otrzymania zawiadomienia, o którym mowa w poprzednim zdaniu, o zgodzie bądź odmowie zgody na dokonane przez Zamawiajacego poprawienie omyłki rachunkowej w obliczeniu ceny.</w:t>
      </w:r>
    </w:p>
    <w:p w14:paraId="67E70EED" w14:textId="77777777" w:rsidR="00DF0CAE" w:rsidRPr="000C656C" w:rsidRDefault="00DF0CAE" w:rsidP="00A26BCC">
      <w:pPr>
        <w:pStyle w:val="Nagwek1"/>
      </w:pPr>
      <w:bookmarkStart w:id="182" w:name="_Toc149526319"/>
      <w:bookmarkStart w:id="183" w:name="_Toc149526364"/>
      <w:bookmarkStart w:id="184" w:name="_Toc149527099"/>
      <w:bookmarkStart w:id="185" w:name="_Toc149527292"/>
      <w:bookmarkStart w:id="186" w:name="_Toc149527536"/>
      <w:bookmarkStart w:id="187" w:name="_Toc165617444"/>
      <w:r w:rsidRPr="000C656C">
        <w:t>25. Kryteria oceny ofert.</w:t>
      </w:r>
      <w:bookmarkEnd w:id="182"/>
      <w:bookmarkEnd w:id="183"/>
      <w:bookmarkEnd w:id="184"/>
      <w:bookmarkEnd w:id="185"/>
      <w:bookmarkEnd w:id="186"/>
      <w:bookmarkEnd w:id="187"/>
    </w:p>
    <w:p w14:paraId="263496A1" w14:textId="77777777" w:rsidR="003A1458" w:rsidRPr="000C656C" w:rsidRDefault="003A1458" w:rsidP="001C228E">
      <w:pPr>
        <w:numPr>
          <w:ilvl w:val="0"/>
          <w:numId w:val="9"/>
        </w:numPr>
        <w:tabs>
          <w:tab w:val="clear" w:pos="1800"/>
          <w:tab w:val="num" w:pos="360"/>
        </w:tabs>
        <w:spacing w:after="120" w:line="276" w:lineRule="auto"/>
        <w:ind w:left="360"/>
        <w:jc w:val="both"/>
        <w:rPr>
          <w:rFonts w:ascii="Bookman Old Style" w:hAnsi="Bookman Old Style" w:cs="Arial"/>
          <w:noProof/>
          <w:sz w:val="20"/>
          <w:szCs w:val="20"/>
        </w:rPr>
      </w:pPr>
      <w:bookmarkStart w:id="188" w:name="_Toc149526320"/>
      <w:bookmarkStart w:id="189" w:name="_Toc149526365"/>
      <w:bookmarkStart w:id="190" w:name="_Toc149527100"/>
      <w:bookmarkStart w:id="191" w:name="_Toc149527293"/>
      <w:bookmarkStart w:id="192" w:name="_Toc149527537"/>
      <w:bookmarkStart w:id="193" w:name="_Toc165617445"/>
      <w:bookmarkStart w:id="194" w:name="_Toc65767895"/>
      <w:r w:rsidRPr="000C656C">
        <w:rPr>
          <w:rFonts w:ascii="Bookman Old Style" w:hAnsi="Bookman Old Style" w:cs="Arial"/>
          <w:noProof/>
          <w:sz w:val="20"/>
          <w:szCs w:val="20"/>
        </w:rPr>
        <w:t>1.</w:t>
      </w:r>
      <w:r w:rsidRPr="000C656C">
        <w:rPr>
          <w:rFonts w:ascii="Bookman Old Style" w:hAnsi="Bookman Old Style" w:cs="Arial"/>
          <w:noProof/>
          <w:sz w:val="20"/>
          <w:szCs w:val="20"/>
        </w:rPr>
        <w:tab/>
        <w:t>Zamawiający oceni i porówna jedynie te oferty, które:</w:t>
      </w:r>
    </w:p>
    <w:p w14:paraId="4A8373FB" w14:textId="77777777" w:rsidR="003A1458" w:rsidRPr="000C656C" w:rsidRDefault="003A1458" w:rsidP="001C228E">
      <w:pPr>
        <w:numPr>
          <w:ilvl w:val="1"/>
          <w:numId w:val="9"/>
        </w:numPr>
        <w:tabs>
          <w:tab w:val="clear" w:pos="1440"/>
          <w:tab w:val="num" w:pos="720"/>
        </w:tabs>
        <w:spacing w:after="120" w:line="276" w:lineRule="auto"/>
        <w:ind w:left="720"/>
        <w:jc w:val="both"/>
        <w:rPr>
          <w:rFonts w:ascii="Bookman Old Style" w:hAnsi="Bookman Old Style" w:cs="Arial"/>
          <w:noProof/>
          <w:sz w:val="20"/>
          <w:szCs w:val="20"/>
        </w:rPr>
      </w:pPr>
      <w:r w:rsidRPr="000C656C">
        <w:rPr>
          <w:rFonts w:ascii="Bookman Old Style" w:hAnsi="Bookman Old Style" w:cs="Arial"/>
          <w:noProof/>
          <w:sz w:val="20"/>
          <w:szCs w:val="20"/>
        </w:rPr>
        <w:t>zostaną złożone przez Wykonawców nie wykluczonych przez Zamawiającego z niniejszego postępowania;</w:t>
      </w:r>
    </w:p>
    <w:p w14:paraId="300547B1" w14:textId="77777777" w:rsidR="003A1458" w:rsidRPr="000C656C" w:rsidRDefault="003A1458" w:rsidP="001C228E">
      <w:pPr>
        <w:numPr>
          <w:ilvl w:val="1"/>
          <w:numId w:val="9"/>
        </w:numPr>
        <w:tabs>
          <w:tab w:val="clear" w:pos="1440"/>
          <w:tab w:val="num" w:pos="720"/>
        </w:tabs>
        <w:spacing w:after="120" w:line="276" w:lineRule="auto"/>
        <w:ind w:left="720"/>
        <w:jc w:val="both"/>
        <w:rPr>
          <w:rFonts w:ascii="Bookman Old Style" w:hAnsi="Bookman Old Style" w:cs="Arial"/>
          <w:noProof/>
          <w:sz w:val="20"/>
          <w:szCs w:val="20"/>
        </w:rPr>
      </w:pPr>
      <w:r w:rsidRPr="000C656C">
        <w:rPr>
          <w:rFonts w:ascii="Bookman Old Style" w:hAnsi="Bookman Old Style" w:cs="Arial"/>
          <w:noProof/>
          <w:sz w:val="20"/>
          <w:szCs w:val="20"/>
        </w:rPr>
        <w:t xml:space="preserve">nie zostaną odrzucone przez Zamawiającego. </w:t>
      </w:r>
    </w:p>
    <w:p w14:paraId="559C0D2B" w14:textId="77777777" w:rsidR="003A1458" w:rsidRPr="000C656C" w:rsidRDefault="003A1458" w:rsidP="001C228E">
      <w:pPr>
        <w:numPr>
          <w:ilvl w:val="0"/>
          <w:numId w:val="9"/>
        </w:numPr>
        <w:tabs>
          <w:tab w:val="clear" w:pos="1800"/>
          <w:tab w:val="num" w:pos="360"/>
        </w:tabs>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Oferty zostaną ocenione przez Zamawiającego w oparciu o następujace kryteria:</w:t>
      </w:r>
    </w:p>
    <w:p w14:paraId="5EB2097B" w14:textId="77777777" w:rsidR="003A1458" w:rsidRPr="000C656C" w:rsidRDefault="003A1458" w:rsidP="00C752C3">
      <w:pPr>
        <w:pStyle w:val="Akapitzlist"/>
        <w:numPr>
          <w:ilvl w:val="1"/>
          <w:numId w:val="69"/>
        </w:numPr>
        <w:spacing w:after="120"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 xml:space="preserve"> „Najniższa Cena”.</w:t>
      </w:r>
    </w:p>
    <w:p w14:paraId="6F228BDF" w14:textId="6D105EE2" w:rsidR="003A1458" w:rsidRPr="000C656C" w:rsidRDefault="003A1458"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 xml:space="preserve">Znaczenie procentowe kryterium „Najniższa Cena” – </w:t>
      </w:r>
      <w:r w:rsidR="005376C5" w:rsidRPr="000C656C">
        <w:rPr>
          <w:rFonts w:ascii="Bookman Old Style" w:hAnsi="Bookman Old Style" w:cs="Arial"/>
          <w:b/>
          <w:noProof/>
          <w:sz w:val="20"/>
          <w:szCs w:val="20"/>
        </w:rPr>
        <w:t>9</w:t>
      </w:r>
      <w:r w:rsidR="005376C5">
        <w:rPr>
          <w:rFonts w:ascii="Bookman Old Style" w:hAnsi="Bookman Old Style" w:cs="Arial"/>
          <w:b/>
          <w:noProof/>
          <w:sz w:val="20"/>
          <w:szCs w:val="20"/>
        </w:rPr>
        <w:t>6</w:t>
      </w:r>
      <w:r w:rsidRPr="000C656C">
        <w:rPr>
          <w:rFonts w:ascii="Bookman Old Style" w:hAnsi="Bookman Old Style" w:cs="Arial"/>
          <w:b/>
          <w:noProof/>
          <w:sz w:val="20"/>
          <w:szCs w:val="20"/>
        </w:rPr>
        <w:t>%</w:t>
      </w:r>
      <w:r w:rsidRPr="000C656C">
        <w:rPr>
          <w:rFonts w:ascii="Bookman Old Style" w:hAnsi="Bookman Old Style" w:cs="Arial"/>
          <w:noProof/>
          <w:sz w:val="20"/>
          <w:szCs w:val="20"/>
        </w:rPr>
        <w:t>.</w:t>
      </w:r>
    </w:p>
    <w:p w14:paraId="1B5CE233" w14:textId="77777777" w:rsidR="003A1458" w:rsidRPr="000C656C" w:rsidRDefault="003A1458"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 xml:space="preserve">Porównywaną ceną będzie cena brutto. </w:t>
      </w:r>
    </w:p>
    <w:p w14:paraId="555E7F7D" w14:textId="2814FF96" w:rsidR="003A1458" w:rsidRPr="000C656C" w:rsidRDefault="003A1458" w:rsidP="00C752C3">
      <w:pPr>
        <w:pStyle w:val="Akapitzlist"/>
        <w:numPr>
          <w:ilvl w:val="1"/>
          <w:numId w:val="69"/>
        </w:numPr>
        <w:spacing w:after="120"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 xml:space="preserve">„Szybkość reakcji odbioru odpadów w </w:t>
      </w:r>
      <w:r w:rsidR="003A1E03">
        <w:rPr>
          <w:rFonts w:ascii="Bookman Old Style" w:hAnsi="Bookman Old Style" w:cs="Arial"/>
          <w:noProof/>
          <w:sz w:val="20"/>
          <w:szCs w:val="20"/>
        </w:rPr>
        <w:t>dniach</w:t>
      </w:r>
      <w:r w:rsidRPr="000C656C">
        <w:rPr>
          <w:rFonts w:ascii="Bookman Old Style" w:hAnsi="Bookman Old Style" w:cs="Arial"/>
          <w:noProof/>
          <w:sz w:val="20"/>
          <w:szCs w:val="20"/>
        </w:rPr>
        <w:t>”, jeżeli ilość odpadów</w:t>
      </w:r>
    </w:p>
    <w:p w14:paraId="2D7B5181" w14:textId="77777777" w:rsidR="00572576" w:rsidRDefault="003A1458"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objętych zamówieniem obejmuje</w:t>
      </w:r>
      <w:r w:rsidR="00572576">
        <w:rPr>
          <w:rFonts w:ascii="Bookman Old Style" w:hAnsi="Bookman Old Style" w:cs="Arial"/>
          <w:noProof/>
          <w:sz w:val="20"/>
          <w:szCs w:val="20"/>
        </w:rPr>
        <w:t>:</w:t>
      </w:r>
    </w:p>
    <w:p w14:paraId="7ECE7389" w14:textId="071A952B" w:rsidR="00220110" w:rsidRDefault="00572576" w:rsidP="001C228E">
      <w:pPr>
        <w:spacing w:after="120" w:line="276" w:lineRule="auto"/>
        <w:ind w:left="360"/>
        <w:jc w:val="both"/>
        <w:rPr>
          <w:rFonts w:ascii="Bookman Old Style" w:hAnsi="Bookman Old Style" w:cs="Arial"/>
          <w:noProof/>
          <w:sz w:val="20"/>
          <w:szCs w:val="20"/>
        </w:rPr>
      </w:pPr>
      <w:r w:rsidRPr="00F95FD1">
        <w:rPr>
          <w:rFonts w:ascii="Bookman Old Style" w:hAnsi="Bookman Old Style" w:cs="Arial"/>
          <w:noProof/>
          <w:sz w:val="20"/>
          <w:szCs w:val="20"/>
        </w:rPr>
        <w:t>- dla Zakładu Un</w:t>
      </w:r>
      <w:r w:rsidR="006F2D0A" w:rsidRPr="00F95FD1">
        <w:rPr>
          <w:rFonts w:ascii="Bookman Old Style" w:hAnsi="Bookman Old Style" w:cs="Arial"/>
          <w:noProof/>
          <w:sz w:val="20"/>
          <w:szCs w:val="20"/>
        </w:rPr>
        <w:t>ieszkodliwiania Odpadów w Gdańs</w:t>
      </w:r>
      <w:r w:rsidRPr="00F95FD1">
        <w:rPr>
          <w:rFonts w:ascii="Bookman Old Style" w:hAnsi="Bookman Old Style" w:cs="Arial"/>
          <w:noProof/>
          <w:sz w:val="20"/>
          <w:szCs w:val="20"/>
        </w:rPr>
        <w:t xml:space="preserve">ku </w:t>
      </w:r>
      <w:r w:rsidR="003A1458" w:rsidRPr="00F95FD1">
        <w:rPr>
          <w:rFonts w:ascii="Bookman Old Style" w:hAnsi="Bookman Old Style" w:cs="Arial"/>
          <w:noProof/>
          <w:sz w:val="20"/>
          <w:szCs w:val="20"/>
        </w:rPr>
        <w:t xml:space="preserve"> ponad </w:t>
      </w:r>
      <w:r w:rsidR="00FC5699" w:rsidRPr="00327DBB">
        <w:rPr>
          <w:rFonts w:ascii="Bookman Old Style" w:hAnsi="Bookman Old Style" w:cs="Arial"/>
          <w:noProof/>
          <w:sz w:val="20"/>
          <w:szCs w:val="20"/>
        </w:rPr>
        <w:t>80</w:t>
      </w:r>
      <w:r w:rsidR="003A1458" w:rsidRPr="00327DBB">
        <w:rPr>
          <w:rFonts w:ascii="Bookman Old Style" w:hAnsi="Bookman Old Style" w:cs="Arial"/>
          <w:noProof/>
          <w:sz w:val="20"/>
          <w:szCs w:val="20"/>
        </w:rPr>
        <w:t xml:space="preserve"> Mg do max. 1</w:t>
      </w:r>
      <w:r w:rsidR="00FC5699" w:rsidRPr="00327DBB">
        <w:rPr>
          <w:rFonts w:ascii="Bookman Old Style" w:hAnsi="Bookman Old Style" w:cs="Arial"/>
          <w:noProof/>
          <w:sz w:val="20"/>
          <w:szCs w:val="20"/>
        </w:rPr>
        <w:t>50</w:t>
      </w:r>
      <w:r w:rsidR="003A1458" w:rsidRPr="00327DBB">
        <w:rPr>
          <w:rFonts w:ascii="Bookman Old Style" w:hAnsi="Bookman Old Style" w:cs="Arial"/>
          <w:noProof/>
          <w:sz w:val="20"/>
          <w:szCs w:val="20"/>
        </w:rPr>
        <w:t xml:space="preserve"> Mg </w:t>
      </w:r>
      <w:r w:rsidR="003A1458" w:rsidRPr="00F95FD1">
        <w:rPr>
          <w:rFonts w:ascii="Bookman Old Style" w:hAnsi="Bookman Old Style" w:cs="Arial"/>
          <w:noProof/>
          <w:sz w:val="20"/>
          <w:szCs w:val="20"/>
        </w:rPr>
        <w:cr/>
      </w:r>
      <w:r w:rsidRPr="00F95FD1">
        <w:rPr>
          <w:rFonts w:ascii="Bookman Old Style" w:hAnsi="Bookman Old Style" w:cs="Arial"/>
          <w:noProof/>
          <w:sz w:val="20"/>
          <w:szCs w:val="20"/>
        </w:rPr>
        <w:t>- dla Zakładu Unieszkodliwiania Odpadów w Bierkowie ponad 50 Mg do max. 100 Mg</w:t>
      </w:r>
      <w:r w:rsidRPr="000C656C">
        <w:rPr>
          <w:rFonts w:ascii="Bookman Old Style" w:hAnsi="Bookman Old Style" w:cs="Arial"/>
          <w:noProof/>
          <w:sz w:val="20"/>
          <w:szCs w:val="20"/>
        </w:rPr>
        <w:t xml:space="preserve"> </w:t>
      </w:r>
      <w:r w:rsidRPr="000C656C">
        <w:rPr>
          <w:rFonts w:ascii="Bookman Old Style" w:hAnsi="Bookman Old Style" w:cs="Arial"/>
          <w:noProof/>
          <w:sz w:val="20"/>
          <w:szCs w:val="20"/>
        </w:rPr>
        <w:cr/>
      </w:r>
      <w:r w:rsidR="00220110">
        <w:rPr>
          <w:rFonts w:ascii="Bookman Old Style" w:hAnsi="Bookman Old Style" w:cs="Arial"/>
          <w:noProof/>
          <w:sz w:val="20"/>
          <w:szCs w:val="20"/>
        </w:rPr>
        <w:t>dziennie</w:t>
      </w:r>
    </w:p>
    <w:p w14:paraId="254DCAC2" w14:textId="213EEE27" w:rsidR="003A1458" w:rsidRPr="000C656C" w:rsidRDefault="003A1458"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sz w:val="20"/>
          <w:szCs w:val="20"/>
        </w:rPr>
        <w:t xml:space="preserve"> </w:t>
      </w:r>
      <w:r w:rsidRPr="000C656C">
        <w:rPr>
          <w:rFonts w:ascii="Bookman Old Style" w:hAnsi="Bookman Old Style" w:cs="Arial"/>
          <w:noProof/>
          <w:sz w:val="20"/>
          <w:szCs w:val="20"/>
        </w:rPr>
        <w:t>Znaczenie procentowe kryterium „</w:t>
      </w:r>
      <w:r w:rsidR="00031DCB" w:rsidRPr="000C656C">
        <w:rPr>
          <w:rFonts w:ascii="Bookman Old Style" w:hAnsi="Bookman Old Style" w:cs="Arial"/>
          <w:noProof/>
          <w:sz w:val="20"/>
          <w:szCs w:val="20"/>
        </w:rPr>
        <w:t xml:space="preserve">Szybkość reakcji odbioru odpadów w </w:t>
      </w:r>
      <w:r w:rsidR="00031DCB">
        <w:rPr>
          <w:rFonts w:ascii="Bookman Old Style" w:hAnsi="Bookman Old Style" w:cs="Arial"/>
          <w:noProof/>
          <w:sz w:val="20"/>
          <w:szCs w:val="20"/>
        </w:rPr>
        <w:t>dniach</w:t>
      </w:r>
      <w:bookmarkStart w:id="195" w:name="_GoBack"/>
      <w:bookmarkEnd w:id="195"/>
      <w:r w:rsidRPr="000C656C">
        <w:rPr>
          <w:rFonts w:ascii="Bookman Old Style" w:hAnsi="Bookman Old Style" w:cs="Arial"/>
          <w:noProof/>
          <w:sz w:val="20"/>
          <w:szCs w:val="20"/>
        </w:rPr>
        <w:t xml:space="preserve">” – </w:t>
      </w:r>
      <w:r w:rsidR="005B4C57" w:rsidRPr="00327DBB">
        <w:rPr>
          <w:rFonts w:ascii="Bookman Old Style" w:hAnsi="Bookman Old Style" w:cs="Arial"/>
          <w:b/>
          <w:noProof/>
          <w:sz w:val="20"/>
          <w:szCs w:val="20"/>
        </w:rPr>
        <w:t>4</w:t>
      </w:r>
      <w:r w:rsidR="003A1E03" w:rsidRPr="00327DBB">
        <w:rPr>
          <w:rFonts w:ascii="Bookman Old Style" w:hAnsi="Bookman Old Style" w:cs="Arial"/>
          <w:b/>
          <w:noProof/>
          <w:sz w:val="20"/>
          <w:szCs w:val="20"/>
        </w:rPr>
        <w:t>%</w:t>
      </w:r>
      <w:r w:rsidRPr="000C656C">
        <w:rPr>
          <w:rFonts w:ascii="Bookman Old Style" w:hAnsi="Bookman Old Style" w:cs="Arial"/>
          <w:noProof/>
          <w:sz w:val="20"/>
          <w:szCs w:val="20"/>
        </w:rPr>
        <w:t>.</w:t>
      </w:r>
    </w:p>
    <w:p w14:paraId="346840FB" w14:textId="77777777" w:rsidR="003A1458" w:rsidRPr="000C656C" w:rsidRDefault="003A1458" w:rsidP="00C752C3">
      <w:pPr>
        <w:numPr>
          <w:ilvl w:val="0"/>
          <w:numId w:val="69"/>
        </w:numPr>
        <w:spacing w:after="120" w:line="276" w:lineRule="auto"/>
        <w:ind w:left="360"/>
        <w:jc w:val="both"/>
        <w:rPr>
          <w:rFonts w:ascii="Bookman Old Style" w:hAnsi="Bookman Old Style" w:cs="Arial"/>
          <w:noProof/>
          <w:sz w:val="20"/>
          <w:szCs w:val="20"/>
        </w:rPr>
      </w:pPr>
      <w:bookmarkStart w:id="196" w:name="_Toc504465407"/>
      <w:r w:rsidRPr="000C656C">
        <w:rPr>
          <w:rFonts w:ascii="Bookman Old Style" w:hAnsi="Bookman Old Style" w:cs="Arial"/>
          <w:noProof/>
          <w:sz w:val="20"/>
          <w:szCs w:val="20"/>
        </w:rPr>
        <w:t>Zasady oceny kryterium "Najniższa Cena” (C)</w:t>
      </w:r>
      <w:bookmarkEnd w:id="196"/>
      <w:r w:rsidRPr="000C656C">
        <w:rPr>
          <w:rFonts w:ascii="Bookman Old Style" w:hAnsi="Bookman Old Style" w:cs="Arial"/>
          <w:noProof/>
          <w:sz w:val="20"/>
          <w:szCs w:val="20"/>
        </w:rPr>
        <w:t>.</w:t>
      </w:r>
    </w:p>
    <w:p w14:paraId="1E91A21F" w14:textId="77777777" w:rsidR="003A1458" w:rsidRPr="000C656C" w:rsidRDefault="003A1458"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W przypadku kryterium "Najniższa Cena" oferta otrzyma zaokrągloną do dwóch miejsc po przecinku ilość punktów wynikającą z działania:</w:t>
      </w:r>
    </w:p>
    <w:p w14:paraId="540536EF" w14:textId="77777777" w:rsidR="003A1458" w:rsidRPr="000C656C" w:rsidRDefault="003A1458" w:rsidP="001C228E">
      <w:pPr>
        <w:pStyle w:val="Tekstpodstawowy21"/>
        <w:spacing w:after="120" w:line="276" w:lineRule="auto"/>
        <w:ind w:left="3402"/>
        <w:rPr>
          <w:rFonts w:ascii="Bookman Old Style" w:hAnsi="Bookman Old Style" w:cs="Arial"/>
          <w:noProof/>
          <w:sz w:val="20"/>
        </w:rPr>
      </w:pPr>
      <w:r w:rsidRPr="000C656C">
        <w:rPr>
          <w:rFonts w:ascii="Bookman Old Style" w:hAnsi="Bookman Old Style" w:cs="Arial"/>
          <w:noProof/>
          <w:sz w:val="20"/>
        </w:rPr>
        <w:t>Pi (C) =</w:t>
      </w:r>
      <w:r w:rsidRPr="000C656C">
        <w:rPr>
          <w:rFonts w:ascii="Bookman Old Style" w:hAnsi="Bookman Old Style" w:cs="Arial"/>
          <w:noProof/>
          <w:position w:val="-24"/>
          <w:sz w:val="20"/>
        </w:rPr>
        <w:drawing>
          <wp:inline distT="0" distB="0" distL="0" distR="0" wp14:anchorId="07ADF9CB" wp14:editId="38548DDB">
            <wp:extent cx="446405" cy="382905"/>
            <wp:effectExtent l="0" t="0" r="1079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46405" cy="382905"/>
                    </a:xfrm>
                    <a:prstGeom prst="rect">
                      <a:avLst/>
                    </a:prstGeom>
                    <a:noFill/>
                    <a:ln>
                      <a:noFill/>
                    </a:ln>
                  </pic:spPr>
                </pic:pic>
              </a:graphicData>
            </a:graphic>
          </wp:inline>
        </w:drawing>
      </w:r>
      <w:r w:rsidRPr="000C656C">
        <w:rPr>
          <w:rFonts w:ascii="Bookman Old Style" w:hAnsi="Bookman Old Style" w:cs="Arial"/>
          <w:sz w:val="20"/>
        </w:rPr>
        <w:t>• Max</w:t>
      </w:r>
      <w:r w:rsidRPr="000C656C">
        <w:rPr>
          <w:rFonts w:ascii="Bookman Old Style" w:hAnsi="Bookman Old Style" w:cs="Arial"/>
          <w:noProof/>
          <w:sz w:val="20"/>
        </w:rPr>
        <w:t>(C)</w:t>
      </w:r>
    </w:p>
    <w:p w14:paraId="67194716" w14:textId="77777777" w:rsidR="003A1458" w:rsidRPr="000C656C" w:rsidRDefault="003A1458" w:rsidP="001C228E">
      <w:pPr>
        <w:spacing w:after="120"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gdzie:</w:t>
      </w: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7522"/>
      </w:tblGrid>
      <w:tr w:rsidR="003A1458" w:rsidRPr="000C656C" w14:paraId="314BE2AA" w14:textId="77777777" w:rsidTr="00BC1649">
        <w:tc>
          <w:tcPr>
            <w:tcW w:w="1260" w:type="dxa"/>
          </w:tcPr>
          <w:p w14:paraId="4FC91625"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Pi(C)</w:t>
            </w:r>
          </w:p>
        </w:tc>
        <w:tc>
          <w:tcPr>
            <w:tcW w:w="7522" w:type="dxa"/>
          </w:tcPr>
          <w:p w14:paraId="70636CA5"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ilość punktów, jakie otrzyma oferta "i" za kryterium "Najniższa Cena";</w:t>
            </w:r>
          </w:p>
        </w:tc>
      </w:tr>
      <w:tr w:rsidR="003A1458" w:rsidRPr="000C656C" w14:paraId="5639E77E" w14:textId="77777777" w:rsidTr="00BC1649">
        <w:tc>
          <w:tcPr>
            <w:tcW w:w="1260" w:type="dxa"/>
          </w:tcPr>
          <w:p w14:paraId="47435CD0"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Cmin</w:t>
            </w:r>
          </w:p>
        </w:tc>
        <w:tc>
          <w:tcPr>
            <w:tcW w:w="7522" w:type="dxa"/>
          </w:tcPr>
          <w:p w14:paraId="7E4C7538"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najniższa cena spośród wszystkich ważnych i nieodrzuconych ofert;</w:t>
            </w:r>
          </w:p>
        </w:tc>
      </w:tr>
      <w:tr w:rsidR="003A1458" w:rsidRPr="000C656C" w14:paraId="470EA67F" w14:textId="77777777" w:rsidTr="00BC1649">
        <w:tc>
          <w:tcPr>
            <w:tcW w:w="1260" w:type="dxa"/>
          </w:tcPr>
          <w:p w14:paraId="0672BA3F"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Ci</w:t>
            </w:r>
          </w:p>
        </w:tc>
        <w:tc>
          <w:tcPr>
            <w:tcW w:w="7522" w:type="dxa"/>
          </w:tcPr>
          <w:p w14:paraId="7A5FC4D2" w14:textId="77777777" w:rsidR="003A1458" w:rsidRPr="000C656C" w:rsidRDefault="003A1458" w:rsidP="001C228E">
            <w:pPr>
              <w:pStyle w:val="Tekstpodstawowy21"/>
              <w:spacing w:after="120" w:line="276" w:lineRule="auto"/>
              <w:ind w:left="0"/>
              <w:rPr>
                <w:rFonts w:ascii="Bookman Old Style" w:hAnsi="Bookman Old Style" w:cs="Arial"/>
                <w:noProof/>
                <w:sz w:val="20"/>
                <w:lang w:val="it-IT"/>
              </w:rPr>
            </w:pPr>
            <w:r w:rsidRPr="000C656C">
              <w:rPr>
                <w:rFonts w:ascii="Bookman Old Style" w:hAnsi="Bookman Old Style" w:cs="Arial"/>
                <w:noProof/>
                <w:sz w:val="20"/>
                <w:lang w:val="it-IT"/>
              </w:rPr>
              <w:t>cena oferty "i";</w:t>
            </w:r>
          </w:p>
        </w:tc>
      </w:tr>
      <w:tr w:rsidR="003A1458" w:rsidRPr="000C656C" w14:paraId="2A8063BB" w14:textId="77777777" w:rsidTr="00BC1649">
        <w:tc>
          <w:tcPr>
            <w:tcW w:w="1260" w:type="dxa"/>
          </w:tcPr>
          <w:p w14:paraId="181639DE"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Max (C)</w:t>
            </w:r>
          </w:p>
        </w:tc>
        <w:tc>
          <w:tcPr>
            <w:tcW w:w="7522" w:type="dxa"/>
          </w:tcPr>
          <w:p w14:paraId="27B6CA6C" w14:textId="77777777" w:rsidR="003A1458" w:rsidRPr="000C656C" w:rsidRDefault="003A1458" w:rsidP="001C228E">
            <w:pPr>
              <w:pStyle w:val="Tekstpodstawowy21"/>
              <w:spacing w:after="120" w:line="276" w:lineRule="auto"/>
              <w:ind w:left="0"/>
              <w:rPr>
                <w:rFonts w:ascii="Bookman Old Style" w:hAnsi="Bookman Old Style" w:cs="Arial"/>
                <w:noProof/>
                <w:sz w:val="20"/>
              </w:rPr>
            </w:pPr>
            <w:r w:rsidRPr="000C656C">
              <w:rPr>
                <w:rFonts w:ascii="Bookman Old Style" w:hAnsi="Bookman Old Style" w:cs="Arial"/>
                <w:noProof/>
                <w:sz w:val="20"/>
              </w:rPr>
              <w:t>maksymalna ilość punktów, jakie może otrzymać oferta za kryterium "Najniższa Cena".</w:t>
            </w:r>
          </w:p>
        </w:tc>
      </w:tr>
    </w:tbl>
    <w:p w14:paraId="1A7ED640" w14:textId="2D633435" w:rsidR="003A1458" w:rsidRPr="000C656C" w:rsidRDefault="003A1458" w:rsidP="00C752C3">
      <w:pPr>
        <w:pStyle w:val="Tekstpodstawowy"/>
        <w:numPr>
          <w:ilvl w:val="0"/>
          <w:numId w:val="69"/>
        </w:numPr>
        <w:tabs>
          <w:tab w:val="clear" w:pos="2340"/>
          <w:tab w:val="num" w:pos="426"/>
        </w:tabs>
        <w:spacing w:after="120" w:line="276" w:lineRule="auto"/>
        <w:ind w:hanging="2340"/>
        <w:rPr>
          <w:rFonts w:ascii="Bookman Old Style" w:hAnsi="Bookman Old Style"/>
          <w:b w:val="0"/>
          <w:i w:val="0"/>
          <w:noProof/>
          <w:sz w:val="20"/>
          <w:szCs w:val="20"/>
        </w:rPr>
      </w:pPr>
      <w:r w:rsidRPr="000C656C">
        <w:rPr>
          <w:rFonts w:ascii="Bookman Old Style" w:hAnsi="Bookman Old Style"/>
          <w:b w:val="0"/>
          <w:i w:val="0"/>
          <w:noProof/>
          <w:sz w:val="20"/>
          <w:szCs w:val="20"/>
        </w:rPr>
        <w:t>Zasady oceny kryterium</w:t>
      </w:r>
      <w:r w:rsidRPr="000C656C">
        <w:rPr>
          <w:rFonts w:ascii="Bookman Old Style" w:hAnsi="Bookman Old Style"/>
          <w:sz w:val="20"/>
          <w:szCs w:val="20"/>
        </w:rPr>
        <w:t xml:space="preserve"> „</w:t>
      </w:r>
      <w:r w:rsidRPr="000C656C">
        <w:rPr>
          <w:rFonts w:ascii="Bookman Old Style" w:hAnsi="Bookman Old Style"/>
          <w:b w:val="0"/>
          <w:i w:val="0"/>
          <w:noProof/>
          <w:sz w:val="20"/>
          <w:szCs w:val="20"/>
        </w:rPr>
        <w:t xml:space="preserve">szybkość reakcji odbioru odpadów w </w:t>
      </w:r>
      <w:r w:rsidR="003A1E03">
        <w:rPr>
          <w:rFonts w:ascii="Bookman Old Style" w:hAnsi="Bookman Old Style"/>
          <w:b w:val="0"/>
          <w:i w:val="0"/>
          <w:noProof/>
          <w:sz w:val="20"/>
          <w:szCs w:val="20"/>
        </w:rPr>
        <w:t>dniach</w:t>
      </w:r>
      <w:r w:rsidRPr="000C656C">
        <w:rPr>
          <w:rFonts w:ascii="Bookman Old Style" w:hAnsi="Bookman Old Style"/>
          <w:b w:val="0"/>
          <w:i w:val="0"/>
          <w:noProof/>
          <w:sz w:val="20"/>
          <w:szCs w:val="20"/>
        </w:rPr>
        <w:t>”,Pi(T)</w:t>
      </w:r>
    </w:p>
    <w:p w14:paraId="0EEE1C83" w14:textId="77777777" w:rsidR="003A1458" w:rsidRPr="000C656C" w:rsidRDefault="003A1458" w:rsidP="001C228E">
      <w:pPr>
        <w:pStyle w:val="Tekstpodstawowy"/>
        <w:spacing w:after="120" w:line="276" w:lineRule="auto"/>
        <w:ind w:left="2340"/>
        <w:rPr>
          <w:rFonts w:ascii="Bookman Old Style" w:hAnsi="Bookman Old Style"/>
          <w:b w:val="0"/>
          <w:i w:val="0"/>
          <w:noProof/>
          <w:sz w:val="20"/>
          <w:szCs w:val="20"/>
        </w:rPr>
      </w:pPr>
      <w:r w:rsidRPr="000C656C">
        <w:rPr>
          <w:rFonts w:ascii="Bookman Old Style" w:hAnsi="Bookman Old Style"/>
          <w:b w:val="0"/>
          <w:i w:val="0"/>
          <w:noProof/>
          <w:sz w:val="20"/>
          <w:szCs w:val="20"/>
        </w:rPr>
        <w:t>4 dni – 0 pkt.</w:t>
      </w:r>
    </w:p>
    <w:p w14:paraId="5FC87719" w14:textId="51D6A20E" w:rsidR="003A1458" w:rsidRPr="000C656C" w:rsidRDefault="003A1458" w:rsidP="001C228E">
      <w:pPr>
        <w:pStyle w:val="Tekstpodstawowy"/>
        <w:spacing w:after="120" w:line="276" w:lineRule="auto"/>
        <w:ind w:left="2340"/>
        <w:rPr>
          <w:rFonts w:ascii="Bookman Old Style" w:hAnsi="Bookman Old Style"/>
          <w:b w:val="0"/>
          <w:i w:val="0"/>
          <w:noProof/>
          <w:sz w:val="20"/>
          <w:szCs w:val="20"/>
        </w:rPr>
      </w:pPr>
      <w:r w:rsidRPr="000C656C">
        <w:rPr>
          <w:rFonts w:ascii="Bookman Old Style" w:hAnsi="Bookman Old Style"/>
          <w:b w:val="0"/>
          <w:i w:val="0"/>
          <w:noProof/>
          <w:sz w:val="20"/>
          <w:szCs w:val="20"/>
        </w:rPr>
        <w:t xml:space="preserve">3 dni – </w:t>
      </w:r>
      <w:r w:rsidR="005376C5">
        <w:rPr>
          <w:rFonts w:ascii="Bookman Old Style" w:hAnsi="Bookman Old Style"/>
          <w:b w:val="0"/>
          <w:i w:val="0"/>
          <w:noProof/>
          <w:sz w:val="20"/>
          <w:szCs w:val="20"/>
        </w:rPr>
        <w:t>2</w:t>
      </w:r>
      <w:r w:rsidR="005376C5" w:rsidRPr="000C656C">
        <w:rPr>
          <w:rFonts w:ascii="Bookman Old Style" w:hAnsi="Bookman Old Style"/>
          <w:b w:val="0"/>
          <w:i w:val="0"/>
          <w:noProof/>
          <w:sz w:val="20"/>
          <w:szCs w:val="20"/>
        </w:rPr>
        <w:t xml:space="preserve"> </w:t>
      </w:r>
      <w:r w:rsidRPr="000C656C">
        <w:rPr>
          <w:rFonts w:ascii="Bookman Old Style" w:hAnsi="Bookman Old Style"/>
          <w:b w:val="0"/>
          <w:i w:val="0"/>
          <w:noProof/>
          <w:sz w:val="20"/>
          <w:szCs w:val="20"/>
        </w:rPr>
        <w:t>pkt.</w:t>
      </w:r>
    </w:p>
    <w:p w14:paraId="288DEC0D" w14:textId="3213D3E5" w:rsidR="003A1458" w:rsidRPr="000C656C" w:rsidRDefault="003A1458" w:rsidP="001C228E">
      <w:pPr>
        <w:pStyle w:val="Tekstpodstawowy"/>
        <w:spacing w:after="120" w:line="276" w:lineRule="auto"/>
        <w:ind w:left="2340"/>
        <w:rPr>
          <w:rFonts w:ascii="Bookman Old Style" w:hAnsi="Bookman Old Style"/>
          <w:b w:val="0"/>
          <w:i w:val="0"/>
          <w:noProof/>
          <w:sz w:val="20"/>
          <w:szCs w:val="20"/>
        </w:rPr>
      </w:pPr>
      <w:r w:rsidRPr="000C656C">
        <w:rPr>
          <w:rFonts w:ascii="Bookman Old Style" w:hAnsi="Bookman Old Style"/>
          <w:b w:val="0"/>
          <w:i w:val="0"/>
          <w:noProof/>
          <w:sz w:val="20"/>
          <w:szCs w:val="20"/>
        </w:rPr>
        <w:t xml:space="preserve">2 dni lub krócej – </w:t>
      </w:r>
      <w:r w:rsidR="005376C5">
        <w:rPr>
          <w:rFonts w:ascii="Bookman Old Style" w:hAnsi="Bookman Old Style"/>
          <w:b w:val="0"/>
          <w:i w:val="0"/>
          <w:noProof/>
          <w:sz w:val="20"/>
          <w:szCs w:val="20"/>
        </w:rPr>
        <w:t>4</w:t>
      </w:r>
      <w:r w:rsidR="005376C5" w:rsidRPr="000C656C">
        <w:rPr>
          <w:rFonts w:ascii="Bookman Old Style" w:hAnsi="Bookman Old Style"/>
          <w:b w:val="0"/>
          <w:i w:val="0"/>
          <w:noProof/>
          <w:sz w:val="20"/>
          <w:szCs w:val="20"/>
        </w:rPr>
        <w:t xml:space="preserve"> </w:t>
      </w:r>
      <w:r w:rsidRPr="000C656C">
        <w:rPr>
          <w:rFonts w:ascii="Bookman Old Style" w:hAnsi="Bookman Old Style"/>
          <w:b w:val="0"/>
          <w:i w:val="0"/>
          <w:noProof/>
          <w:sz w:val="20"/>
          <w:szCs w:val="20"/>
        </w:rPr>
        <w:t>pkt</w:t>
      </w:r>
    </w:p>
    <w:p w14:paraId="67A56CC3" w14:textId="77777777" w:rsidR="003A1458" w:rsidRPr="000C656C" w:rsidRDefault="003A1458" w:rsidP="00C752C3">
      <w:pPr>
        <w:pStyle w:val="Tekstpodstawowy21"/>
        <w:numPr>
          <w:ilvl w:val="0"/>
          <w:numId w:val="70"/>
        </w:numPr>
        <w:tabs>
          <w:tab w:val="clear" w:pos="1800"/>
          <w:tab w:val="num" w:pos="426"/>
        </w:tabs>
        <w:spacing w:line="276" w:lineRule="auto"/>
        <w:ind w:hanging="1800"/>
        <w:rPr>
          <w:rFonts w:ascii="Bookman Old Style" w:hAnsi="Bookman Old Style" w:cs="Arial"/>
          <w:noProof/>
          <w:sz w:val="20"/>
        </w:rPr>
      </w:pPr>
      <w:r w:rsidRPr="000C656C">
        <w:rPr>
          <w:rFonts w:ascii="Bookman Old Style" w:hAnsi="Bookman Old Style" w:cs="Arial"/>
          <w:noProof/>
          <w:sz w:val="20"/>
        </w:rPr>
        <w:t>Ostateczna ocena punktowa Oferty.</w:t>
      </w:r>
    </w:p>
    <w:p w14:paraId="504A5DF7" w14:textId="77777777" w:rsidR="003A1458" w:rsidRPr="000C656C" w:rsidRDefault="003A1458" w:rsidP="001C228E">
      <w:pPr>
        <w:pStyle w:val="Tekstpodstawowy21"/>
        <w:spacing w:line="276" w:lineRule="auto"/>
        <w:ind w:left="426"/>
        <w:rPr>
          <w:rFonts w:ascii="Bookman Old Style" w:hAnsi="Bookman Old Style" w:cs="Arial"/>
          <w:noProof/>
          <w:sz w:val="20"/>
        </w:rPr>
      </w:pPr>
    </w:p>
    <w:p w14:paraId="5003A080" w14:textId="2852565D" w:rsidR="003A1458" w:rsidRPr="000C656C" w:rsidRDefault="003A1458" w:rsidP="001C228E">
      <w:pPr>
        <w:pStyle w:val="Tekstpodstawowy21"/>
        <w:spacing w:line="276" w:lineRule="auto"/>
        <w:ind w:left="426"/>
        <w:rPr>
          <w:rFonts w:ascii="Bookman Old Style" w:hAnsi="Bookman Old Style" w:cs="Arial"/>
          <w:noProof/>
          <w:sz w:val="20"/>
        </w:rPr>
      </w:pPr>
      <w:r w:rsidRPr="000C656C">
        <w:rPr>
          <w:rFonts w:ascii="Bookman Old Style" w:hAnsi="Bookman Old Style" w:cs="Arial"/>
          <w:noProof/>
          <w:sz w:val="20"/>
        </w:rPr>
        <w:t>Ocena punktowa Oferty „i” będzie zaokrąglona do dwóch miejsc po przecinku liczbą wynikającą z sumy ilości</w:t>
      </w:r>
      <w:r w:rsidR="003A1E03">
        <w:rPr>
          <w:rFonts w:ascii="Bookman Old Style" w:hAnsi="Bookman Old Style" w:cs="Arial"/>
          <w:noProof/>
          <w:sz w:val="20"/>
        </w:rPr>
        <w:t xml:space="preserve"> </w:t>
      </w:r>
      <w:r w:rsidRPr="000C656C">
        <w:rPr>
          <w:rFonts w:ascii="Bookman Old Style" w:hAnsi="Bookman Old Style" w:cs="Arial"/>
          <w:noProof/>
          <w:sz w:val="20"/>
        </w:rPr>
        <w:t>punktów, jakie Oferta otrzymała za poszczególne kryteria.</w:t>
      </w:r>
    </w:p>
    <w:p w14:paraId="36312B30" w14:textId="77777777" w:rsidR="003A1458" w:rsidRPr="000C656C" w:rsidRDefault="003A1458" w:rsidP="001C228E">
      <w:pPr>
        <w:pStyle w:val="Tekstpodstawowy21"/>
        <w:spacing w:line="276" w:lineRule="auto"/>
        <w:ind w:left="0"/>
        <w:rPr>
          <w:rFonts w:ascii="Bookman Old Style" w:hAnsi="Bookman Old Style" w:cs="Arial"/>
          <w:noProof/>
          <w:sz w:val="20"/>
        </w:rPr>
      </w:pPr>
    </w:p>
    <w:p w14:paraId="17529E5E" w14:textId="77777777" w:rsidR="003A1458" w:rsidRPr="000C656C" w:rsidRDefault="003A1458" w:rsidP="001C228E">
      <w:pPr>
        <w:pStyle w:val="Tekstpodstawowy21"/>
        <w:spacing w:line="276" w:lineRule="auto"/>
        <w:ind w:left="0"/>
        <w:rPr>
          <w:rFonts w:ascii="Bookman Old Style" w:hAnsi="Bookman Old Style" w:cs="Arial"/>
          <w:noProof/>
          <w:sz w:val="20"/>
        </w:rPr>
      </w:pPr>
      <w:r w:rsidRPr="000C656C">
        <w:rPr>
          <w:rFonts w:ascii="Bookman Old Style" w:hAnsi="Bookman Old Style" w:cs="Arial"/>
          <w:noProof/>
          <w:sz w:val="20"/>
        </w:rPr>
        <w:lastRenderedPageBreak/>
        <w:t xml:space="preserve">Pi (C) + Pi (T) = Pi. </w:t>
      </w:r>
    </w:p>
    <w:p w14:paraId="57922C07" w14:textId="77777777" w:rsidR="003A1458" w:rsidRPr="000C656C" w:rsidRDefault="003A1458" w:rsidP="001C228E">
      <w:pPr>
        <w:pStyle w:val="Tekstpodstawowy21"/>
        <w:spacing w:line="276" w:lineRule="auto"/>
        <w:ind w:left="0"/>
        <w:rPr>
          <w:rFonts w:ascii="Bookman Old Style" w:hAnsi="Bookman Old Style" w:cs="Arial"/>
          <w:noProof/>
          <w:sz w:val="20"/>
        </w:rPr>
      </w:pPr>
    </w:p>
    <w:p w14:paraId="1DAFE502" w14:textId="77777777" w:rsidR="003A1458" w:rsidRPr="000C656C" w:rsidRDefault="003A1458" w:rsidP="00C752C3">
      <w:pPr>
        <w:pStyle w:val="Tekstpodstawowy21"/>
        <w:numPr>
          <w:ilvl w:val="0"/>
          <w:numId w:val="70"/>
        </w:numPr>
        <w:tabs>
          <w:tab w:val="clear" w:pos="1800"/>
          <w:tab w:val="num" w:pos="426"/>
        </w:tabs>
        <w:spacing w:line="276" w:lineRule="auto"/>
        <w:ind w:left="426" w:hanging="284"/>
        <w:rPr>
          <w:rFonts w:ascii="Bookman Old Style" w:hAnsi="Bookman Old Style" w:cs="Arial"/>
          <w:noProof/>
          <w:sz w:val="20"/>
        </w:rPr>
      </w:pPr>
      <w:r w:rsidRPr="000C656C">
        <w:rPr>
          <w:rFonts w:ascii="Bookman Old Style" w:hAnsi="Bookman Old Style" w:cs="Arial"/>
          <w:noProof/>
          <w:sz w:val="20"/>
        </w:rPr>
        <w:t>Niniejsze zamówienie zostanie udzielone temu Wykonawcy, którego Oferta uzyska nawyższą liczbę punktów w ostatecznej ocenie punktowej</w:t>
      </w:r>
    </w:p>
    <w:p w14:paraId="7FF136BE" w14:textId="77777777" w:rsidR="003A1458" w:rsidRPr="000C656C" w:rsidRDefault="003A1458" w:rsidP="001C228E">
      <w:pPr>
        <w:pStyle w:val="Tekstpodstawowy21"/>
        <w:spacing w:line="276" w:lineRule="auto"/>
        <w:ind w:left="360"/>
        <w:rPr>
          <w:rFonts w:ascii="Bookman Old Style" w:hAnsi="Bookman Old Style" w:cs="Arial"/>
          <w:b/>
          <w:noProof/>
          <w:sz w:val="20"/>
        </w:rPr>
      </w:pPr>
    </w:p>
    <w:p w14:paraId="63CE1FFE" w14:textId="3DB4C5BE" w:rsidR="003A1458" w:rsidRPr="000C656C" w:rsidRDefault="003A1458" w:rsidP="00C752C3">
      <w:pPr>
        <w:pStyle w:val="Tekstpodstawowy"/>
        <w:numPr>
          <w:ilvl w:val="0"/>
          <w:numId w:val="70"/>
        </w:numPr>
        <w:spacing w:after="120" w:line="276" w:lineRule="auto"/>
        <w:ind w:left="426"/>
        <w:rPr>
          <w:rFonts w:ascii="Bookman Old Style" w:hAnsi="Bookman Old Style"/>
          <w:b w:val="0"/>
          <w:i w:val="0"/>
          <w:noProof/>
          <w:sz w:val="20"/>
          <w:szCs w:val="20"/>
        </w:rPr>
      </w:pPr>
      <w:r w:rsidRPr="000C656C">
        <w:rPr>
          <w:rFonts w:ascii="Bookman Old Style" w:hAnsi="Bookman Old Style"/>
          <w:b w:val="0"/>
          <w:i w:val="0"/>
          <w:noProof/>
          <w:sz w:val="20"/>
          <w:szCs w:val="20"/>
        </w:rPr>
        <w:t>Jeżeli Zamawiający nie może dokonać wyboru oferty najkorzystniejszej ze względu na to, że dwie lub więcej Ofert przedstawiają taki sam bilans ww kryteriów, Zamawiający spośród tych Ofert wybierze Ofertę z niższ</w:t>
      </w:r>
      <w:r w:rsidR="003A1E03">
        <w:rPr>
          <w:rFonts w:ascii="Bookman Old Style" w:hAnsi="Bookman Old Style"/>
          <w:b w:val="0"/>
          <w:i w:val="0"/>
          <w:noProof/>
          <w:sz w:val="20"/>
          <w:szCs w:val="20"/>
        </w:rPr>
        <w:t>ą</w:t>
      </w:r>
      <w:r w:rsidRPr="000C656C">
        <w:rPr>
          <w:rFonts w:ascii="Bookman Old Style" w:hAnsi="Bookman Old Style"/>
          <w:b w:val="0"/>
          <w:i w:val="0"/>
          <w:noProof/>
          <w:sz w:val="20"/>
          <w:szCs w:val="20"/>
        </w:rPr>
        <w:t xml:space="preserve"> ceną. </w:t>
      </w:r>
    </w:p>
    <w:p w14:paraId="75AE2E9C" w14:textId="50D3D5C5" w:rsidR="003A1458" w:rsidRPr="000C656C" w:rsidRDefault="003A1458" w:rsidP="00C752C3">
      <w:pPr>
        <w:pStyle w:val="Tekstpodstawowy"/>
        <w:numPr>
          <w:ilvl w:val="0"/>
          <w:numId w:val="70"/>
        </w:numPr>
        <w:spacing w:after="120" w:line="276" w:lineRule="auto"/>
        <w:ind w:left="426"/>
        <w:rPr>
          <w:rFonts w:ascii="Bookman Old Style" w:hAnsi="Bookman Old Style"/>
          <w:b w:val="0"/>
          <w:i w:val="0"/>
          <w:noProof/>
          <w:sz w:val="20"/>
          <w:szCs w:val="20"/>
        </w:rPr>
      </w:pPr>
      <w:r w:rsidRPr="000C656C">
        <w:rPr>
          <w:rFonts w:ascii="Bookman Old Style" w:hAnsi="Bookman Old Style"/>
          <w:b w:val="0"/>
          <w:i w:val="0"/>
          <w:noProof/>
          <w:sz w:val="20"/>
          <w:szCs w:val="20"/>
        </w:rPr>
        <w:t>Wykonawcy</w:t>
      </w:r>
      <w:r w:rsidR="003A1E03">
        <w:rPr>
          <w:rFonts w:ascii="Bookman Old Style" w:hAnsi="Bookman Old Style"/>
          <w:b w:val="0"/>
          <w:i w:val="0"/>
          <w:noProof/>
          <w:sz w:val="20"/>
          <w:szCs w:val="20"/>
        </w:rPr>
        <w:t>,</w:t>
      </w:r>
      <w:r w:rsidRPr="000C656C">
        <w:rPr>
          <w:rFonts w:ascii="Bookman Old Style" w:hAnsi="Bookman Old Style"/>
          <w:b w:val="0"/>
          <w:i w:val="0"/>
          <w:noProof/>
          <w:sz w:val="20"/>
          <w:szCs w:val="20"/>
        </w:rPr>
        <w:t xml:space="preserve"> składający oferty dodatkowe</w:t>
      </w:r>
      <w:r w:rsidR="003A1E03">
        <w:rPr>
          <w:rFonts w:ascii="Bookman Old Style" w:hAnsi="Bookman Old Style"/>
          <w:b w:val="0"/>
          <w:i w:val="0"/>
          <w:noProof/>
          <w:sz w:val="20"/>
          <w:szCs w:val="20"/>
        </w:rPr>
        <w:t>,</w:t>
      </w:r>
      <w:r w:rsidRPr="000C656C">
        <w:rPr>
          <w:rFonts w:ascii="Bookman Old Style" w:hAnsi="Bookman Old Style"/>
          <w:b w:val="0"/>
          <w:i w:val="0"/>
          <w:noProof/>
          <w:sz w:val="20"/>
          <w:szCs w:val="20"/>
        </w:rPr>
        <w:t xml:space="preserve"> nie mogą zaoferować cen wyższych niż zaoferowane w złozonych ofertach.</w:t>
      </w:r>
    </w:p>
    <w:p w14:paraId="363F009F" w14:textId="77777777" w:rsidR="003A1458" w:rsidRPr="000C656C" w:rsidRDefault="003A1458" w:rsidP="00C752C3">
      <w:pPr>
        <w:pStyle w:val="Tekstpodstawowy"/>
        <w:numPr>
          <w:ilvl w:val="0"/>
          <w:numId w:val="70"/>
        </w:numPr>
        <w:spacing w:after="120" w:line="276" w:lineRule="auto"/>
        <w:ind w:left="426"/>
        <w:rPr>
          <w:rFonts w:ascii="Bookman Old Style" w:hAnsi="Bookman Old Style"/>
          <w:b w:val="0"/>
          <w:i w:val="0"/>
          <w:noProof/>
          <w:sz w:val="20"/>
          <w:szCs w:val="20"/>
        </w:rPr>
      </w:pPr>
      <w:r w:rsidRPr="000C656C">
        <w:rPr>
          <w:rFonts w:ascii="Bookman Old Style" w:hAnsi="Bookman Old Style"/>
          <w:b w:val="0"/>
          <w:i w:val="0"/>
          <w:noProof/>
          <w:sz w:val="20"/>
          <w:szCs w:val="20"/>
        </w:rPr>
        <w:t>Zamawiający unieważni postępowanie o udzielenie zamówienia w przypadku, gdy Wykonawcy złożą oferty dodatkowe o takiej samej cenie.</w:t>
      </w:r>
    </w:p>
    <w:p w14:paraId="2A07A79C" w14:textId="77777777" w:rsidR="00DF0CAE" w:rsidRPr="000C656C" w:rsidRDefault="00DF0CAE" w:rsidP="00A26BCC">
      <w:pPr>
        <w:pStyle w:val="Nagwek1"/>
      </w:pPr>
      <w:r w:rsidRPr="000C656C">
        <w:t>26. Oferta z rażąco niską ceną.</w:t>
      </w:r>
      <w:bookmarkEnd w:id="188"/>
      <w:bookmarkEnd w:id="189"/>
      <w:bookmarkEnd w:id="190"/>
      <w:bookmarkEnd w:id="191"/>
      <w:bookmarkEnd w:id="192"/>
      <w:bookmarkEnd w:id="193"/>
    </w:p>
    <w:p w14:paraId="02B5C8F8" w14:textId="77777777" w:rsidR="00C85E4C" w:rsidRPr="000C656C" w:rsidRDefault="00DF0CAE" w:rsidP="001C228E">
      <w:pPr>
        <w:numPr>
          <w:ilvl w:val="1"/>
          <w:numId w:val="10"/>
        </w:numPr>
        <w:tabs>
          <w:tab w:val="clear" w:pos="1440"/>
          <w:tab w:val="num" w:pos="360"/>
        </w:tabs>
        <w:spacing w:line="276" w:lineRule="auto"/>
        <w:ind w:left="360"/>
        <w:jc w:val="both"/>
        <w:textAlignment w:val="top"/>
        <w:rPr>
          <w:rFonts w:ascii="Bookman Old Style" w:hAnsi="Bookman Old Style" w:cs="Arial"/>
          <w:noProof/>
          <w:sz w:val="20"/>
          <w:szCs w:val="20"/>
        </w:rPr>
      </w:pPr>
      <w:r w:rsidRPr="000C656C">
        <w:rPr>
          <w:rFonts w:ascii="Bookman Old Style" w:hAnsi="Bookman Old Style" w:cs="Arial"/>
          <w:noProof/>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12EB758A" w14:textId="77777777" w:rsidR="00C85E4C" w:rsidRPr="000C656C" w:rsidRDefault="00C85E4C" w:rsidP="001C228E">
      <w:pPr>
        <w:spacing w:line="276" w:lineRule="auto"/>
        <w:jc w:val="both"/>
        <w:textAlignment w:val="top"/>
        <w:rPr>
          <w:rFonts w:ascii="Bookman Old Style" w:hAnsi="Bookman Old Style" w:cs="Arial"/>
          <w:noProof/>
          <w:sz w:val="20"/>
          <w:szCs w:val="20"/>
        </w:rPr>
      </w:pPr>
    </w:p>
    <w:p w14:paraId="6E08DF63" w14:textId="77777777" w:rsidR="00C85E4C" w:rsidRPr="000C656C" w:rsidRDefault="00DF0CAE" w:rsidP="001C228E">
      <w:pPr>
        <w:numPr>
          <w:ilvl w:val="1"/>
          <w:numId w:val="10"/>
        </w:numPr>
        <w:tabs>
          <w:tab w:val="clear" w:pos="1440"/>
          <w:tab w:val="num" w:pos="360"/>
        </w:tabs>
        <w:spacing w:line="276" w:lineRule="auto"/>
        <w:ind w:left="360"/>
        <w:jc w:val="both"/>
        <w:textAlignment w:val="top"/>
        <w:rPr>
          <w:rFonts w:ascii="Bookman Old Style" w:hAnsi="Bookman Old Style" w:cs="Arial"/>
          <w:noProof/>
          <w:sz w:val="20"/>
          <w:szCs w:val="20"/>
        </w:rPr>
      </w:pPr>
      <w:r w:rsidRPr="000C656C">
        <w:rPr>
          <w:rFonts w:ascii="Bookman Old Style" w:hAnsi="Bookman Old Style" w:cs="Arial"/>
          <w:noProof/>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656EC8E8" w14:textId="77777777" w:rsidR="00C85E4C" w:rsidRPr="000C656C" w:rsidRDefault="00C85E4C" w:rsidP="001C228E">
      <w:pPr>
        <w:spacing w:line="276" w:lineRule="auto"/>
        <w:jc w:val="both"/>
        <w:textAlignment w:val="top"/>
        <w:rPr>
          <w:rFonts w:ascii="Bookman Old Style" w:hAnsi="Bookman Old Style" w:cs="Arial"/>
          <w:noProof/>
          <w:sz w:val="20"/>
          <w:szCs w:val="20"/>
        </w:rPr>
      </w:pPr>
    </w:p>
    <w:p w14:paraId="661E5481" w14:textId="77777777" w:rsidR="00C85E4C" w:rsidRPr="000C656C" w:rsidRDefault="00DF0CAE" w:rsidP="001C228E">
      <w:pPr>
        <w:numPr>
          <w:ilvl w:val="1"/>
          <w:numId w:val="10"/>
        </w:numPr>
        <w:tabs>
          <w:tab w:val="clear" w:pos="1440"/>
          <w:tab w:val="num" w:pos="360"/>
        </w:tabs>
        <w:spacing w:line="276" w:lineRule="auto"/>
        <w:ind w:left="360"/>
        <w:jc w:val="both"/>
        <w:textAlignment w:val="top"/>
        <w:rPr>
          <w:rFonts w:ascii="Bookman Old Style" w:hAnsi="Bookman Old Style" w:cs="Arial"/>
          <w:noProof/>
          <w:sz w:val="20"/>
          <w:szCs w:val="20"/>
        </w:rPr>
      </w:pPr>
      <w:r w:rsidRPr="000C656C">
        <w:rPr>
          <w:rFonts w:ascii="Bookman Old Style" w:hAnsi="Bookman Old Style" w:cs="Arial"/>
          <w:noProof/>
          <w:sz w:val="20"/>
          <w:szCs w:val="20"/>
        </w:rPr>
        <w:t xml:space="preserve">Zamawiający </w:t>
      </w:r>
      <w:r w:rsidRPr="000C656C">
        <w:rPr>
          <w:rFonts w:ascii="Bookman Old Style" w:hAnsi="Bookman Old Style" w:cs="Arial"/>
          <w:b/>
          <w:noProof/>
          <w:sz w:val="20"/>
          <w:szCs w:val="20"/>
        </w:rPr>
        <w:t>odrzuca</w:t>
      </w:r>
      <w:r w:rsidRPr="000C656C">
        <w:rPr>
          <w:rFonts w:ascii="Bookman Old Style" w:hAnsi="Bookman Old Style" w:cs="Arial"/>
          <w:noProof/>
          <w:sz w:val="20"/>
          <w:szCs w:val="20"/>
        </w:rPr>
        <w:t xml:space="preserve"> ofertę Wykonawcy, który nie złożył wyjaśnień lub jeżeli dokonana ocena wyjaśnień wraz z dowodami potwierdza, że oferta zawiera rażąco niską cenę w stosunku do przedmiotu zamówienia.</w:t>
      </w:r>
    </w:p>
    <w:p w14:paraId="349CCC1B" w14:textId="77777777" w:rsidR="00DF0CAE" w:rsidRPr="000C656C" w:rsidRDefault="00DF0CAE" w:rsidP="00A26BCC">
      <w:pPr>
        <w:pStyle w:val="Nagwek1"/>
      </w:pPr>
      <w:bookmarkStart w:id="197" w:name="_Toc149526321"/>
      <w:bookmarkStart w:id="198" w:name="_Toc149526366"/>
      <w:bookmarkStart w:id="199" w:name="_Toc149527101"/>
      <w:bookmarkStart w:id="200" w:name="_Toc149527294"/>
      <w:bookmarkStart w:id="201" w:name="_Toc149527538"/>
      <w:bookmarkStart w:id="202" w:name="_Toc165617446"/>
      <w:r w:rsidRPr="000C656C">
        <w:t>27. Uzupełnienie oferty.</w:t>
      </w:r>
      <w:bookmarkEnd w:id="197"/>
      <w:bookmarkEnd w:id="198"/>
      <w:bookmarkEnd w:id="199"/>
      <w:bookmarkEnd w:id="200"/>
      <w:bookmarkEnd w:id="201"/>
      <w:bookmarkEnd w:id="202"/>
    </w:p>
    <w:p w14:paraId="7E4EE938" w14:textId="5B12E3C9" w:rsidR="00C85E4C" w:rsidRPr="000C656C" w:rsidRDefault="00DF0CAE" w:rsidP="001C228E">
      <w:pPr>
        <w:pStyle w:val="Tekstpodstawowy2"/>
        <w:tabs>
          <w:tab w:val="num" w:pos="720"/>
        </w:tabs>
        <w:spacing w:line="276" w:lineRule="auto"/>
        <w:ind w:left="360" w:hanging="360"/>
        <w:rPr>
          <w:rFonts w:ascii="Bookman Old Style" w:hAnsi="Bookman Old Style"/>
          <w:noProof/>
          <w:sz w:val="20"/>
          <w:szCs w:val="20"/>
        </w:rPr>
      </w:pPr>
      <w:r w:rsidRPr="000C656C">
        <w:rPr>
          <w:rFonts w:ascii="Bookman Old Style" w:hAnsi="Bookman Old Style"/>
          <w:noProof/>
          <w:sz w:val="20"/>
          <w:szCs w:val="20"/>
        </w:rPr>
        <w:t xml:space="preserve">     Stosownie do treści art. 26 ust. 3 u.p.z.p., Zamawiający wezwie Wykonawców,którzy w określonym terminie nie złożyli oświadczeń lub dokumentów, o których mowa w art. 25 ust.1 lub którzy złożyli dokumenty, o których mowa w art. 25 ust.1,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postepowaniu oraz spełnianie przez oferowane dostawy, usługi lub roboty budowlane wymagań określonych przez Zamawiającego, nie później niż w dniu wyznaczonym przez Zamawiającego jako termin uzupełniania oświadczeń lub dokumentów. </w:t>
      </w:r>
    </w:p>
    <w:p w14:paraId="3455F923" w14:textId="77777777" w:rsidR="00DF0CAE" w:rsidRPr="000C656C" w:rsidRDefault="00DF0CAE" w:rsidP="00A26BCC">
      <w:pPr>
        <w:pStyle w:val="Nagwek1"/>
        <w:rPr>
          <w:noProof/>
        </w:rPr>
      </w:pPr>
      <w:bookmarkStart w:id="203" w:name="_Toc149526322"/>
      <w:bookmarkStart w:id="204" w:name="_Toc149526367"/>
      <w:bookmarkStart w:id="205" w:name="_Toc149527102"/>
      <w:bookmarkStart w:id="206" w:name="_Toc149527295"/>
      <w:bookmarkStart w:id="207" w:name="_Toc149527539"/>
      <w:bookmarkStart w:id="208" w:name="_Toc165617447"/>
      <w:r w:rsidRPr="000C656C">
        <w:t>28. Tryb oceny ofert</w:t>
      </w:r>
      <w:r w:rsidRPr="000C656C">
        <w:rPr>
          <w:noProof/>
        </w:rPr>
        <w:t>.</w:t>
      </w:r>
      <w:bookmarkEnd w:id="203"/>
      <w:bookmarkEnd w:id="204"/>
      <w:bookmarkEnd w:id="205"/>
      <w:bookmarkEnd w:id="206"/>
      <w:bookmarkEnd w:id="207"/>
      <w:bookmarkEnd w:id="208"/>
    </w:p>
    <w:p w14:paraId="61438DDA" w14:textId="77777777" w:rsidR="00C85E4C" w:rsidRPr="000C656C" w:rsidRDefault="00DF0CAE" w:rsidP="001C228E">
      <w:pPr>
        <w:pStyle w:val="Nagwek2"/>
        <w:tabs>
          <w:tab w:val="num" w:pos="720"/>
        </w:tabs>
        <w:spacing w:line="276" w:lineRule="auto"/>
        <w:ind w:left="0" w:firstLine="0"/>
        <w:jc w:val="both"/>
        <w:rPr>
          <w:rFonts w:ascii="Bookman Old Style" w:hAnsi="Bookman Old Style" w:cs="Arial"/>
          <w:i w:val="0"/>
          <w:noProof/>
          <w:color w:val="auto"/>
          <w:sz w:val="20"/>
        </w:rPr>
      </w:pPr>
      <w:bookmarkStart w:id="209" w:name="_Toc149526323"/>
      <w:r w:rsidRPr="000C656C">
        <w:rPr>
          <w:rFonts w:ascii="Bookman Old Style" w:hAnsi="Bookman Old Style" w:cs="Arial"/>
          <w:i w:val="0"/>
          <w:noProof/>
          <w:color w:val="auto"/>
          <w:sz w:val="20"/>
        </w:rPr>
        <w:t>1. Wyjaśnienia treści ofert i poprawianie oczywistych omyłek.</w:t>
      </w:r>
      <w:bookmarkEnd w:id="209"/>
    </w:p>
    <w:p w14:paraId="77A5D1BD" w14:textId="77777777" w:rsidR="00C85E4C" w:rsidRPr="000C656C" w:rsidRDefault="00C85E4C" w:rsidP="001C228E">
      <w:pPr>
        <w:spacing w:line="276" w:lineRule="auto"/>
        <w:jc w:val="both"/>
        <w:rPr>
          <w:rFonts w:ascii="Bookman Old Style" w:hAnsi="Bookman Old Style" w:cs="Arial"/>
          <w:sz w:val="20"/>
          <w:szCs w:val="20"/>
        </w:rPr>
      </w:pPr>
    </w:p>
    <w:p w14:paraId="2F6C2EEE" w14:textId="77777777" w:rsidR="00C85E4C" w:rsidRPr="000C656C" w:rsidRDefault="00DF0CAE" w:rsidP="001C228E">
      <w:pPr>
        <w:pStyle w:val="Tekstpodstawowy2"/>
        <w:numPr>
          <w:ilvl w:val="0"/>
          <w:numId w:val="12"/>
        </w:numPr>
        <w:tabs>
          <w:tab w:val="clear" w:pos="1080"/>
          <w:tab w:val="num" w:pos="720"/>
        </w:tabs>
        <w:spacing w:line="276" w:lineRule="auto"/>
        <w:ind w:hanging="360"/>
        <w:rPr>
          <w:rFonts w:ascii="Bookman Old Style" w:hAnsi="Bookman Old Style"/>
          <w:noProof/>
          <w:sz w:val="20"/>
          <w:szCs w:val="20"/>
        </w:rPr>
      </w:pPr>
      <w:r w:rsidRPr="000C656C">
        <w:rPr>
          <w:rFonts w:ascii="Bookman Old Style" w:hAnsi="Bookman Old Style"/>
          <w:noProof/>
          <w:sz w:val="20"/>
          <w:szCs w:val="20"/>
        </w:rPr>
        <w:t>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14:paraId="64513042" w14:textId="77777777" w:rsidR="00C85E4C" w:rsidRPr="000C656C" w:rsidRDefault="00DF0CAE" w:rsidP="001C228E">
      <w:pPr>
        <w:pStyle w:val="Tekstpodstawowy2"/>
        <w:numPr>
          <w:ilvl w:val="0"/>
          <w:numId w:val="12"/>
        </w:numPr>
        <w:tabs>
          <w:tab w:val="clear" w:pos="1080"/>
          <w:tab w:val="num" w:pos="720"/>
        </w:tabs>
        <w:spacing w:line="276" w:lineRule="auto"/>
        <w:ind w:hanging="360"/>
        <w:rPr>
          <w:rFonts w:ascii="Bookman Old Style" w:hAnsi="Bookman Old Style"/>
          <w:noProof/>
          <w:sz w:val="20"/>
          <w:szCs w:val="20"/>
        </w:rPr>
      </w:pPr>
      <w:r w:rsidRPr="000C656C">
        <w:rPr>
          <w:rFonts w:ascii="Bookman Old Style" w:hAnsi="Bookman Old Style"/>
          <w:noProof/>
          <w:sz w:val="20"/>
          <w:szCs w:val="20"/>
        </w:rPr>
        <w:lastRenderedPageBreak/>
        <w:t>Zamawiający poprawi w tekście oferty oczywiste omyłki pisarskie oraz omyłki rachunkowe w obliczeniu ceny, niezwłocznie zawiadamiając o tym wszystkich Wykonawców, którzy złożyli oferty.</w:t>
      </w:r>
    </w:p>
    <w:p w14:paraId="19B53EFA" w14:textId="77777777" w:rsidR="00C85E4C" w:rsidRPr="000C656C" w:rsidRDefault="00C85E4C" w:rsidP="001C228E">
      <w:pPr>
        <w:pStyle w:val="Tekstpodstawowy2"/>
        <w:spacing w:line="276" w:lineRule="auto"/>
        <w:rPr>
          <w:rFonts w:ascii="Bookman Old Style" w:hAnsi="Bookman Old Style"/>
          <w:b/>
          <w:noProof/>
          <w:sz w:val="20"/>
          <w:szCs w:val="20"/>
        </w:rPr>
      </w:pPr>
    </w:p>
    <w:p w14:paraId="593DBEFB" w14:textId="77777777" w:rsidR="00C85E4C" w:rsidRPr="000C656C" w:rsidRDefault="00DF0CAE" w:rsidP="001C228E">
      <w:pPr>
        <w:pStyle w:val="Tekstpodstawowy2"/>
        <w:spacing w:line="276" w:lineRule="auto"/>
        <w:ind w:left="360" w:hanging="360"/>
        <w:rPr>
          <w:rFonts w:ascii="Bookman Old Style" w:hAnsi="Bookman Old Style"/>
          <w:b/>
          <w:noProof/>
          <w:sz w:val="20"/>
          <w:szCs w:val="20"/>
        </w:rPr>
      </w:pPr>
      <w:r w:rsidRPr="000C656C">
        <w:rPr>
          <w:rFonts w:ascii="Bookman Old Style" w:hAnsi="Bookman Old Style"/>
          <w:b/>
          <w:noProof/>
          <w:sz w:val="20"/>
          <w:szCs w:val="20"/>
        </w:rPr>
        <w:t>2.Sposób oceny zgodności oferty z treścią niniejszej SIWZ.</w:t>
      </w:r>
    </w:p>
    <w:p w14:paraId="30D48BEF" w14:textId="77777777" w:rsidR="00C85E4C" w:rsidRPr="000C656C" w:rsidRDefault="00C85E4C" w:rsidP="001C228E">
      <w:pPr>
        <w:pStyle w:val="Tekstpodstawowy2"/>
        <w:spacing w:line="276" w:lineRule="auto"/>
        <w:ind w:left="360" w:hanging="360"/>
        <w:rPr>
          <w:rFonts w:ascii="Bookman Old Style" w:hAnsi="Bookman Old Style"/>
          <w:noProof/>
          <w:sz w:val="20"/>
          <w:szCs w:val="20"/>
        </w:rPr>
      </w:pPr>
    </w:p>
    <w:p w14:paraId="6509271D" w14:textId="77777777" w:rsidR="00C85E4C" w:rsidRPr="000C656C" w:rsidRDefault="00DF0CAE" w:rsidP="001C228E">
      <w:pPr>
        <w:pStyle w:val="Tekstpodstawowy2"/>
        <w:spacing w:line="276" w:lineRule="auto"/>
        <w:ind w:left="360" w:hanging="360"/>
        <w:rPr>
          <w:rFonts w:ascii="Bookman Old Style" w:hAnsi="Bookman Old Style"/>
          <w:noProof/>
          <w:sz w:val="20"/>
          <w:szCs w:val="20"/>
        </w:rPr>
      </w:pPr>
      <w:r w:rsidRPr="000C656C">
        <w:rPr>
          <w:rFonts w:ascii="Bookman Old Style" w:hAnsi="Bookman Old Style"/>
          <w:noProof/>
          <w:sz w:val="20"/>
          <w:szCs w:val="20"/>
        </w:rPr>
        <w:tab/>
        <w:t>Ocena zgodności oferty z treścią SIWZ przeprowadzona zostanie wyłącznie na podstawie analizy dokumentów i oświadczeń, jakie Wykonawca zawarł w swej ofercie z zastrzeżeniem treści art. 26 ust. 3 u.p.z.p.</w:t>
      </w:r>
    </w:p>
    <w:p w14:paraId="2B2E74D4" w14:textId="77777777" w:rsidR="00C85E4C" w:rsidRPr="000C656C" w:rsidRDefault="00DF0CAE" w:rsidP="001C228E">
      <w:pPr>
        <w:numPr>
          <w:ilvl w:val="3"/>
          <w:numId w:val="12"/>
        </w:numPr>
        <w:tabs>
          <w:tab w:val="clear" w:pos="2880"/>
          <w:tab w:val="num" w:pos="360"/>
        </w:tabs>
        <w:spacing w:line="276" w:lineRule="auto"/>
        <w:ind w:left="360"/>
        <w:jc w:val="both"/>
        <w:rPr>
          <w:rFonts w:ascii="Bookman Old Style" w:hAnsi="Bookman Old Style" w:cs="Arial"/>
          <w:b/>
          <w:noProof/>
          <w:sz w:val="20"/>
          <w:szCs w:val="20"/>
        </w:rPr>
      </w:pPr>
      <w:r w:rsidRPr="000C656C">
        <w:rPr>
          <w:rFonts w:ascii="Bookman Old Style" w:hAnsi="Bookman Old Style" w:cs="Arial"/>
          <w:b/>
          <w:noProof/>
          <w:sz w:val="20"/>
          <w:szCs w:val="20"/>
        </w:rPr>
        <w:t xml:space="preserve">Sprawdzanie wiarygodności ofert. </w:t>
      </w:r>
    </w:p>
    <w:p w14:paraId="3044B512" w14:textId="77777777" w:rsidR="00C85E4C" w:rsidRPr="000C656C" w:rsidRDefault="00C85E4C" w:rsidP="001C228E">
      <w:pPr>
        <w:spacing w:line="276" w:lineRule="auto"/>
        <w:jc w:val="both"/>
        <w:rPr>
          <w:rFonts w:ascii="Bookman Old Style" w:hAnsi="Bookman Old Style" w:cs="Arial"/>
          <w:noProof/>
          <w:sz w:val="20"/>
          <w:szCs w:val="20"/>
        </w:rPr>
      </w:pPr>
    </w:p>
    <w:p w14:paraId="56E33506" w14:textId="77777777" w:rsidR="00C85E4C" w:rsidRPr="000C656C" w:rsidRDefault="00DF0CAE" w:rsidP="001C228E">
      <w:pPr>
        <w:numPr>
          <w:ilvl w:val="4"/>
          <w:numId w:val="12"/>
        </w:numPr>
        <w:tabs>
          <w:tab w:val="clear" w:pos="2880"/>
          <w:tab w:val="num" w:pos="720"/>
        </w:tabs>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 xml:space="preserve">Zamawiający zastrzega sobie prawo sprawdzania w toku oceny oferty wiarygodności przedstawionych przez Wykonawców dokumentów, oświadczeń, wykazów, danych i informacji. </w:t>
      </w:r>
    </w:p>
    <w:p w14:paraId="65761DF0" w14:textId="77777777" w:rsidR="00C85E4C" w:rsidRPr="000C656C" w:rsidRDefault="00DF0CAE" w:rsidP="001C228E">
      <w:pPr>
        <w:numPr>
          <w:ilvl w:val="4"/>
          <w:numId w:val="12"/>
        </w:numPr>
        <w:tabs>
          <w:tab w:val="num" w:pos="720"/>
          <w:tab w:val="num" w:pos="1080"/>
        </w:tabs>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W przypadku stwierdzenia przez Zamawiającego w trakcie sprawdzania ofert, że złożenie oferty stanowi czyn nieuczciwej konkurencji – oferta zostanie przez Zamawiającego odrzucona na podstawie art. 89 ust. 1 pkt. 3) u.p.z.p.</w:t>
      </w:r>
    </w:p>
    <w:p w14:paraId="7F677C91" w14:textId="77777777" w:rsidR="00C85E4C" w:rsidRPr="000C656C" w:rsidRDefault="00DF0CAE" w:rsidP="001C228E">
      <w:pPr>
        <w:numPr>
          <w:ilvl w:val="4"/>
          <w:numId w:val="12"/>
        </w:numPr>
        <w:tabs>
          <w:tab w:val="num" w:pos="720"/>
          <w:tab w:val="num" w:pos="1080"/>
        </w:tabs>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Przedstawienie przez Wykonawcę informacji nieprawdziwych mających wpływ na wynik postępowania o udzielenie niniejszego zamówienia skutkować będzie wykluczeniem Wykonawcy z prowadzonego postępowania, zgodnie z art. 24 ust. 2 pkt 2) u.p.z.p., niezależnie od innych skutków przewidzianych prawem.</w:t>
      </w:r>
    </w:p>
    <w:p w14:paraId="4022B499" w14:textId="77777777" w:rsidR="00DF0CAE" w:rsidRPr="000C656C" w:rsidRDefault="00DF0CAE" w:rsidP="00A26BCC">
      <w:pPr>
        <w:pStyle w:val="Nagwek1"/>
      </w:pPr>
      <w:bookmarkStart w:id="210" w:name="_Toc149526324"/>
      <w:bookmarkStart w:id="211" w:name="_Toc149526368"/>
      <w:bookmarkStart w:id="212" w:name="_Toc149527103"/>
      <w:bookmarkStart w:id="213" w:name="_Toc149527296"/>
      <w:bookmarkStart w:id="214" w:name="_Toc149527540"/>
      <w:bookmarkStart w:id="215" w:name="_Toc165617448"/>
      <w:r w:rsidRPr="000C656C">
        <w:t>29. Wykluczenie Wykonawcy.</w:t>
      </w:r>
      <w:bookmarkEnd w:id="210"/>
      <w:bookmarkEnd w:id="211"/>
      <w:bookmarkEnd w:id="212"/>
      <w:bookmarkEnd w:id="213"/>
      <w:bookmarkEnd w:id="214"/>
      <w:bookmarkEnd w:id="215"/>
    </w:p>
    <w:p w14:paraId="0E77170B" w14:textId="77777777" w:rsidR="00C85E4C" w:rsidRPr="000C656C" w:rsidRDefault="00DF0CAE" w:rsidP="001C228E">
      <w:pPr>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 xml:space="preserve">1. </w:t>
      </w:r>
      <w:r w:rsidRPr="000C656C">
        <w:rPr>
          <w:rFonts w:ascii="Bookman Old Style" w:hAnsi="Bookman Old Style" w:cs="Arial"/>
          <w:noProof/>
          <w:sz w:val="20"/>
          <w:szCs w:val="20"/>
        </w:rPr>
        <w:tab/>
        <w:t xml:space="preserve">Zamawiający wykluczy Wykonawców z postępowania o udzielenie niniejszego zamówienia w stosownie do treści art. </w:t>
      </w:r>
      <w:r w:rsidR="00F40978" w:rsidRPr="000C656C">
        <w:rPr>
          <w:rFonts w:ascii="Bookman Old Style" w:hAnsi="Bookman Old Style" w:cs="Arial"/>
          <w:noProof/>
          <w:sz w:val="20"/>
          <w:szCs w:val="20"/>
        </w:rPr>
        <w:t>24 i 24b ust. 3 u.p.z.p</w:t>
      </w:r>
    </w:p>
    <w:p w14:paraId="09BBC316" w14:textId="77777777" w:rsidR="0067414F" w:rsidRPr="000C656C" w:rsidRDefault="00DF0CAE" w:rsidP="001C228E">
      <w:pPr>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 xml:space="preserve">2. </w:t>
      </w:r>
      <w:r w:rsidRPr="000C656C">
        <w:rPr>
          <w:rFonts w:ascii="Bookman Old Style" w:hAnsi="Bookman Old Style" w:cs="Arial"/>
          <w:noProof/>
          <w:sz w:val="20"/>
          <w:szCs w:val="20"/>
        </w:rPr>
        <w:tab/>
        <w:t xml:space="preserve">Zamawiający zawiadomi równocześnie Wykonawców, którzy zostali wykluczeni z niniejszego postępowania, podając uzasadnienie faktyczne i prawne zgodnie z art. 92 ust.1 pkt 3 u.p.z.p. </w:t>
      </w:r>
    </w:p>
    <w:p w14:paraId="0337DE6A" w14:textId="77777777" w:rsidR="00C85E4C" w:rsidRPr="000C656C" w:rsidRDefault="00DF0CAE" w:rsidP="001C228E">
      <w:pPr>
        <w:spacing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3.  Ofertę Wykonawcy wykluczonego uznaje się za odrzuconą.</w:t>
      </w:r>
    </w:p>
    <w:p w14:paraId="115C3D8F" w14:textId="713AEC25" w:rsidR="00DF0CAE" w:rsidRPr="000C656C" w:rsidRDefault="00DF0CAE" w:rsidP="00A26BCC">
      <w:pPr>
        <w:pStyle w:val="Nagwek1"/>
      </w:pPr>
      <w:bookmarkStart w:id="216" w:name="_Toc149526325"/>
      <w:bookmarkStart w:id="217" w:name="_Toc149526369"/>
      <w:bookmarkStart w:id="218" w:name="_Toc149527104"/>
      <w:bookmarkStart w:id="219" w:name="_Toc149527297"/>
      <w:bookmarkStart w:id="220" w:name="_Toc149527541"/>
      <w:bookmarkStart w:id="221" w:name="_Toc165617449"/>
      <w:bookmarkEnd w:id="194"/>
      <w:r w:rsidRPr="000C656C">
        <w:t>30. Odrzucenie oferty</w:t>
      </w:r>
      <w:bookmarkEnd w:id="216"/>
      <w:bookmarkEnd w:id="217"/>
      <w:bookmarkEnd w:id="218"/>
      <w:bookmarkEnd w:id="219"/>
      <w:bookmarkEnd w:id="220"/>
      <w:bookmarkEnd w:id="221"/>
    </w:p>
    <w:p w14:paraId="1AB26182" w14:textId="77777777" w:rsidR="00C85E4C" w:rsidRPr="000C656C" w:rsidRDefault="00DF0CAE" w:rsidP="001C228E">
      <w:pPr>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Zamawiający odrzuci ofertę w przypadkach określonych w art. 89 ust. 1 u.p.z.p.</w:t>
      </w:r>
    </w:p>
    <w:p w14:paraId="48537871" w14:textId="77777777" w:rsidR="00DF0CAE" w:rsidRPr="000C656C" w:rsidRDefault="00DF0CAE" w:rsidP="00A26BCC">
      <w:pPr>
        <w:pStyle w:val="Nagwek1"/>
      </w:pPr>
      <w:bookmarkStart w:id="222" w:name="_Toc149526326"/>
      <w:bookmarkStart w:id="223" w:name="_Toc149526370"/>
      <w:bookmarkStart w:id="224" w:name="_Toc149527105"/>
      <w:bookmarkStart w:id="225" w:name="_Toc149527298"/>
      <w:bookmarkStart w:id="226" w:name="_Toc149527542"/>
      <w:bookmarkStart w:id="227" w:name="_Toc165617450"/>
      <w:r w:rsidRPr="000C656C">
        <w:t>31. Wybór oferty i zawiadomienie o wyniku postępowania</w:t>
      </w:r>
      <w:bookmarkEnd w:id="222"/>
      <w:bookmarkEnd w:id="223"/>
      <w:bookmarkEnd w:id="224"/>
      <w:bookmarkEnd w:id="225"/>
      <w:bookmarkEnd w:id="226"/>
      <w:bookmarkEnd w:id="227"/>
    </w:p>
    <w:p w14:paraId="45405414" w14:textId="77777777" w:rsidR="00C85E4C" w:rsidRPr="000C656C" w:rsidRDefault="00DF0CAE" w:rsidP="001C228E">
      <w:pPr>
        <w:numPr>
          <w:ilvl w:val="0"/>
          <w:numId w:val="13"/>
        </w:numPr>
        <w:tabs>
          <w:tab w:val="clear" w:pos="288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Przy dokonywaniu wyboru oferty najkorzystniejszej Zamawiający stosował będzie wyłącznie zasady i kryteria określone w SIWZ.</w:t>
      </w:r>
    </w:p>
    <w:p w14:paraId="4FE6529D" w14:textId="77777777" w:rsidR="00C85E4C" w:rsidRPr="000C656C" w:rsidRDefault="00DF0CAE" w:rsidP="001C228E">
      <w:pPr>
        <w:numPr>
          <w:ilvl w:val="0"/>
          <w:numId w:val="13"/>
        </w:numPr>
        <w:tabs>
          <w:tab w:val="clear" w:pos="288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Zamawiający udzieli zamówienia Wykonawcy, którego oferta zostanie uznana za najkorzystniejszą.</w:t>
      </w:r>
    </w:p>
    <w:p w14:paraId="51FC3896" w14:textId="77777777" w:rsidR="00C85E4C" w:rsidRPr="000C656C" w:rsidRDefault="00DF0CAE" w:rsidP="001C228E">
      <w:pPr>
        <w:numPr>
          <w:ilvl w:val="0"/>
          <w:numId w:val="13"/>
        </w:numPr>
        <w:tabs>
          <w:tab w:val="clear" w:pos="288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 xml:space="preserve">Niezwłocznie po wyborze najkorzystniejszej oferty Zamawiający jednocześnie zawiadomi Wykonawców, którzy złożyli oferty, o: </w:t>
      </w:r>
    </w:p>
    <w:p w14:paraId="5413AD61" w14:textId="69BCD4B5" w:rsidR="006A4776" w:rsidRPr="000C656C" w:rsidRDefault="00DF0CAE" w:rsidP="001C228E">
      <w:pPr>
        <w:spacing w:line="276" w:lineRule="auto"/>
        <w:ind w:left="1260" w:hanging="360"/>
        <w:jc w:val="both"/>
        <w:rPr>
          <w:rFonts w:ascii="Bookman Old Style" w:hAnsi="Bookman Old Style" w:cs="Arial"/>
          <w:sz w:val="20"/>
          <w:szCs w:val="20"/>
        </w:rPr>
      </w:pPr>
      <w:r w:rsidRPr="000C656C">
        <w:rPr>
          <w:rFonts w:ascii="Bookman Old Style" w:hAnsi="Bookman Old Style" w:cs="Arial"/>
          <w:noProof/>
          <w:sz w:val="20"/>
          <w:szCs w:val="20"/>
        </w:rPr>
        <w:t>1)</w:t>
      </w:r>
      <w:r w:rsidRPr="000C656C">
        <w:rPr>
          <w:rFonts w:ascii="Bookman Old Style" w:hAnsi="Bookman Old Style" w:cs="Arial"/>
          <w:noProof/>
          <w:sz w:val="20"/>
          <w:szCs w:val="20"/>
        </w:rPr>
        <w:tab/>
        <w:t>o wyborze najkorzystniejszej Oferty,</w:t>
      </w:r>
      <w:r w:rsidRPr="000C656C">
        <w:rPr>
          <w:rFonts w:ascii="Bookman Old Style" w:hAnsi="Bookman Old Style" w:cs="Arial"/>
          <w:sz w:val="20"/>
          <w:szCs w:val="20"/>
        </w:rPr>
        <w:t xml:space="preserve"> podając nazwę (firmę), albo imię i nazwisko, siedzibę albo miejsce zamieszkania i adres Wykonawcy, którego Ofertę wybrano oraz uzasadnienie jej wyboru, oraz nazwy (firmy) albo imiona i nazwiska, siedziby albo miejsca zamieszkania i adresy Wykonawców, którzy złożyli Oferty</w:t>
      </w:r>
      <w:r w:rsidR="003A1E03">
        <w:rPr>
          <w:rFonts w:ascii="Bookman Old Style" w:hAnsi="Bookman Old Style" w:cs="Arial"/>
          <w:sz w:val="20"/>
          <w:szCs w:val="20"/>
        </w:rPr>
        <w:t>,</w:t>
      </w:r>
      <w:r w:rsidRPr="000C656C">
        <w:rPr>
          <w:rFonts w:ascii="Bookman Old Style" w:hAnsi="Bookman Old Style" w:cs="Arial"/>
          <w:sz w:val="20"/>
          <w:szCs w:val="20"/>
        </w:rPr>
        <w:t xml:space="preserve"> a także punktację przyznaną Ofertom w każdym kryterium oceny Ofert i łączną punktację oraz termin określony zgodnie z art. 94 ust. 1 lub 2, po upływie którego umowa może zostać zawarta.</w:t>
      </w:r>
    </w:p>
    <w:p w14:paraId="11EF48BE" w14:textId="77777777" w:rsidR="00C85E4C" w:rsidRPr="000C656C" w:rsidRDefault="00DF0CAE" w:rsidP="001C228E">
      <w:pPr>
        <w:numPr>
          <w:ilvl w:val="1"/>
          <w:numId w:val="0"/>
        </w:numPr>
        <w:tabs>
          <w:tab w:val="num" w:pos="1260"/>
        </w:tabs>
        <w:spacing w:line="276" w:lineRule="auto"/>
        <w:ind w:left="1260" w:hanging="360"/>
        <w:jc w:val="both"/>
        <w:rPr>
          <w:rFonts w:ascii="Bookman Old Style" w:hAnsi="Bookman Old Style" w:cs="Arial"/>
          <w:noProof/>
          <w:sz w:val="20"/>
          <w:szCs w:val="20"/>
        </w:rPr>
      </w:pPr>
      <w:r w:rsidRPr="000C656C">
        <w:rPr>
          <w:rFonts w:ascii="Bookman Old Style" w:hAnsi="Bookman Old Style" w:cs="Arial"/>
          <w:noProof/>
          <w:sz w:val="20"/>
          <w:szCs w:val="20"/>
        </w:rPr>
        <w:t>2)</w:t>
      </w:r>
      <w:r w:rsidRPr="000C656C">
        <w:rPr>
          <w:rFonts w:ascii="Bookman Old Style" w:hAnsi="Bookman Old Style" w:cs="Arial"/>
          <w:noProof/>
          <w:sz w:val="20"/>
          <w:szCs w:val="20"/>
        </w:rPr>
        <w:tab/>
        <w:t>Wykonawcach, których oferty zostały odrzucone, podając uzasadnienie faktyczne i prawne,</w:t>
      </w:r>
    </w:p>
    <w:p w14:paraId="23C66715" w14:textId="77777777" w:rsidR="00C85E4C" w:rsidRPr="000C656C" w:rsidRDefault="00DF0CAE" w:rsidP="001C228E">
      <w:pPr>
        <w:numPr>
          <w:ilvl w:val="1"/>
          <w:numId w:val="0"/>
        </w:numPr>
        <w:tabs>
          <w:tab w:val="num" w:pos="1260"/>
        </w:tabs>
        <w:spacing w:line="276" w:lineRule="auto"/>
        <w:ind w:left="1260" w:hanging="360"/>
        <w:jc w:val="both"/>
        <w:rPr>
          <w:rFonts w:ascii="Bookman Old Style" w:hAnsi="Bookman Old Style" w:cs="Arial"/>
          <w:noProof/>
          <w:sz w:val="20"/>
          <w:szCs w:val="20"/>
        </w:rPr>
      </w:pPr>
      <w:r w:rsidRPr="000C656C">
        <w:rPr>
          <w:rFonts w:ascii="Bookman Old Style" w:hAnsi="Bookman Old Style" w:cs="Arial"/>
          <w:noProof/>
          <w:sz w:val="20"/>
          <w:szCs w:val="20"/>
        </w:rPr>
        <w:t>3)</w:t>
      </w:r>
      <w:r w:rsidRPr="000C656C">
        <w:rPr>
          <w:rFonts w:ascii="Bookman Old Style" w:hAnsi="Bookman Old Style" w:cs="Arial"/>
          <w:noProof/>
          <w:sz w:val="20"/>
          <w:szCs w:val="20"/>
        </w:rPr>
        <w:tab/>
        <w:t xml:space="preserve">Wykonawcach, którzy zostali wykluczeni z postępowania o udzielenie zamówienia, podając uzasadnienie faktyczne i prawne. </w:t>
      </w:r>
    </w:p>
    <w:p w14:paraId="0D6D641A" w14:textId="77777777" w:rsidR="00C85E4C" w:rsidRPr="000C656C" w:rsidRDefault="00DF0CAE" w:rsidP="001C228E">
      <w:pPr>
        <w:tabs>
          <w:tab w:val="num" w:pos="360"/>
        </w:tabs>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lastRenderedPageBreak/>
        <w:t>4. Niezwłocznie po wyborze najkorzystniejszej oferty Zamawiający zamieszcza informację, o której mowa w punkcie 3.1 również na stronie internetowej oraz w miejscu publicznie dostępnym w swojej siedzibie – na tablicy ogłoszeń.</w:t>
      </w:r>
    </w:p>
    <w:p w14:paraId="38A5FA42" w14:textId="77777777" w:rsidR="00C85E4C" w:rsidRPr="000C656C" w:rsidRDefault="00DF0CAE" w:rsidP="001C228E">
      <w:pPr>
        <w:tabs>
          <w:tab w:val="num" w:pos="360"/>
        </w:tabs>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5</w:t>
      </w:r>
      <w:r w:rsidRPr="000C656C">
        <w:rPr>
          <w:rFonts w:ascii="Bookman Old Style" w:hAnsi="Bookman Old Style" w:cs="Arial"/>
          <w:noProof/>
          <w:sz w:val="20"/>
          <w:szCs w:val="20"/>
        </w:rPr>
        <w:tab/>
        <w:t>Wykonawcy, odrębnym pismem, zostanie wskazane miejsce i termin podpisania umowy.</w:t>
      </w:r>
    </w:p>
    <w:p w14:paraId="527E9463" w14:textId="77777777" w:rsidR="00DF0CAE" w:rsidRPr="000C656C" w:rsidRDefault="00DF0CAE" w:rsidP="00A26BCC">
      <w:pPr>
        <w:pStyle w:val="Nagwek1"/>
      </w:pPr>
      <w:bookmarkStart w:id="228" w:name="_Toc149526327"/>
      <w:bookmarkStart w:id="229" w:name="_Toc149526371"/>
      <w:bookmarkStart w:id="230" w:name="_Toc149527106"/>
      <w:bookmarkStart w:id="231" w:name="_Toc149527299"/>
      <w:bookmarkStart w:id="232" w:name="_Toc149527543"/>
      <w:bookmarkStart w:id="233" w:name="_Toc165617451"/>
      <w:r w:rsidRPr="000C656C">
        <w:t>32. Informacje ogólne dotyczące kwestii formalnych umowy w sprawie niniejszego zamówienia.</w:t>
      </w:r>
      <w:bookmarkEnd w:id="228"/>
      <w:bookmarkEnd w:id="229"/>
      <w:bookmarkEnd w:id="230"/>
      <w:bookmarkEnd w:id="231"/>
      <w:bookmarkEnd w:id="232"/>
      <w:bookmarkEnd w:id="233"/>
    </w:p>
    <w:p w14:paraId="5D0F6EB5" w14:textId="77777777" w:rsidR="00C85E4C" w:rsidRPr="000C656C" w:rsidRDefault="00DF0CAE" w:rsidP="001C228E">
      <w:pPr>
        <w:tabs>
          <w:tab w:val="num" w:pos="720"/>
        </w:tabs>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1. Zgodnie z art. 139 u.p.z.p. umowa w sprawie niniejszego zamówienia:</w:t>
      </w:r>
    </w:p>
    <w:p w14:paraId="3417004E" w14:textId="77777777" w:rsidR="00C85E4C" w:rsidRPr="000C656C" w:rsidRDefault="00DF0CAE" w:rsidP="001C228E">
      <w:pPr>
        <w:numPr>
          <w:ilvl w:val="0"/>
          <w:numId w:val="18"/>
        </w:numPr>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zostanie zawarta w formie pisemnej</w:t>
      </w:r>
      <w:r w:rsidRPr="000C656C">
        <w:rPr>
          <w:rFonts w:ascii="Bookman Old Style" w:hAnsi="Bookman Old Style" w:cs="Arial"/>
          <w:i/>
          <w:noProof/>
          <w:sz w:val="20"/>
          <w:szCs w:val="20"/>
        </w:rPr>
        <w:t>;</w:t>
      </w:r>
    </w:p>
    <w:p w14:paraId="71736F0C" w14:textId="77777777" w:rsidR="00C85E4C" w:rsidRPr="000C656C" w:rsidRDefault="00DF0CAE" w:rsidP="001C228E">
      <w:pPr>
        <w:numPr>
          <w:ilvl w:val="0"/>
          <w:numId w:val="18"/>
        </w:numPr>
        <w:tabs>
          <w:tab w:val="num" w:pos="360"/>
        </w:tabs>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mają do niej zastosowanie przepisy kodeksu cywilnego, jeżeli przepisy ustawy nie stanowią inaczej;</w:t>
      </w:r>
    </w:p>
    <w:p w14:paraId="747820D5" w14:textId="77777777" w:rsidR="00C85E4C" w:rsidRPr="000C656C" w:rsidRDefault="00DF0CAE" w:rsidP="001C228E">
      <w:pPr>
        <w:numPr>
          <w:ilvl w:val="0"/>
          <w:numId w:val="18"/>
        </w:numPr>
        <w:tabs>
          <w:tab w:val="num" w:pos="360"/>
        </w:tabs>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 xml:space="preserve">jest jawna i podlega udostępnieniu na zasadach określonych w przepisach o dostępie do informacji publicznej; </w:t>
      </w:r>
    </w:p>
    <w:p w14:paraId="3F9086C9" w14:textId="77777777" w:rsidR="00C85E4C" w:rsidRPr="000C656C" w:rsidRDefault="00DF0CAE" w:rsidP="001C228E">
      <w:pPr>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2. Zakres świadczenia Wykonawcy wynikający z umowy jest tożsamy z jego zobowiązaniem zawartym w ofercie;</w:t>
      </w:r>
    </w:p>
    <w:p w14:paraId="268FAD28" w14:textId="77777777" w:rsidR="00C85E4C" w:rsidRPr="000C656C" w:rsidRDefault="00DF0CAE" w:rsidP="001C228E">
      <w:pPr>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3. Umowa jest zawarta na okres wskazany w części II niniejszej SIWZ;</w:t>
      </w:r>
    </w:p>
    <w:p w14:paraId="70F28CBA" w14:textId="77777777" w:rsidR="00C85E4C" w:rsidRPr="000C656C" w:rsidRDefault="00DF0CAE" w:rsidP="001C228E">
      <w:pPr>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 xml:space="preserve">4. Umowa jest </w:t>
      </w:r>
      <w:r w:rsidRPr="000C656C">
        <w:rPr>
          <w:rFonts w:ascii="Bookman Old Style" w:hAnsi="Bookman Old Style" w:cs="Arial"/>
          <w:b/>
          <w:noProof/>
          <w:sz w:val="20"/>
          <w:szCs w:val="20"/>
        </w:rPr>
        <w:t>nieważna:</w:t>
      </w:r>
    </w:p>
    <w:p w14:paraId="240DBA6D" w14:textId="77777777" w:rsidR="00C85E4C" w:rsidRPr="000C656C" w:rsidRDefault="00DF0CAE" w:rsidP="001C228E">
      <w:pPr>
        <w:numPr>
          <w:ilvl w:val="0"/>
          <w:numId w:val="19"/>
        </w:numPr>
        <w:tabs>
          <w:tab w:val="num" w:pos="720"/>
        </w:tabs>
        <w:spacing w:line="276" w:lineRule="auto"/>
        <w:ind w:firstLine="0"/>
        <w:jc w:val="both"/>
        <w:rPr>
          <w:rFonts w:ascii="Bookman Old Style" w:hAnsi="Bookman Old Style" w:cs="Arial"/>
          <w:noProof/>
          <w:sz w:val="20"/>
          <w:szCs w:val="20"/>
        </w:rPr>
      </w:pPr>
      <w:r w:rsidRPr="000C656C">
        <w:rPr>
          <w:rFonts w:ascii="Bookman Old Style" w:hAnsi="Bookman Old Style" w:cs="Arial"/>
          <w:noProof/>
          <w:sz w:val="20"/>
          <w:szCs w:val="20"/>
        </w:rPr>
        <w:t>jeżeli zachodzą przesłanki określone w art. 146 u.p.z.p.,</w:t>
      </w:r>
    </w:p>
    <w:p w14:paraId="3DB5AF01" w14:textId="77777777" w:rsidR="00C85E4C" w:rsidRPr="000C656C" w:rsidRDefault="00DF0CAE" w:rsidP="001C228E">
      <w:pPr>
        <w:numPr>
          <w:ilvl w:val="0"/>
          <w:numId w:val="19"/>
        </w:numPr>
        <w:tabs>
          <w:tab w:val="clear" w:pos="360"/>
          <w:tab w:val="num" w:pos="720"/>
        </w:tabs>
        <w:spacing w:line="276" w:lineRule="auto"/>
        <w:ind w:left="720"/>
        <w:jc w:val="both"/>
        <w:rPr>
          <w:rFonts w:ascii="Bookman Old Style" w:hAnsi="Bookman Old Style" w:cs="Arial"/>
          <w:noProof/>
          <w:sz w:val="20"/>
          <w:szCs w:val="20"/>
        </w:rPr>
      </w:pPr>
      <w:r w:rsidRPr="000C656C">
        <w:rPr>
          <w:rFonts w:ascii="Bookman Old Style" w:hAnsi="Bookman Old Style" w:cs="Arial"/>
          <w:noProof/>
          <w:sz w:val="20"/>
          <w:szCs w:val="20"/>
        </w:rPr>
        <w:t xml:space="preserve">w części wykraczającej poza określenie przedmiotu zamówienia zawarte w niniejszej SIWZ. </w:t>
      </w:r>
    </w:p>
    <w:p w14:paraId="7E07972C" w14:textId="77777777" w:rsidR="00C85E4C" w:rsidRPr="000C656C" w:rsidRDefault="00DF0CAE" w:rsidP="001C228E">
      <w:pPr>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5. Wykonawcy wspólnie ubiegający się o udzielenie zamówienia ponoszą solidarną odpowiedzialność za wykonanie umowy.</w:t>
      </w:r>
    </w:p>
    <w:p w14:paraId="043F5CB6" w14:textId="77777777" w:rsidR="00C85E4C" w:rsidRPr="000C656C" w:rsidRDefault="00DF0CAE" w:rsidP="001C228E">
      <w:pPr>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6. Przed zawarciem umowy Wykonawcy wspólnie ubiegający się o udzielenie zamówienia publicznego, których oferta została wybrana, zobowiązani są do przedłożenia Zamawiającemu umowy regulującej swoją wspólpracę (patrz p. 10.4.4)</w:t>
      </w:r>
    </w:p>
    <w:p w14:paraId="0DD470FC" w14:textId="77777777" w:rsidR="004F2140" w:rsidRPr="000C656C" w:rsidRDefault="004F2140" w:rsidP="001C228E">
      <w:pPr>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7. W przypadku wyboru oferty jednego Wykonawcy na kilka zadań kolejnoś</w:t>
      </w:r>
      <w:r w:rsidR="00952B4C" w:rsidRPr="000C656C">
        <w:rPr>
          <w:rFonts w:ascii="Bookman Old Style" w:hAnsi="Bookman Old Style" w:cs="Arial"/>
          <w:noProof/>
          <w:sz w:val="20"/>
          <w:szCs w:val="20"/>
        </w:rPr>
        <w:t>ć realizacji zadań wskaże Za</w:t>
      </w:r>
      <w:r w:rsidR="00040681" w:rsidRPr="000C656C">
        <w:rPr>
          <w:rFonts w:ascii="Bookman Old Style" w:hAnsi="Bookman Old Style" w:cs="Arial"/>
          <w:noProof/>
          <w:sz w:val="20"/>
          <w:szCs w:val="20"/>
        </w:rPr>
        <w:t>mawiajacy</w:t>
      </w:r>
      <w:r w:rsidR="00FC42AB" w:rsidRPr="000C656C">
        <w:rPr>
          <w:rFonts w:ascii="Bookman Old Style" w:hAnsi="Bookman Old Style" w:cs="Arial"/>
          <w:noProof/>
          <w:sz w:val="20"/>
          <w:szCs w:val="20"/>
        </w:rPr>
        <w:t xml:space="preserve"> w umowie</w:t>
      </w:r>
      <w:r w:rsidR="00B23D3A" w:rsidRPr="000C656C">
        <w:rPr>
          <w:rFonts w:ascii="Bookman Old Style" w:hAnsi="Bookman Old Style" w:cs="Arial"/>
          <w:noProof/>
          <w:sz w:val="20"/>
          <w:szCs w:val="20"/>
        </w:rPr>
        <w:t>.</w:t>
      </w:r>
    </w:p>
    <w:p w14:paraId="29FF363C" w14:textId="77777777" w:rsidR="00C85E4C" w:rsidRPr="000C656C" w:rsidRDefault="004F2140" w:rsidP="001C228E">
      <w:pPr>
        <w:spacing w:line="276" w:lineRule="auto"/>
        <w:ind w:left="360" w:hanging="360"/>
        <w:jc w:val="both"/>
        <w:rPr>
          <w:rFonts w:ascii="Bookman Old Style" w:hAnsi="Bookman Old Style" w:cs="Arial"/>
          <w:noProof/>
          <w:sz w:val="20"/>
          <w:szCs w:val="20"/>
        </w:rPr>
      </w:pPr>
      <w:r w:rsidRPr="000C656C">
        <w:rPr>
          <w:rFonts w:ascii="Bookman Old Style" w:hAnsi="Bookman Old Style" w:cs="Arial"/>
          <w:noProof/>
          <w:sz w:val="20"/>
          <w:szCs w:val="20"/>
        </w:rPr>
        <w:t>8</w:t>
      </w:r>
      <w:r w:rsidR="00DF0CAE" w:rsidRPr="000C656C">
        <w:rPr>
          <w:rFonts w:ascii="Bookman Old Style" w:hAnsi="Bookman Old Style" w:cs="Arial"/>
          <w:noProof/>
          <w:sz w:val="20"/>
          <w:szCs w:val="20"/>
        </w:rPr>
        <w:t xml:space="preserve">. </w:t>
      </w:r>
      <w:r w:rsidR="00DF0CAE" w:rsidRPr="000C656C">
        <w:rPr>
          <w:rFonts w:ascii="Bookman Old Style" w:hAnsi="Bookman Old Style" w:cs="Arial"/>
          <w:noProof/>
          <w:sz w:val="20"/>
          <w:szCs w:val="20"/>
        </w:rPr>
        <w:tab/>
        <w:t>Pozostałe kwestie odnoszące się do umowy uregulowane są w części II niniejszej SIWZ.</w:t>
      </w:r>
    </w:p>
    <w:p w14:paraId="3ED06899" w14:textId="77777777" w:rsidR="00DF0CAE" w:rsidRPr="000C656C" w:rsidRDefault="00DF0CAE" w:rsidP="00A26BCC">
      <w:pPr>
        <w:pStyle w:val="Nagwek1"/>
      </w:pPr>
      <w:bookmarkStart w:id="234" w:name="a140"/>
      <w:bookmarkStart w:id="235" w:name="_Toc149526328"/>
      <w:bookmarkStart w:id="236" w:name="_Toc149526372"/>
      <w:bookmarkStart w:id="237" w:name="_Toc149527107"/>
      <w:bookmarkStart w:id="238" w:name="_Toc149527300"/>
      <w:bookmarkStart w:id="239" w:name="_Toc149527544"/>
      <w:bookmarkStart w:id="240" w:name="_Toc165617452"/>
      <w:bookmarkEnd w:id="234"/>
      <w:r w:rsidRPr="000C656C">
        <w:t>33. Unieważnienie postępowania</w:t>
      </w:r>
      <w:bookmarkEnd w:id="235"/>
      <w:bookmarkEnd w:id="236"/>
      <w:bookmarkEnd w:id="237"/>
      <w:bookmarkEnd w:id="238"/>
      <w:bookmarkEnd w:id="239"/>
      <w:bookmarkEnd w:id="240"/>
    </w:p>
    <w:p w14:paraId="5C499663" w14:textId="77777777" w:rsidR="00C85E4C" w:rsidRPr="000C656C" w:rsidRDefault="00DF0CAE" w:rsidP="001C228E">
      <w:pPr>
        <w:numPr>
          <w:ilvl w:val="0"/>
          <w:numId w:val="25"/>
        </w:numPr>
        <w:tabs>
          <w:tab w:val="clear" w:pos="72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Zamawiający unieważni postępowanie o udzielenie niniejszego zamówienia w sytuacjach określonych w art. 93 ust. 1 u.p.z.p..</w:t>
      </w:r>
    </w:p>
    <w:p w14:paraId="0E1B47E2" w14:textId="77777777" w:rsidR="00C85E4C" w:rsidRPr="000C656C" w:rsidRDefault="00DF0CAE" w:rsidP="001C228E">
      <w:pPr>
        <w:pStyle w:val="Stopka"/>
        <w:numPr>
          <w:ilvl w:val="2"/>
          <w:numId w:val="14"/>
        </w:numPr>
        <w:tabs>
          <w:tab w:val="clear" w:pos="2340"/>
          <w:tab w:val="clear" w:pos="4536"/>
          <w:tab w:val="clear" w:pos="9072"/>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O unieważnieniu postępowania o udzielenie zamówienia Zamawiający zawiadomi równocześnie wszystkich Wykonawców, którzy:</w:t>
      </w:r>
    </w:p>
    <w:p w14:paraId="47A15C81" w14:textId="77777777" w:rsidR="00C85E4C" w:rsidRPr="000C656C" w:rsidRDefault="00DF0CAE" w:rsidP="001C228E">
      <w:pPr>
        <w:pStyle w:val="Stopka"/>
        <w:numPr>
          <w:ilvl w:val="1"/>
          <w:numId w:val="8"/>
        </w:numPr>
        <w:tabs>
          <w:tab w:val="clear" w:pos="4536"/>
          <w:tab w:val="clear" w:pos="9072"/>
        </w:tabs>
        <w:spacing w:line="276" w:lineRule="auto"/>
        <w:jc w:val="both"/>
        <w:rPr>
          <w:rFonts w:ascii="Bookman Old Style" w:hAnsi="Bookman Old Style" w:cs="Arial"/>
          <w:noProof/>
          <w:sz w:val="20"/>
          <w:szCs w:val="20"/>
        </w:rPr>
      </w:pPr>
      <w:r w:rsidRPr="000C656C">
        <w:rPr>
          <w:rFonts w:ascii="Bookman Old Style" w:hAnsi="Bookman Old Style" w:cs="Arial"/>
          <w:noProof/>
          <w:sz w:val="20"/>
          <w:szCs w:val="20"/>
        </w:rPr>
        <w:t>ubiegali się o udzielenie zamówienia, - w przypadku unieważnienia postępowania przed upływem terminu składania ofert,</w:t>
      </w:r>
    </w:p>
    <w:p w14:paraId="14668B92" w14:textId="77777777" w:rsidR="00C85E4C" w:rsidRPr="000C656C" w:rsidRDefault="00DF0CAE" w:rsidP="001C228E">
      <w:pPr>
        <w:pStyle w:val="Stopka"/>
        <w:numPr>
          <w:ilvl w:val="1"/>
          <w:numId w:val="8"/>
        </w:numPr>
        <w:tabs>
          <w:tab w:val="clear" w:pos="4536"/>
          <w:tab w:val="clear" w:pos="9072"/>
        </w:tabs>
        <w:spacing w:line="276" w:lineRule="auto"/>
        <w:jc w:val="both"/>
        <w:rPr>
          <w:rFonts w:ascii="Bookman Old Style" w:hAnsi="Bookman Old Style" w:cs="Arial"/>
          <w:sz w:val="20"/>
          <w:szCs w:val="20"/>
        </w:rPr>
      </w:pPr>
      <w:r w:rsidRPr="000C656C">
        <w:rPr>
          <w:rFonts w:ascii="Bookman Old Style" w:hAnsi="Bookman Old Style" w:cs="Arial"/>
          <w:noProof/>
          <w:sz w:val="20"/>
          <w:szCs w:val="20"/>
        </w:rPr>
        <w:t>złożyli oferty – w przypadku unieważnienia postępowania po upływie terminu składania ofert</w:t>
      </w:r>
    </w:p>
    <w:p w14:paraId="3D051730" w14:textId="77777777" w:rsidR="00C85E4C" w:rsidRPr="000C656C" w:rsidRDefault="00DF0CAE" w:rsidP="001C228E">
      <w:pPr>
        <w:pStyle w:val="Stopka"/>
        <w:tabs>
          <w:tab w:val="clear" w:pos="4536"/>
          <w:tab w:val="clear" w:pos="9072"/>
        </w:tabs>
        <w:spacing w:line="276" w:lineRule="auto"/>
        <w:ind w:left="360"/>
        <w:jc w:val="both"/>
        <w:rPr>
          <w:rFonts w:ascii="Bookman Old Style" w:hAnsi="Bookman Old Style" w:cs="Arial"/>
          <w:sz w:val="20"/>
          <w:szCs w:val="20"/>
        </w:rPr>
      </w:pPr>
      <w:r w:rsidRPr="000C656C">
        <w:rPr>
          <w:rFonts w:ascii="Bookman Old Style" w:hAnsi="Bookman Old Style" w:cs="Arial"/>
          <w:noProof/>
          <w:sz w:val="20"/>
          <w:szCs w:val="20"/>
        </w:rPr>
        <w:t xml:space="preserve"> –podając uzasadnienie faktyczne i prawne.</w:t>
      </w:r>
    </w:p>
    <w:p w14:paraId="07575A4B" w14:textId="77777777" w:rsidR="00DF0CAE" w:rsidRPr="000C656C" w:rsidRDefault="00DF0CAE" w:rsidP="00A26BCC">
      <w:pPr>
        <w:pStyle w:val="Nagwek1"/>
      </w:pPr>
      <w:bookmarkStart w:id="241" w:name="_Toc149526329"/>
      <w:bookmarkStart w:id="242" w:name="_Toc149526373"/>
      <w:bookmarkStart w:id="243" w:name="_Toc149527108"/>
      <w:bookmarkStart w:id="244" w:name="_Toc149527301"/>
      <w:bookmarkStart w:id="245" w:name="_Toc149527545"/>
      <w:bookmarkStart w:id="246" w:name="_Toc165617453"/>
      <w:r w:rsidRPr="000C656C">
        <w:t>34. Środki ochrony prawej</w:t>
      </w:r>
      <w:bookmarkEnd w:id="241"/>
      <w:bookmarkEnd w:id="242"/>
      <w:bookmarkEnd w:id="243"/>
      <w:bookmarkEnd w:id="244"/>
      <w:bookmarkEnd w:id="245"/>
      <w:bookmarkEnd w:id="246"/>
    </w:p>
    <w:p w14:paraId="3D2F9828" w14:textId="77777777" w:rsidR="00C85E4C" w:rsidRPr="000C656C" w:rsidRDefault="00DF0CAE" w:rsidP="001C228E">
      <w:pPr>
        <w:numPr>
          <w:ilvl w:val="0"/>
          <w:numId w:val="15"/>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b/>
          <w:noProof/>
          <w:sz w:val="20"/>
          <w:szCs w:val="20"/>
        </w:rPr>
        <w:t>Informacje ogólne.</w:t>
      </w:r>
    </w:p>
    <w:p w14:paraId="65ED171D" w14:textId="77777777" w:rsidR="005B3385" w:rsidRPr="000C656C" w:rsidRDefault="005B3385" w:rsidP="001C228E">
      <w:pPr>
        <w:spacing w:after="120" w:line="276" w:lineRule="auto"/>
        <w:ind w:left="360"/>
        <w:jc w:val="both"/>
        <w:rPr>
          <w:rFonts w:ascii="Bookman Old Style" w:hAnsi="Bookman Old Style" w:cs="Arial"/>
          <w:noProof/>
          <w:sz w:val="20"/>
          <w:szCs w:val="20"/>
        </w:rPr>
      </w:pPr>
    </w:p>
    <w:p w14:paraId="539C928B" w14:textId="77777777" w:rsidR="005B3385" w:rsidRPr="000C656C" w:rsidRDefault="00DF0CAE" w:rsidP="001C228E">
      <w:pPr>
        <w:numPr>
          <w:ilvl w:val="0"/>
          <w:numId w:val="16"/>
        </w:numPr>
        <w:tabs>
          <w:tab w:val="clear" w:pos="2340"/>
          <w:tab w:val="num" w:pos="720"/>
        </w:tabs>
        <w:spacing w:after="120"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Środki ochrony prawnej przysługują Wykonawcom, a także innemu podmiotowi, jeżeli ma lub miał interes w uzyskaniu danego zamówienia oraz poniósł lub może ponieść szkodę w wyniku naruszenia przez Zamawiającego przepisów u.p.z.p.. Środki ochrony prawnej wobec ogłoszenia o zamówieniu oraz specyfikacji istotnych warunków zamówienia przysługują również organizacjom wpisanym na listę, o której mowa w art. 154 pkt 5 u.p.z.p.</w:t>
      </w:r>
    </w:p>
    <w:p w14:paraId="38AEC4A0" w14:textId="77777777" w:rsidR="005B3385" w:rsidRPr="000C656C" w:rsidRDefault="00DF0CAE" w:rsidP="001C228E">
      <w:pPr>
        <w:numPr>
          <w:ilvl w:val="0"/>
          <w:numId w:val="16"/>
        </w:numPr>
        <w:tabs>
          <w:tab w:val="clear" w:pos="2340"/>
          <w:tab w:val="num" w:pos="720"/>
        </w:tabs>
        <w:spacing w:after="120" w:line="276" w:lineRule="auto"/>
        <w:ind w:left="720" w:hanging="360"/>
        <w:jc w:val="both"/>
        <w:rPr>
          <w:rFonts w:ascii="Bookman Old Style" w:hAnsi="Bookman Old Style" w:cs="Arial"/>
          <w:noProof/>
          <w:sz w:val="20"/>
          <w:szCs w:val="20"/>
        </w:rPr>
      </w:pPr>
      <w:r w:rsidRPr="000C656C">
        <w:rPr>
          <w:rFonts w:ascii="Bookman Old Style" w:hAnsi="Bookman Old Style" w:cs="Arial"/>
          <w:noProof/>
          <w:sz w:val="20"/>
          <w:szCs w:val="20"/>
        </w:rPr>
        <w:t>Środkami ochrony prawnej, o których mowa w pkt. 34.1. niniejszej IDW są:</w:t>
      </w:r>
    </w:p>
    <w:p w14:paraId="23B9F7B5" w14:textId="77777777" w:rsidR="005B3385" w:rsidRPr="000C656C" w:rsidRDefault="00DF0CAE" w:rsidP="001C228E">
      <w:pPr>
        <w:numPr>
          <w:ilvl w:val="1"/>
          <w:numId w:val="15"/>
        </w:numPr>
        <w:tabs>
          <w:tab w:val="clear" w:pos="1440"/>
          <w:tab w:val="num" w:pos="1080"/>
        </w:tabs>
        <w:spacing w:after="120"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t>odwołanie,</w:t>
      </w:r>
    </w:p>
    <w:p w14:paraId="30609C78" w14:textId="77777777" w:rsidR="005B3385" w:rsidRPr="000C656C" w:rsidRDefault="00DF0CAE" w:rsidP="001C228E">
      <w:pPr>
        <w:numPr>
          <w:ilvl w:val="1"/>
          <w:numId w:val="15"/>
        </w:numPr>
        <w:tabs>
          <w:tab w:val="clear" w:pos="1440"/>
          <w:tab w:val="num" w:pos="1080"/>
        </w:tabs>
        <w:spacing w:after="120" w:line="276" w:lineRule="auto"/>
        <w:ind w:left="1080"/>
        <w:jc w:val="both"/>
        <w:rPr>
          <w:rFonts w:ascii="Bookman Old Style" w:hAnsi="Bookman Old Style" w:cs="Arial"/>
          <w:noProof/>
          <w:sz w:val="20"/>
          <w:szCs w:val="20"/>
        </w:rPr>
      </w:pPr>
      <w:r w:rsidRPr="000C656C">
        <w:rPr>
          <w:rFonts w:ascii="Bookman Old Style" w:hAnsi="Bookman Old Style" w:cs="Arial"/>
          <w:noProof/>
          <w:sz w:val="20"/>
          <w:szCs w:val="20"/>
        </w:rPr>
        <w:lastRenderedPageBreak/>
        <w:t>skarga do sądu.</w:t>
      </w:r>
    </w:p>
    <w:p w14:paraId="055F668A" w14:textId="77777777" w:rsidR="005B3385" w:rsidRPr="000C656C" w:rsidRDefault="00DF0CAE" w:rsidP="001C228E">
      <w:pPr>
        <w:numPr>
          <w:ilvl w:val="0"/>
          <w:numId w:val="15"/>
        </w:numPr>
        <w:tabs>
          <w:tab w:val="clear" w:pos="2340"/>
          <w:tab w:val="num" w:pos="360"/>
        </w:tabs>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Odwołanie.</w:t>
      </w:r>
    </w:p>
    <w:p w14:paraId="37ED5F6D" w14:textId="77777777" w:rsidR="005B3385" w:rsidRPr="000C656C" w:rsidRDefault="00DF0CAE" w:rsidP="001C228E">
      <w:pPr>
        <w:spacing w:after="120" w:line="276" w:lineRule="auto"/>
        <w:ind w:left="360"/>
        <w:jc w:val="both"/>
        <w:rPr>
          <w:rFonts w:ascii="Bookman Old Style" w:hAnsi="Bookman Old Style" w:cs="Arial"/>
          <w:sz w:val="20"/>
          <w:szCs w:val="20"/>
        </w:rPr>
      </w:pPr>
      <w:r w:rsidRPr="000C656C">
        <w:rPr>
          <w:rFonts w:ascii="Bookman Old Style" w:hAnsi="Bookman Old Style" w:cs="Arial"/>
          <w:sz w:val="20"/>
          <w:szCs w:val="20"/>
        </w:rPr>
        <w:t xml:space="preserve">Odwołanie przysługuje wyłącznie od niezgodnej z przepisami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 xml:space="preserve">. czynności Zamawiającego podjętej w postępowaniu o udzielenie zamówienia lub zaniechania czynności, do której Zamawiający jest zobowiązany na podstawie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 xml:space="preserve">. Odwołanie wnosi się do Prezesa Izby </w:t>
      </w:r>
      <w:r w:rsidRPr="000C656C">
        <w:rPr>
          <w:rFonts w:ascii="Bookman Old Style" w:hAnsi="Bookman Old Style" w:cs="Arial"/>
          <w:sz w:val="20"/>
          <w:szCs w:val="20"/>
        </w:rPr>
        <w:br/>
        <w:t>w formie pisemnej albo elektronicznej opatrzonej bezpiecznym podpisem elektronicznym weryfikowanym za pomocą ważnego kwalifikowanego certyfikatu w następujących terminach:</w:t>
      </w:r>
    </w:p>
    <w:p w14:paraId="2872A148" w14:textId="77777777" w:rsidR="005B3385" w:rsidRPr="000C656C" w:rsidRDefault="00924E3E" w:rsidP="00C752C3">
      <w:pPr>
        <w:numPr>
          <w:ilvl w:val="0"/>
          <w:numId w:val="31"/>
        </w:numPr>
        <w:spacing w:after="120" w:line="276" w:lineRule="auto"/>
        <w:jc w:val="both"/>
        <w:rPr>
          <w:rFonts w:ascii="Bookman Old Style" w:hAnsi="Bookman Old Style" w:cs="Arial"/>
          <w:sz w:val="20"/>
          <w:szCs w:val="20"/>
        </w:rPr>
      </w:pPr>
      <w:r w:rsidRPr="000C656C">
        <w:rPr>
          <w:rFonts w:ascii="Bookman Old Style" w:hAnsi="Bookman Old Style" w:cs="Arial"/>
          <w:sz w:val="20"/>
          <w:szCs w:val="20"/>
        </w:rPr>
        <w:t xml:space="preserve">10 </w:t>
      </w:r>
      <w:r w:rsidR="00DF0CAE" w:rsidRPr="000C656C">
        <w:rPr>
          <w:rFonts w:ascii="Bookman Old Style" w:hAnsi="Bookman Old Style" w:cs="Arial"/>
          <w:sz w:val="20"/>
          <w:szCs w:val="20"/>
        </w:rPr>
        <w:t xml:space="preserve">dni od dnia przesłania informacji o czynności Zamawiającego stanowiącej podstawę jego wniesienia – jeżeli zostały przesłane w sposób określony w art. 27 ust. 2 </w:t>
      </w:r>
      <w:proofErr w:type="spellStart"/>
      <w:r w:rsidR="00DF0CAE" w:rsidRPr="000C656C">
        <w:rPr>
          <w:rFonts w:ascii="Bookman Old Style" w:hAnsi="Bookman Old Style" w:cs="Arial"/>
          <w:sz w:val="20"/>
          <w:szCs w:val="20"/>
        </w:rPr>
        <w:t>u.p.z.p</w:t>
      </w:r>
      <w:proofErr w:type="spellEnd"/>
      <w:r w:rsidR="00DF0CAE" w:rsidRPr="000C656C">
        <w:rPr>
          <w:rFonts w:ascii="Bookman Old Style" w:hAnsi="Bookman Old Style" w:cs="Arial"/>
          <w:sz w:val="20"/>
          <w:szCs w:val="20"/>
        </w:rPr>
        <w:t>, albo w terminie 1</w:t>
      </w:r>
      <w:r w:rsidRPr="000C656C">
        <w:rPr>
          <w:rFonts w:ascii="Bookman Old Style" w:hAnsi="Bookman Old Style" w:cs="Arial"/>
          <w:sz w:val="20"/>
          <w:szCs w:val="20"/>
        </w:rPr>
        <w:t>5</w:t>
      </w:r>
      <w:r w:rsidR="00DF0CAE" w:rsidRPr="000C656C">
        <w:rPr>
          <w:rFonts w:ascii="Bookman Old Style" w:hAnsi="Bookman Old Style" w:cs="Arial"/>
          <w:sz w:val="20"/>
          <w:szCs w:val="20"/>
        </w:rPr>
        <w:t xml:space="preserve"> dni – jeżeli zostały przesłane w inny sposób,</w:t>
      </w:r>
    </w:p>
    <w:p w14:paraId="50A201F9" w14:textId="77777777" w:rsidR="005B3385" w:rsidRPr="000C656C" w:rsidRDefault="00924E3E" w:rsidP="00C752C3">
      <w:pPr>
        <w:numPr>
          <w:ilvl w:val="0"/>
          <w:numId w:val="31"/>
        </w:numPr>
        <w:spacing w:after="120" w:line="276" w:lineRule="auto"/>
        <w:jc w:val="both"/>
        <w:rPr>
          <w:rFonts w:ascii="Bookman Old Style" w:hAnsi="Bookman Old Style" w:cs="Arial"/>
          <w:sz w:val="20"/>
          <w:szCs w:val="20"/>
        </w:rPr>
      </w:pPr>
      <w:r w:rsidRPr="000C656C">
        <w:rPr>
          <w:rFonts w:ascii="Bookman Old Style" w:hAnsi="Bookman Old Style" w:cs="Arial"/>
          <w:sz w:val="20"/>
          <w:szCs w:val="20"/>
        </w:rPr>
        <w:t>10 dni od dnia publikacji ogłoszenia w Dzienniku Urzędowym Unii Europejskiej lub zamieszczenia specyfikacji istotnych warunków zamówienia na stronie internetowej</w:t>
      </w:r>
      <w:r w:rsidR="00DF0CAE" w:rsidRPr="000C656C">
        <w:rPr>
          <w:rFonts w:ascii="Bookman Old Style" w:hAnsi="Bookman Old Style" w:cs="Arial"/>
          <w:sz w:val="20"/>
          <w:szCs w:val="20"/>
        </w:rPr>
        <w:t>,</w:t>
      </w:r>
    </w:p>
    <w:p w14:paraId="1ADE795B" w14:textId="77777777" w:rsidR="005B3385" w:rsidRPr="000C656C" w:rsidRDefault="00DF0CAE" w:rsidP="001C228E">
      <w:pPr>
        <w:spacing w:after="120"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Szczegółowo kwestie odnoszące się do odwołania przedstawione są w art.180-198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63E264B5" w14:textId="77777777" w:rsidR="005B3385" w:rsidRPr="000C656C" w:rsidRDefault="00DF0CAE" w:rsidP="001C228E">
      <w:pPr>
        <w:numPr>
          <w:ilvl w:val="0"/>
          <w:numId w:val="15"/>
        </w:numPr>
        <w:tabs>
          <w:tab w:val="clear" w:pos="2340"/>
          <w:tab w:val="num" w:pos="360"/>
        </w:tabs>
        <w:spacing w:after="120"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Skarga do sądu.</w:t>
      </w:r>
    </w:p>
    <w:p w14:paraId="7F3E6CFC" w14:textId="77777777" w:rsidR="00C85E4C" w:rsidRPr="000C656C" w:rsidRDefault="00DF0CAE" w:rsidP="001C228E">
      <w:pPr>
        <w:spacing w:after="120" w:line="276" w:lineRule="auto"/>
        <w:ind w:left="360"/>
        <w:jc w:val="both"/>
        <w:rPr>
          <w:rFonts w:ascii="Bookman Old Style" w:hAnsi="Bookman Old Style" w:cs="Arial"/>
          <w:noProof/>
          <w:sz w:val="20"/>
          <w:szCs w:val="20"/>
        </w:rPr>
      </w:pPr>
      <w:r w:rsidRPr="000C656C">
        <w:rPr>
          <w:rFonts w:ascii="Bookman Old Style" w:hAnsi="Bookman Old Style" w:cs="Arial"/>
          <w:sz w:val="20"/>
          <w:szCs w:val="20"/>
        </w:rPr>
        <w:t xml:space="preserve">Na orzeczenie Izby stronom oraz uczestnikom postępowania odwoławczego przysługuje skarga do sądu. Szczegółowo kwestie dotyczące skargi do sądu uregulowane zostały w art.198a-198g </w:t>
      </w:r>
      <w:proofErr w:type="spellStart"/>
      <w:r w:rsidRPr="000C656C">
        <w:rPr>
          <w:rFonts w:ascii="Bookman Old Style" w:hAnsi="Bookman Old Style" w:cs="Arial"/>
          <w:sz w:val="20"/>
          <w:szCs w:val="20"/>
        </w:rPr>
        <w:t>u.p.z.p</w:t>
      </w:r>
      <w:proofErr w:type="spellEnd"/>
      <w:r w:rsidRPr="000C656C">
        <w:rPr>
          <w:rFonts w:ascii="Bookman Old Style" w:hAnsi="Bookman Old Style" w:cs="Arial"/>
          <w:sz w:val="20"/>
          <w:szCs w:val="20"/>
        </w:rPr>
        <w:t>.</w:t>
      </w:r>
    </w:p>
    <w:p w14:paraId="18E7FBB5" w14:textId="77777777" w:rsidR="00DF0CAE" w:rsidRPr="000C656C" w:rsidRDefault="00DF0CAE" w:rsidP="00A26BCC">
      <w:pPr>
        <w:pStyle w:val="Nagwek1"/>
      </w:pPr>
      <w:bookmarkStart w:id="247" w:name="_Toc149526330"/>
      <w:bookmarkStart w:id="248" w:name="_Toc149526374"/>
      <w:bookmarkStart w:id="249" w:name="_Toc149527109"/>
      <w:bookmarkStart w:id="250" w:name="_Toc149527302"/>
      <w:bookmarkStart w:id="251" w:name="_Toc149527546"/>
      <w:bookmarkStart w:id="252" w:name="_Toc165617454"/>
      <w:r w:rsidRPr="000C656C">
        <w:t>35. Sposób porozumiewania się Zamawiającego z Wykonawcami.</w:t>
      </w:r>
      <w:bookmarkEnd w:id="247"/>
      <w:bookmarkEnd w:id="248"/>
      <w:bookmarkEnd w:id="249"/>
      <w:bookmarkEnd w:id="250"/>
      <w:bookmarkEnd w:id="251"/>
      <w:bookmarkEnd w:id="252"/>
    </w:p>
    <w:p w14:paraId="16B0017C" w14:textId="667E61DE" w:rsidR="00C85E4C" w:rsidRPr="000C656C" w:rsidRDefault="00DF0CAE" w:rsidP="001C228E">
      <w:pPr>
        <w:numPr>
          <w:ilvl w:val="0"/>
          <w:numId w:val="27"/>
        </w:numPr>
        <w:tabs>
          <w:tab w:val="clear" w:pos="2340"/>
        </w:tabs>
        <w:spacing w:after="120"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W niniejszym postępowaniu oświadczenia, wnioski, zawiadomienia oraz informacje Zamawiający i Wykonawcy przekazują pisemnie i/lub faksem i/lub drog</w:t>
      </w:r>
      <w:r w:rsidR="005376C5">
        <w:rPr>
          <w:rFonts w:ascii="Bookman Old Style" w:hAnsi="Bookman Old Style" w:cs="Arial"/>
          <w:noProof/>
          <w:sz w:val="20"/>
          <w:szCs w:val="20"/>
        </w:rPr>
        <w:t>ą</w:t>
      </w:r>
      <w:r w:rsidRPr="000C656C">
        <w:rPr>
          <w:rFonts w:ascii="Bookman Old Style" w:hAnsi="Bookman Old Style" w:cs="Arial"/>
          <w:noProof/>
          <w:sz w:val="20"/>
          <w:szCs w:val="20"/>
        </w:rPr>
        <w:t xml:space="preserve"> internetową.</w:t>
      </w:r>
    </w:p>
    <w:p w14:paraId="7935A465" w14:textId="77777777" w:rsidR="00C85E4C" w:rsidRPr="000C656C" w:rsidRDefault="00DF0CAE" w:rsidP="001C228E">
      <w:pPr>
        <w:numPr>
          <w:ilvl w:val="0"/>
          <w:numId w:val="27"/>
        </w:numPr>
        <w:tabs>
          <w:tab w:val="clear" w:pos="2340"/>
        </w:tabs>
        <w:spacing w:after="120"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Jeżeli Zamawiający lub Wykonawca przekazują oświadczenia, wnioski, zawiadomienia oraz informacje faksem lub drogą internetowqą, każda ze stron na żądanie drugiej niezwłocznie potwierdza fakt ich otrzymania.</w:t>
      </w:r>
    </w:p>
    <w:p w14:paraId="19F0B94B" w14:textId="77777777" w:rsidR="00C85E4C" w:rsidRPr="000C656C" w:rsidRDefault="00DF0CAE" w:rsidP="001C228E">
      <w:pPr>
        <w:numPr>
          <w:ilvl w:val="0"/>
          <w:numId w:val="27"/>
        </w:numPr>
        <w:tabs>
          <w:tab w:val="clear" w:pos="2340"/>
        </w:tabs>
        <w:spacing w:after="120" w:line="276" w:lineRule="auto"/>
        <w:ind w:left="357" w:hanging="357"/>
        <w:jc w:val="both"/>
        <w:rPr>
          <w:rFonts w:ascii="Bookman Old Style" w:hAnsi="Bookman Old Style" w:cs="Arial"/>
          <w:noProof/>
          <w:sz w:val="20"/>
          <w:szCs w:val="20"/>
        </w:rPr>
      </w:pPr>
      <w:r w:rsidRPr="000C656C">
        <w:rPr>
          <w:rFonts w:ascii="Bookman Old Style" w:hAnsi="Bookman Old Style" w:cs="Arial"/>
          <w:noProof/>
          <w:sz w:val="20"/>
          <w:szCs w:val="20"/>
        </w:rPr>
        <w:t>Wybrany sposób przekazywania oświadczeń, wniosków, zawiadomień oraz informacji nie może ograniczać konkurencji; zawsze dopuszczalna jest forma pisemna, z zastrzeżeniem wyjątków przewidzianych w u.p.z.p.</w:t>
      </w:r>
    </w:p>
    <w:p w14:paraId="43013CCD" w14:textId="77777777" w:rsidR="00DF0CAE" w:rsidRPr="000C656C" w:rsidRDefault="00DF0CAE" w:rsidP="00A26BCC">
      <w:pPr>
        <w:pStyle w:val="Nagwek1"/>
      </w:pPr>
      <w:bookmarkStart w:id="253" w:name="_Toc149526331"/>
      <w:bookmarkStart w:id="254" w:name="_Toc149526375"/>
      <w:bookmarkStart w:id="255" w:name="_Toc149527110"/>
      <w:bookmarkStart w:id="256" w:name="_Toc149527303"/>
      <w:bookmarkStart w:id="257" w:name="_Toc149527547"/>
      <w:bookmarkStart w:id="258" w:name="_Toc165617455"/>
      <w:bookmarkStart w:id="259" w:name="_Toc65960016"/>
      <w:r w:rsidRPr="000C656C">
        <w:t>36. Podwykonawstwo.</w:t>
      </w:r>
      <w:bookmarkEnd w:id="253"/>
      <w:bookmarkEnd w:id="254"/>
      <w:bookmarkEnd w:id="255"/>
      <w:bookmarkEnd w:id="256"/>
      <w:bookmarkEnd w:id="257"/>
      <w:bookmarkEnd w:id="258"/>
    </w:p>
    <w:p w14:paraId="2186540C" w14:textId="77777777" w:rsidR="00C85E4C" w:rsidRPr="000C656C" w:rsidRDefault="00DF0CAE" w:rsidP="001C228E">
      <w:pPr>
        <w:spacing w:line="276" w:lineRule="auto"/>
        <w:ind w:left="360"/>
        <w:jc w:val="both"/>
        <w:textAlignment w:val="top"/>
        <w:rPr>
          <w:rFonts w:ascii="Bookman Old Style" w:hAnsi="Bookman Old Style" w:cs="Arial"/>
          <w:sz w:val="20"/>
          <w:szCs w:val="20"/>
        </w:rPr>
      </w:pPr>
      <w:r w:rsidRPr="000C656C">
        <w:rPr>
          <w:rFonts w:ascii="Bookman Old Style" w:hAnsi="Bookman Old Style" w:cs="Arial"/>
          <w:sz w:val="20"/>
          <w:szCs w:val="20"/>
        </w:rPr>
        <w:t>Zamawiający żąda wskazania przez Wykonawcę w ofercie wszystkich tych części zakresu przedmiotu zamówienia, których wykonanie zamierza powierzyć podwykonawcom. Wskazanie niniejszego nastąpi w Formularzu Oferty.</w:t>
      </w:r>
    </w:p>
    <w:p w14:paraId="39532674" w14:textId="77777777" w:rsidR="00DF0CAE" w:rsidRPr="000C656C" w:rsidRDefault="00DF0CAE" w:rsidP="00A26BCC">
      <w:pPr>
        <w:pStyle w:val="Nagwek1"/>
      </w:pPr>
      <w:bookmarkStart w:id="260" w:name="_Toc149526332"/>
      <w:bookmarkStart w:id="261" w:name="_Toc149526376"/>
      <w:bookmarkStart w:id="262" w:name="_Toc149527111"/>
      <w:bookmarkStart w:id="263" w:name="_Toc149527304"/>
      <w:bookmarkStart w:id="264" w:name="_Toc149527548"/>
      <w:bookmarkStart w:id="265" w:name="_Toc165617456"/>
      <w:r w:rsidRPr="000C656C">
        <w:t>37. Wykaz załączników do niniejszych IDW.</w:t>
      </w:r>
      <w:bookmarkEnd w:id="260"/>
      <w:bookmarkEnd w:id="261"/>
      <w:bookmarkEnd w:id="262"/>
      <w:bookmarkEnd w:id="263"/>
      <w:bookmarkEnd w:id="264"/>
      <w:bookmarkEnd w:id="265"/>
    </w:p>
    <w:p w14:paraId="45F6FEAA" w14:textId="77777777" w:rsidR="00CA73FE"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Załącznikami do niniejszej IDW są następujące wzory:</w:t>
      </w:r>
    </w:p>
    <w:p w14:paraId="2F94A763" w14:textId="77777777" w:rsidR="00C85E4C" w:rsidRPr="000C656C" w:rsidRDefault="00C85E4C" w:rsidP="001C228E">
      <w:pPr>
        <w:spacing w:line="276" w:lineRule="auto"/>
        <w:ind w:left="720"/>
        <w:jc w:val="both"/>
        <w:rPr>
          <w:rFonts w:ascii="Bookman Old Style" w:hAnsi="Bookman Old Style"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804"/>
        <w:gridCol w:w="6978"/>
      </w:tblGrid>
      <w:tr w:rsidR="00C85E4C" w:rsidRPr="000C656C" w14:paraId="5DAFEF5F" w14:textId="77777777">
        <w:tc>
          <w:tcPr>
            <w:tcW w:w="430" w:type="dxa"/>
            <w:vAlign w:val="center"/>
          </w:tcPr>
          <w:p w14:paraId="74E63C74"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l.p.</w:t>
            </w:r>
          </w:p>
        </w:tc>
        <w:tc>
          <w:tcPr>
            <w:tcW w:w="1804" w:type="dxa"/>
            <w:vAlign w:val="center"/>
          </w:tcPr>
          <w:p w14:paraId="3FAA36E3"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Oznaczenie Załącznika</w:t>
            </w:r>
          </w:p>
        </w:tc>
        <w:tc>
          <w:tcPr>
            <w:tcW w:w="6978" w:type="dxa"/>
            <w:vAlign w:val="center"/>
          </w:tcPr>
          <w:p w14:paraId="000868FA" w14:textId="77777777" w:rsidR="00C85E4C" w:rsidRPr="000C656C" w:rsidRDefault="00DF0CAE" w:rsidP="001C228E">
            <w:pPr>
              <w:pStyle w:val="Nagwek3"/>
              <w:spacing w:line="276" w:lineRule="auto"/>
              <w:jc w:val="both"/>
              <w:rPr>
                <w:rFonts w:ascii="Bookman Old Style" w:hAnsi="Bookman Old Style" w:cs="Arial"/>
                <w:sz w:val="20"/>
                <w:szCs w:val="20"/>
              </w:rPr>
            </w:pPr>
            <w:bookmarkStart w:id="266" w:name="_Toc149526333"/>
            <w:r w:rsidRPr="000C656C">
              <w:rPr>
                <w:rFonts w:ascii="Bookman Old Style" w:hAnsi="Bookman Old Style" w:cs="Arial"/>
                <w:sz w:val="20"/>
                <w:szCs w:val="20"/>
              </w:rPr>
              <w:t>Nazwa Załącznika</w:t>
            </w:r>
            <w:bookmarkEnd w:id="266"/>
          </w:p>
        </w:tc>
      </w:tr>
      <w:tr w:rsidR="00C85E4C" w:rsidRPr="000C656C" w14:paraId="5A842B74" w14:textId="77777777">
        <w:tc>
          <w:tcPr>
            <w:tcW w:w="430" w:type="dxa"/>
          </w:tcPr>
          <w:p w14:paraId="417F0454" w14:textId="77777777" w:rsidR="00C85E4C" w:rsidRPr="000C656C" w:rsidRDefault="00C85E4C" w:rsidP="001C228E">
            <w:pPr>
              <w:pStyle w:val="Stopka"/>
              <w:keepNext/>
              <w:numPr>
                <w:ilvl w:val="0"/>
                <w:numId w:val="17"/>
              </w:numPr>
              <w:tabs>
                <w:tab w:val="clear" w:pos="4536"/>
                <w:tab w:val="clear" w:pos="9072"/>
              </w:tabs>
              <w:spacing w:line="276" w:lineRule="auto"/>
              <w:jc w:val="center"/>
              <w:outlineLvl w:val="2"/>
              <w:rPr>
                <w:rFonts w:ascii="Bookman Old Style" w:hAnsi="Bookman Old Style" w:cs="Arial"/>
                <w:sz w:val="20"/>
                <w:szCs w:val="20"/>
              </w:rPr>
            </w:pPr>
          </w:p>
        </w:tc>
        <w:tc>
          <w:tcPr>
            <w:tcW w:w="1804" w:type="dxa"/>
          </w:tcPr>
          <w:p w14:paraId="40D5D272" w14:textId="77777777" w:rsidR="00C85E4C"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Załącznik nr 1</w:t>
            </w:r>
          </w:p>
        </w:tc>
        <w:tc>
          <w:tcPr>
            <w:tcW w:w="6978" w:type="dxa"/>
          </w:tcPr>
          <w:p w14:paraId="65F747A3" w14:textId="77777777" w:rsidR="00C85E4C"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Wzór Formularza Oferty</w:t>
            </w:r>
          </w:p>
        </w:tc>
      </w:tr>
      <w:tr w:rsidR="00C85E4C" w:rsidRPr="000C656C" w14:paraId="0927E039" w14:textId="77777777">
        <w:tc>
          <w:tcPr>
            <w:tcW w:w="430" w:type="dxa"/>
          </w:tcPr>
          <w:p w14:paraId="1B83E8EB" w14:textId="77777777" w:rsidR="00C85E4C" w:rsidRPr="000C656C" w:rsidRDefault="00C85E4C" w:rsidP="001C228E">
            <w:pPr>
              <w:numPr>
                <w:ilvl w:val="0"/>
                <w:numId w:val="17"/>
              </w:numPr>
              <w:spacing w:line="276" w:lineRule="auto"/>
              <w:jc w:val="both"/>
              <w:rPr>
                <w:rFonts w:ascii="Bookman Old Style" w:hAnsi="Bookman Old Style" w:cs="Arial"/>
                <w:sz w:val="20"/>
                <w:szCs w:val="20"/>
              </w:rPr>
            </w:pPr>
          </w:p>
        </w:tc>
        <w:tc>
          <w:tcPr>
            <w:tcW w:w="1804" w:type="dxa"/>
          </w:tcPr>
          <w:p w14:paraId="2E8B48CD"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Załącznik nr 2</w:t>
            </w:r>
          </w:p>
        </w:tc>
        <w:tc>
          <w:tcPr>
            <w:tcW w:w="6978" w:type="dxa"/>
          </w:tcPr>
          <w:p w14:paraId="3074BA9D" w14:textId="77777777" w:rsidR="00C85E4C" w:rsidRPr="000C656C" w:rsidRDefault="00DF0CAE" w:rsidP="001C228E">
            <w:pPr>
              <w:pStyle w:val="Spistreci4"/>
              <w:rPr>
                <w:rFonts w:ascii="Bookman Old Style" w:hAnsi="Bookman Old Style" w:cs="Arial"/>
              </w:rPr>
            </w:pPr>
            <w:r w:rsidRPr="000C656C">
              <w:rPr>
                <w:rFonts w:ascii="Bookman Old Style" w:hAnsi="Bookman Old Style" w:cs="Arial"/>
              </w:rPr>
              <w:t xml:space="preserve">Wzór Formularza Cenowego </w:t>
            </w:r>
          </w:p>
        </w:tc>
      </w:tr>
      <w:tr w:rsidR="00C85E4C" w:rsidRPr="000C656C" w14:paraId="06383CB2" w14:textId="77777777">
        <w:tc>
          <w:tcPr>
            <w:tcW w:w="430" w:type="dxa"/>
          </w:tcPr>
          <w:p w14:paraId="59D18D3F" w14:textId="77777777" w:rsidR="00C85E4C" w:rsidRPr="000C656C" w:rsidRDefault="00C85E4C" w:rsidP="001C228E">
            <w:pPr>
              <w:keepNext/>
              <w:numPr>
                <w:ilvl w:val="0"/>
                <w:numId w:val="17"/>
              </w:numPr>
              <w:spacing w:line="276" w:lineRule="auto"/>
              <w:jc w:val="both"/>
              <w:outlineLvl w:val="2"/>
              <w:rPr>
                <w:rFonts w:ascii="Bookman Old Style" w:hAnsi="Bookman Old Style" w:cs="Arial"/>
                <w:sz w:val="20"/>
                <w:szCs w:val="20"/>
              </w:rPr>
            </w:pPr>
          </w:p>
        </w:tc>
        <w:tc>
          <w:tcPr>
            <w:tcW w:w="1804" w:type="dxa"/>
          </w:tcPr>
          <w:p w14:paraId="57249FF9"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Załącznik nr 3</w:t>
            </w:r>
          </w:p>
        </w:tc>
        <w:tc>
          <w:tcPr>
            <w:tcW w:w="6978" w:type="dxa"/>
          </w:tcPr>
          <w:p w14:paraId="3319F77D"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Wzór Oświadczenia Wykonawcy o spełnianiu warunków udziału w postępowaniu.</w:t>
            </w:r>
          </w:p>
        </w:tc>
      </w:tr>
      <w:tr w:rsidR="00CA73FE" w:rsidRPr="000C656C" w14:paraId="429BFFB7" w14:textId="77777777">
        <w:tc>
          <w:tcPr>
            <w:tcW w:w="430" w:type="dxa"/>
            <w:tcBorders>
              <w:top w:val="single" w:sz="4" w:space="0" w:color="auto"/>
              <w:left w:val="single" w:sz="4" w:space="0" w:color="auto"/>
              <w:bottom w:val="single" w:sz="4" w:space="0" w:color="auto"/>
              <w:right w:val="single" w:sz="4" w:space="0" w:color="auto"/>
            </w:tcBorders>
          </w:tcPr>
          <w:p w14:paraId="367D3AAD" w14:textId="77777777" w:rsidR="00CA73FE" w:rsidRPr="000C656C" w:rsidRDefault="00CA73FE" w:rsidP="001C228E">
            <w:pPr>
              <w:keepNext/>
              <w:numPr>
                <w:ilvl w:val="0"/>
                <w:numId w:val="17"/>
              </w:numPr>
              <w:spacing w:line="276" w:lineRule="auto"/>
              <w:jc w:val="both"/>
              <w:outlineLvl w:val="2"/>
              <w:rPr>
                <w:rFonts w:ascii="Bookman Old Style" w:hAnsi="Bookman Old Style" w:cs="Arial"/>
                <w:sz w:val="20"/>
                <w:szCs w:val="20"/>
              </w:rPr>
            </w:pPr>
          </w:p>
        </w:tc>
        <w:tc>
          <w:tcPr>
            <w:tcW w:w="1804" w:type="dxa"/>
            <w:tcBorders>
              <w:top w:val="single" w:sz="4" w:space="0" w:color="auto"/>
              <w:left w:val="single" w:sz="4" w:space="0" w:color="auto"/>
              <w:bottom w:val="single" w:sz="4" w:space="0" w:color="auto"/>
              <w:right w:val="single" w:sz="4" w:space="0" w:color="auto"/>
            </w:tcBorders>
          </w:tcPr>
          <w:p w14:paraId="7D40D9A8" w14:textId="77777777" w:rsidR="00CA73FE"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Załącznik nr 4</w:t>
            </w:r>
          </w:p>
        </w:tc>
        <w:tc>
          <w:tcPr>
            <w:tcW w:w="6978" w:type="dxa"/>
            <w:tcBorders>
              <w:top w:val="single" w:sz="4" w:space="0" w:color="auto"/>
              <w:left w:val="single" w:sz="4" w:space="0" w:color="auto"/>
              <w:bottom w:val="single" w:sz="4" w:space="0" w:color="auto"/>
              <w:right w:val="single" w:sz="4" w:space="0" w:color="auto"/>
            </w:tcBorders>
          </w:tcPr>
          <w:p w14:paraId="3BEB07EE" w14:textId="77777777" w:rsidR="00CA73FE"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Wzór Oświadczenia Wykonawcy o braku podstaw do wykluczenia z postępowania.</w:t>
            </w:r>
          </w:p>
        </w:tc>
      </w:tr>
    </w:tbl>
    <w:bookmarkEnd w:id="259"/>
    <w:p w14:paraId="75ADE98B" w14:textId="77777777" w:rsidR="00C85E4C" w:rsidRPr="000C656C" w:rsidRDefault="00DF0CAE" w:rsidP="001C228E">
      <w:pPr>
        <w:pStyle w:val="Spistreci4"/>
        <w:rPr>
          <w:rFonts w:ascii="Bookman Old Style" w:hAnsi="Bookman Old Style" w:cs="Arial"/>
        </w:rPr>
      </w:pPr>
      <w:r w:rsidRPr="000C656C">
        <w:rPr>
          <w:rFonts w:ascii="Bookman Old Style" w:hAnsi="Bookman Old Style" w:cs="Arial"/>
        </w:rPr>
        <w:t>Wskazane w tabeli powyżej załączniki Wykonawca wypełnia stosownie do treści pkt 10 niniejszej IDW. Zamawiający dopuszcza zmiany wielkości pól załączników oraz odmiany wyrazów wynikające ze złożenia oferty wspólnej. Wprowadzone zmiany nie mogą zmieniać treści załączników.</w:t>
      </w:r>
    </w:p>
    <w:tbl>
      <w:tblPr>
        <w:tblW w:w="0" w:type="auto"/>
        <w:jc w:val="center"/>
        <w:tblLook w:val="01E0" w:firstRow="1" w:lastRow="1" w:firstColumn="1" w:lastColumn="1" w:noHBand="0" w:noVBand="0"/>
      </w:tblPr>
      <w:tblGrid>
        <w:gridCol w:w="4983"/>
        <w:gridCol w:w="4087"/>
      </w:tblGrid>
      <w:tr w:rsidR="00C85E4C" w:rsidRPr="000C656C" w14:paraId="3158AAAF" w14:textId="77777777">
        <w:trPr>
          <w:jc w:val="center"/>
        </w:trPr>
        <w:tc>
          <w:tcPr>
            <w:tcW w:w="5133" w:type="dxa"/>
          </w:tcPr>
          <w:p w14:paraId="2BE56013" w14:textId="77777777" w:rsidR="00C85E4C" w:rsidRPr="000C656C" w:rsidRDefault="00C85E4C" w:rsidP="001C228E">
            <w:pPr>
              <w:spacing w:line="276" w:lineRule="auto"/>
              <w:jc w:val="both"/>
              <w:textAlignment w:val="top"/>
              <w:rPr>
                <w:rFonts w:ascii="Bookman Old Style" w:hAnsi="Bookman Old Style" w:cs="Arial"/>
                <w:sz w:val="20"/>
                <w:szCs w:val="20"/>
              </w:rPr>
            </w:pPr>
          </w:p>
        </w:tc>
        <w:tc>
          <w:tcPr>
            <w:tcW w:w="4153" w:type="dxa"/>
          </w:tcPr>
          <w:p w14:paraId="19A38602" w14:textId="77777777" w:rsidR="00C85E4C" w:rsidRPr="000C656C" w:rsidRDefault="00C85E4C" w:rsidP="001C228E">
            <w:pPr>
              <w:spacing w:line="276" w:lineRule="auto"/>
              <w:jc w:val="both"/>
              <w:textAlignment w:val="top"/>
              <w:rPr>
                <w:rFonts w:ascii="Bookman Old Style" w:hAnsi="Bookman Old Style" w:cs="Arial"/>
                <w:sz w:val="20"/>
                <w:szCs w:val="20"/>
              </w:rPr>
            </w:pPr>
          </w:p>
        </w:tc>
      </w:tr>
      <w:tr w:rsidR="00C85E4C" w:rsidRPr="000C656C" w14:paraId="7EDA8915" w14:textId="77777777">
        <w:trPr>
          <w:jc w:val="center"/>
        </w:trPr>
        <w:tc>
          <w:tcPr>
            <w:tcW w:w="5133" w:type="dxa"/>
          </w:tcPr>
          <w:p w14:paraId="3198B8A4" w14:textId="77777777" w:rsidR="00C85E4C" w:rsidRPr="000C656C" w:rsidRDefault="00C85E4C" w:rsidP="001C228E">
            <w:pPr>
              <w:spacing w:line="276" w:lineRule="auto"/>
              <w:jc w:val="both"/>
              <w:textAlignment w:val="top"/>
              <w:rPr>
                <w:rFonts w:ascii="Bookman Old Style" w:hAnsi="Bookman Old Style" w:cs="Arial"/>
                <w:sz w:val="20"/>
                <w:szCs w:val="20"/>
              </w:rPr>
            </w:pPr>
          </w:p>
        </w:tc>
        <w:tc>
          <w:tcPr>
            <w:tcW w:w="4153" w:type="dxa"/>
          </w:tcPr>
          <w:p w14:paraId="4AF046D7" w14:textId="77777777" w:rsidR="00C85E4C" w:rsidRPr="000C656C" w:rsidRDefault="00DF0CAE" w:rsidP="001C228E">
            <w:pPr>
              <w:spacing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ZATWIERDZAM</w:t>
            </w:r>
          </w:p>
        </w:tc>
      </w:tr>
      <w:tr w:rsidR="00C85E4C" w:rsidRPr="000C656C" w14:paraId="7CF5228A" w14:textId="77777777">
        <w:trPr>
          <w:trHeight w:val="770"/>
          <w:jc w:val="center"/>
        </w:trPr>
        <w:tc>
          <w:tcPr>
            <w:tcW w:w="9286" w:type="dxa"/>
            <w:gridSpan w:val="2"/>
          </w:tcPr>
          <w:p w14:paraId="20C9E8CF" w14:textId="77777777" w:rsidR="00C85E4C" w:rsidRPr="000C656C" w:rsidRDefault="00C85E4C" w:rsidP="001C228E">
            <w:pPr>
              <w:keepNext/>
              <w:spacing w:line="276" w:lineRule="auto"/>
              <w:jc w:val="both"/>
              <w:textAlignment w:val="top"/>
              <w:outlineLvl w:val="2"/>
              <w:rPr>
                <w:rFonts w:ascii="Bookman Old Style" w:hAnsi="Bookman Old Style" w:cs="Arial"/>
                <w:sz w:val="20"/>
                <w:szCs w:val="20"/>
              </w:rPr>
            </w:pPr>
          </w:p>
        </w:tc>
      </w:tr>
      <w:tr w:rsidR="00C85E4C" w:rsidRPr="000C656C" w14:paraId="2CD7C25F" w14:textId="77777777">
        <w:trPr>
          <w:jc w:val="center"/>
        </w:trPr>
        <w:tc>
          <w:tcPr>
            <w:tcW w:w="5133" w:type="dxa"/>
          </w:tcPr>
          <w:p w14:paraId="633B0410" w14:textId="77777777" w:rsidR="00C85E4C" w:rsidRPr="000C656C" w:rsidRDefault="00DF0CAE" w:rsidP="001C228E">
            <w:pPr>
              <w:spacing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DATA……………………</w:t>
            </w:r>
          </w:p>
        </w:tc>
        <w:tc>
          <w:tcPr>
            <w:tcW w:w="4153" w:type="dxa"/>
          </w:tcPr>
          <w:p w14:paraId="6A17C46F" w14:textId="77777777" w:rsidR="00C85E4C" w:rsidRPr="000C656C" w:rsidRDefault="00DF0CAE" w:rsidP="001C228E">
            <w:pPr>
              <w:spacing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w:t>
            </w:r>
          </w:p>
        </w:tc>
      </w:tr>
      <w:tr w:rsidR="00C85E4C" w:rsidRPr="000C656C" w14:paraId="04129DB2" w14:textId="77777777">
        <w:trPr>
          <w:jc w:val="center"/>
        </w:trPr>
        <w:tc>
          <w:tcPr>
            <w:tcW w:w="5133" w:type="dxa"/>
          </w:tcPr>
          <w:p w14:paraId="6C488D80" w14:textId="77777777" w:rsidR="00C85E4C" w:rsidRPr="000C656C" w:rsidRDefault="00C85E4C" w:rsidP="001C228E">
            <w:pPr>
              <w:keepNext/>
              <w:spacing w:line="276" w:lineRule="auto"/>
              <w:jc w:val="both"/>
              <w:textAlignment w:val="top"/>
              <w:outlineLvl w:val="2"/>
              <w:rPr>
                <w:rFonts w:ascii="Bookman Old Style" w:hAnsi="Bookman Old Style" w:cs="Arial"/>
                <w:sz w:val="20"/>
                <w:szCs w:val="20"/>
              </w:rPr>
            </w:pPr>
          </w:p>
        </w:tc>
        <w:tc>
          <w:tcPr>
            <w:tcW w:w="4153" w:type="dxa"/>
          </w:tcPr>
          <w:p w14:paraId="36696348" w14:textId="77777777" w:rsidR="00C85E4C" w:rsidRPr="000C656C" w:rsidRDefault="00DF0CAE" w:rsidP="001C228E">
            <w:pPr>
              <w:spacing w:line="276" w:lineRule="auto"/>
              <w:jc w:val="both"/>
              <w:textAlignment w:val="top"/>
              <w:rPr>
                <w:rFonts w:ascii="Bookman Old Style" w:hAnsi="Bookman Old Style" w:cs="Arial"/>
                <w:sz w:val="20"/>
                <w:szCs w:val="20"/>
              </w:rPr>
            </w:pPr>
            <w:r w:rsidRPr="000C656C">
              <w:rPr>
                <w:rFonts w:ascii="Bookman Old Style" w:hAnsi="Bookman Old Style" w:cs="Arial"/>
                <w:sz w:val="20"/>
                <w:szCs w:val="20"/>
              </w:rPr>
              <w:t>(Podpis kierownika jednostki)</w:t>
            </w:r>
          </w:p>
        </w:tc>
      </w:tr>
    </w:tbl>
    <w:p w14:paraId="593875A7" w14:textId="77777777" w:rsidR="00C85E4C" w:rsidRPr="000C656C" w:rsidRDefault="00DF0CAE" w:rsidP="001C228E">
      <w:pPr>
        <w:pStyle w:val="Nagwek4"/>
        <w:spacing w:line="276" w:lineRule="auto"/>
        <w:rPr>
          <w:rFonts w:ascii="Bookman Old Style" w:hAnsi="Bookman Old Style" w:cs="Arial"/>
          <w:sz w:val="20"/>
          <w:szCs w:val="20"/>
        </w:rPr>
      </w:pPr>
      <w:r w:rsidRPr="000C656C">
        <w:rPr>
          <w:rFonts w:ascii="Bookman Old Style" w:hAnsi="Bookman Old Style" w:cs="Arial"/>
          <w:sz w:val="20"/>
          <w:szCs w:val="20"/>
        </w:rPr>
        <w:lastRenderedPageBreak/>
        <w:t xml:space="preserve">Załącznik nr 1 – Wzór Formularza Oferty </w:t>
      </w:r>
    </w:p>
    <w:p w14:paraId="66066627" w14:textId="77777777" w:rsidR="00C85E4C" w:rsidRPr="000C656C" w:rsidRDefault="00C85E4C" w:rsidP="001C228E">
      <w:pPr>
        <w:spacing w:line="276" w:lineRule="auto"/>
        <w:jc w:val="both"/>
        <w:rPr>
          <w:rFonts w:ascii="Bookman Old Style" w:hAnsi="Bookman Old Style" w:cs="Arial"/>
          <w:b/>
          <w:sz w:val="20"/>
          <w:szCs w:val="20"/>
        </w:rPr>
      </w:pPr>
    </w:p>
    <w:p w14:paraId="1E89C1E2" w14:textId="77777777" w:rsidR="00C85E4C" w:rsidRPr="000C656C" w:rsidRDefault="00DF0CAE" w:rsidP="001C228E">
      <w:pPr>
        <w:pStyle w:val="Nagwek5"/>
        <w:spacing w:line="276" w:lineRule="auto"/>
        <w:jc w:val="both"/>
        <w:rPr>
          <w:rFonts w:ascii="Bookman Old Style" w:hAnsi="Bookman Old Style" w:cs="Arial"/>
          <w:sz w:val="20"/>
          <w:szCs w:val="20"/>
        </w:rPr>
      </w:pPr>
      <w:r w:rsidRPr="000C656C">
        <w:rPr>
          <w:rFonts w:ascii="Bookman Old Style" w:hAnsi="Bookman Old Style" w:cs="Arial"/>
          <w:sz w:val="20"/>
          <w:szCs w:val="20"/>
        </w:rPr>
        <w:t>FORMULARZ OFERTY</w:t>
      </w:r>
    </w:p>
    <w:p w14:paraId="25DFBB2B" w14:textId="77777777" w:rsidR="00C85E4C" w:rsidRPr="000C656C" w:rsidRDefault="00DF0CAE" w:rsidP="001C228E">
      <w:pPr>
        <w:pStyle w:val="Nagwek5"/>
        <w:spacing w:line="276" w:lineRule="auto"/>
        <w:jc w:val="both"/>
        <w:rPr>
          <w:rFonts w:ascii="Bookman Old Style" w:hAnsi="Bookman Old Style" w:cs="Arial"/>
          <w:sz w:val="20"/>
          <w:szCs w:val="20"/>
        </w:rPr>
      </w:pPr>
      <w:r w:rsidRPr="000C656C">
        <w:rPr>
          <w:rFonts w:ascii="Bookman Old Style" w:hAnsi="Bookman Old Style" w:cs="Arial"/>
          <w:sz w:val="20"/>
          <w:szCs w:val="20"/>
        </w:rPr>
        <w:t>DLA PRZETARGU NIEOGRANICZONEGO</w:t>
      </w:r>
    </w:p>
    <w:p w14:paraId="131C1FB7" w14:textId="77777777" w:rsidR="00C85E4C" w:rsidRPr="000C656C" w:rsidRDefault="00C85E4C" w:rsidP="001C228E">
      <w:pPr>
        <w:spacing w:line="276" w:lineRule="auto"/>
        <w:jc w:val="both"/>
        <w:rPr>
          <w:rFonts w:ascii="Bookman Old Style" w:hAnsi="Bookman Old Style" w:cs="Arial"/>
          <w:sz w:val="20"/>
          <w:szCs w:val="20"/>
        </w:rPr>
      </w:pPr>
    </w:p>
    <w:p w14:paraId="38F960B6" w14:textId="0C392469" w:rsidR="00836A7C" w:rsidRPr="000C656C" w:rsidRDefault="00DF0CAE" w:rsidP="001C228E">
      <w:pPr>
        <w:autoSpaceDE w:val="0"/>
        <w:autoSpaceDN w:val="0"/>
        <w:adjustRightInd w:val="0"/>
        <w:spacing w:line="276" w:lineRule="auto"/>
        <w:jc w:val="both"/>
        <w:rPr>
          <w:rFonts w:ascii="Bookman Old Style" w:hAnsi="Bookman Old Style" w:cs="Arial"/>
          <w:sz w:val="20"/>
          <w:szCs w:val="20"/>
        </w:rPr>
      </w:pPr>
      <w:r w:rsidRPr="000C656C">
        <w:rPr>
          <w:rFonts w:ascii="Bookman Old Style" w:hAnsi="Bookman Old Style" w:cs="Arial"/>
          <w:b/>
          <w:bCs/>
          <w:color w:val="000000"/>
          <w:spacing w:val="-1"/>
          <w:sz w:val="20"/>
          <w:szCs w:val="20"/>
        </w:rPr>
        <w:t xml:space="preserve">Na  odbiór </w:t>
      </w:r>
      <w:r w:rsidR="00393286" w:rsidRPr="000C656C">
        <w:rPr>
          <w:rFonts w:ascii="Bookman Old Style" w:hAnsi="Bookman Old Style" w:cs="Arial"/>
          <w:b/>
          <w:bCs/>
          <w:color w:val="000000"/>
          <w:spacing w:val="-1"/>
          <w:sz w:val="20"/>
          <w:szCs w:val="20"/>
        </w:rPr>
        <w:t xml:space="preserve">i zagospodarowanie </w:t>
      </w:r>
      <w:r w:rsidRPr="000C656C">
        <w:rPr>
          <w:rFonts w:ascii="Bookman Old Style" w:hAnsi="Bookman Old Style" w:cs="Arial"/>
          <w:b/>
          <w:bCs/>
          <w:color w:val="000000"/>
          <w:spacing w:val="-1"/>
          <w:sz w:val="20"/>
          <w:szCs w:val="20"/>
        </w:rPr>
        <w:t xml:space="preserve">frakcji energetycznej </w:t>
      </w:r>
      <w:r w:rsidR="003A1E03">
        <w:rPr>
          <w:rFonts w:ascii="Bookman Old Style" w:hAnsi="Bookman Old Style" w:cs="Arial"/>
          <w:b/>
          <w:bCs/>
          <w:color w:val="000000"/>
          <w:spacing w:val="-1"/>
          <w:sz w:val="20"/>
          <w:szCs w:val="20"/>
        </w:rPr>
        <w:t xml:space="preserve">powstałej </w:t>
      </w:r>
      <w:r w:rsidRPr="000C656C">
        <w:rPr>
          <w:rFonts w:ascii="Bookman Old Style" w:hAnsi="Bookman Old Style" w:cs="Arial"/>
          <w:b/>
          <w:bCs/>
          <w:color w:val="000000"/>
          <w:spacing w:val="-1"/>
          <w:sz w:val="20"/>
          <w:szCs w:val="20"/>
        </w:rPr>
        <w:t xml:space="preserve">z sortowania </w:t>
      </w:r>
      <w:r w:rsidR="00393286" w:rsidRPr="000C656C">
        <w:rPr>
          <w:rFonts w:ascii="Bookman Old Style" w:hAnsi="Bookman Old Style" w:cs="Arial"/>
          <w:b/>
          <w:bCs/>
          <w:color w:val="000000"/>
          <w:spacing w:val="-1"/>
          <w:sz w:val="20"/>
          <w:szCs w:val="20"/>
        </w:rPr>
        <w:t xml:space="preserve">zmieszanych </w:t>
      </w:r>
      <w:r w:rsidRPr="000C656C">
        <w:rPr>
          <w:rFonts w:ascii="Bookman Old Style" w:hAnsi="Bookman Old Style" w:cs="Arial"/>
          <w:b/>
          <w:bCs/>
          <w:color w:val="000000"/>
          <w:spacing w:val="-1"/>
          <w:sz w:val="20"/>
          <w:szCs w:val="20"/>
        </w:rPr>
        <w:t>odpadów</w:t>
      </w:r>
      <w:r w:rsidRPr="000C656C">
        <w:rPr>
          <w:rFonts w:ascii="Bookman Old Style" w:hAnsi="Bookman Old Style" w:cs="Arial"/>
          <w:b/>
          <w:i/>
          <w:noProof/>
          <w:sz w:val="20"/>
          <w:szCs w:val="20"/>
        </w:rPr>
        <w:t xml:space="preserve"> </w:t>
      </w:r>
      <w:r w:rsidR="00393286" w:rsidRPr="000C656C">
        <w:rPr>
          <w:rFonts w:ascii="Bookman Old Style" w:hAnsi="Bookman Old Style" w:cs="Arial"/>
          <w:b/>
          <w:noProof/>
          <w:sz w:val="20"/>
          <w:szCs w:val="20"/>
        </w:rPr>
        <w:t xml:space="preserve">komunalnych </w:t>
      </w:r>
      <w:r w:rsidRPr="000C656C">
        <w:rPr>
          <w:rFonts w:ascii="Bookman Old Style" w:hAnsi="Bookman Old Style" w:cs="Arial"/>
          <w:b/>
          <w:i/>
          <w:noProof/>
          <w:sz w:val="20"/>
          <w:szCs w:val="20"/>
        </w:rPr>
        <w:t>zadanie nr 1 i /lub zadanie nr 2</w:t>
      </w:r>
      <w:r w:rsidR="00836A7C" w:rsidRPr="000C656C">
        <w:rPr>
          <w:rFonts w:ascii="Bookman Old Style" w:hAnsi="Bookman Old Style" w:cs="Arial"/>
          <w:b/>
          <w:i/>
          <w:noProof/>
          <w:sz w:val="20"/>
          <w:szCs w:val="20"/>
        </w:rPr>
        <w:t xml:space="preserve"> i /lub zadanie nr 3 </w:t>
      </w:r>
      <w:r w:rsidR="00393286" w:rsidRPr="000C656C">
        <w:rPr>
          <w:rFonts w:ascii="Bookman Old Style" w:hAnsi="Bookman Old Style" w:cs="Arial"/>
          <w:b/>
          <w:i/>
          <w:noProof/>
          <w:sz w:val="20"/>
          <w:szCs w:val="20"/>
        </w:rPr>
        <w:t xml:space="preserve"> i/lub zadanie nr 4 i/lub zadanie nr 5</w:t>
      </w:r>
    </w:p>
    <w:p w14:paraId="51FFE68E" w14:textId="77777777" w:rsidR="00C85E4C" w:rsidRPr="000C656C" w:rsidRDefault="00C85E4C" w:rsidP="001C228E">
      <w:pPr>
        <w:spacing w:line="276" w:lineRule="auto"/>
        <w:jc w:val="both"/>
        <w:rPr>
          <w:rFonts w:ascii="Bookman Old Style" w:hAnsi="Bookman Old Style" w:cs="Arial"/>
          <w:sz w:val="20"/>
          <w:szCs w:val="20"/>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C85E4C" w:rsidRPr="000C656C" w14:paraId="05056EA7" w14:textId="77777777">
        <w:tc>
          <w:tcPr>
            <w:tcW w:w="6550" w:type="dxa"/>
          </w:tcPr>
          <w:p w14:paraId="613CB784" w14:textId="77777777" w:rsidR="00C85E4C" w:rsidRPr="000C656C" w:rsidRDefault="00DF0CAE" w:rsidP="001C228E">
            <w:pPr>
              <w:pStyle w:val="Nagwek6"/>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Nr referencyjny nadany sprawie przez Zamawiającego </w:t>
            </w:r>
          </w:p>
        </w:tc>
        <w:tc>
          <w:tcPr>
            <w:tcW w:w="2520" w:type="dxa"/>
          </w:tcPr>
          <w:p w14:paraId="71592C4D" w14:textId="77777777" w:rsidR="00C85E4C" w:rsidRPr="000C656C" w:rsidRDefault="00393286" w:rsidP="001C228E">
            <w:pPr>
              <w:spacing w:line="276" w:lineRule="auto"/>
              <w:jc w:val="both"/>
              <w:rPr>
                <w:rFonts w:ascii="Bookman Old Style" w:hAnsi="Bookman Old Style" w:cs="Arial"/>
                <w:b/>
                <w:i/>
                <w:sz w:val="20"/>
                <w:szCs w:val="20"/>
              </w:rPr>
            </w:pPr>
            <w:r w:rsidRPr="000C656C">
              <w:rPr>
                <w:rFonts w:ascii="Bookman Old Style" w:hAnsi="Bookman Old Style" w:cs="Arial"/>
                <w:b/>
                <w:bCs/>
                <w:color w:val="000000"/>
                <w:sz w:val="20"/>
                <w:szCs w:val="20"/>
              </w:rPr>
              <w:t>29</w:t>
            </w:r>
            <w:r w:rsidR="00DF0CAE" w:rsidRPr="000C656C">
              <w:rPr>
                <w:rFonts w:ascii="Bookman Old Style" w:hAnsi="Bookman Old Style" w:cs="Arial"/>
                <w:b/>
                <w:bCs/>
                <w:color w:val="000000"/>
                <w:sz w:val="20"/>
                <w:szCs w:val="20"/>
              </w:rPr>
              <w:t>/PN/201</w:t>
            </w:r>
            <w:r w:rsidR="00FB2D63" w:rsidRPr="000C656C">
              <w:rPr>
                <w:rFonts w:ascii="Bookman Old Style" w:hAnsi="Bookman Old Style" w:cs="Arial"/>
                <w:b/>
                <w:bCs/>
                <w:color w:val="000000"/>
                <w:sz w:val="20"/>
                <w:szCs w:val="20"/>
              </w:rPr>
              <w:t>5</w:t>
            </w:r>
          </w:p>
        </w:tc>
      </w:tr>
    </w:tbl>
    <w:p w14:paraId="3C72A6B4" w14:textId="77777777" w:rsidR="00C85E4C" w:rsidRPr="000C656C" w:rsidRDefault="00C85E4C" w:rsidP="001C228E">
      <w:pPr>
        <w:spacing w:line="276" w:lineRule="auto"/>
        <w:jc w:val="both"/>
        <w:rPr>
          <w:rFonts w:ascii="Bookman Old Style" w:hAnsi="Bookman Old Style" w:cs="Arial"/>
          <w:b/>
          <w:sz w:val="20"/>
          <w:szCs w:val="20"/>
        </w:rPr>
      </w:pPr>
    </w:p>
    <w:p w14:paraId="15721D69"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1. ZAMAWIAJĄCY:</w:t>
      </w:r>
    </w:p>
    <w:p w14:paraId="55DF0CB3" w14:textId="77777777" w:rsidR="00C85E4C" w:rsidRPr="000C656C" w:rsidRDefault="00DF0CAE" w:rsidP="001C228E">
      <w:pPr>
        <w:spacing w:line="276" w:lineRule="auto"/>
        <w:ind w:left="142" w:hanging="142"/>
        <w:jc w:val="both"/>
        <w:rPr>
          <w:rFonts w:ascii="Bookman Old Style" w:hAnsi="Bookman Old Style" w:cs="Arial"/>
          <w:bCs/>
          <w:color w:val="000000"/>
          <w:sz w:val="20"/>
          <w:szCs w:val="20"/>
        </w:rPr>
      </w:pPr>
      <w:r w:rsidRPr="000C656C">
        <w:rPr>
          <w:rFonts w:ascii="Bookman Old Style" w:hAnsi="Bookman Old Style" w:cs="Arial"/>
          <w:bCs/>
          <w:color w:val="000000"/>
          <w:sz w:val="20"/>
          <w:szCs w:val="20"/>
        </w:rPr>
        <w:t>Zakład Utylizacyjny Sp. z o.o., ul. Jabłoniowa 55, 80-180 Gdańsk</w:t>
      </w:r>
    </w:p>
    <w:p w14:paraId="68F71AC6" w14:textId="77777777" w:rsidR="00C85E4C" w:rsidRPr="000C656C" w:rsidRDefault="00C85E4C" w:rsidP="001C228E">
      <w:pPr>
        <w:spacing w:line="276" w:lineRule="auto"/>
        <w:jc w:val="both"/>
        <w:rPr>
          <w:rFonts w:ascii="Bookman Old Style" w:hAnsi="Bookman Old Style" w:cs="Arial"/>
          <w:b/>
          <w:sz w:val="20"/>
          <w:szCs w:val="20"/>
        </w:rPr>
      </w:pPr>
    </w:p>
    <w:p w14:paraId="6ACAFF69"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2. WYKONAWCA:</w:t>
      </w:r>
    </w:p>
    <w:p w14:paraId="08B5450D"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 xml:space="preserve">Niniejsza oferta zostaje złożona przez: </w:t>
      </w:r>
      <w:r w:rsidRPr="000C656C">
        <w:rPr>
          <w:rFonts w:ascii="Bookman Old Style" w:hAnsi="Bookman Old Style" w:cs="Arial"/>
          <w:b/>
          <w:sz w:val="20"/>
          <w:szCs w:val="20"/>
        </w:rPr>
        <w:tab/>
      </w:r>
      <w:r w:rsidRPr="000C656C">
        <w:rPr>
          <w:rFonts w:ascii="Bookman Old Style" w:hAnsi="Bookman Old Style" w:cs="Arial"/>
          <w:b/>
          <w:sz w:val="20"/>
          <w:szCs w:val="20"/>
        </w:rPr>
        <w:tab/>
      </w:r>
      <w:r w:rsidRPr="000C656C">
        <w:rPr>
          <w:rFonts w:ascii="Bookman Old Style" w:hAnsi="Bookman Old Style" w:cs="Arial"/>
          <w:b/>
          <w:sz w:val="20"/>
          <w:szCs w:val="20"/>
        </w:rPr>
        <w:tab/>
      </w:r>
      <w:r w:rsidRPr="000C656C">
        <w:rPr>
          <w:rFonts w:ascii="Bookman Old Style" w:hAnsi="Bookman Old Style" w:cs="Arial"/>
          <w:b/>
          <w:sz w:val="20"/>
          <w:szCs w:val="20"/>
        </w:rPr>
        <w:tab/>
      </w:r>
      <w:r w:rsidRPr="000C656C">
        <w:rPr>
          <w:rFonts w:ascii="Bookman Old Style" w:hAnsi="Bookman Old Style" w:cs="Arial"/>
          <w:b/>
          <w:sz w:val="20"/>
          <w:szCs w:val="20"/>
        </w:rPr>
        <w:tab/>
      </w:r>
      <w:r w:rsidRPr="000C656C">
        <w:rPr>
          <w:rFonts w:ascii="Bookman Old Style" w:hAnsi="Bookman Old Style" w:cs="Arial"/>
          <w:b/>
          <w:sz w:val="20"/>
          <w:szCs w:val="20"/>
        </w:rPr>
        <w:tab/>
      </w:r>
    </w:p>
    <w:p w14:paraId="2D26B866" w14:textId="77777777" w:rsidR="00C85E4C" w:rsidRPr="000C656C" w:rsidRDefault="00C85E4C" w:rsidP="001C228E">
      <w:pPr>
        <w:spacing w:line="276" w:lineRule="auto"/>
        <w:jc w:val="both"/>
        <w:rPr>
          <w:rFonts w:ascii="Bookman Old Style" w:hAnsi="Bookman Old Styl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0C656C" w14:paraId="4292DA3D" w14:textId="77777777">
        <w:trPr>
          <w:cantSplit/>
        </w:trPr>
        <w:tc>
          <w:tcPr>
            <w:tcW w:w="610" w:type="dxa"/>
          </w:tcPr>
          <w:p w14:paraId="417CEF21"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l.p.</w:t>
            </w:r>
          </w:p>
        </w:tc>
        <w:tc>
          <w:tcPr>
            <w:tcW w:w="6120" w:type="dxa"/>
          </w:tcPr>
          <w:p w14:paraId="70EEA92A"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Nazwa(y) Wykonawcy(ów)</w:t>
            </w:r>
          </w:p>
        </w:tc>
        <w:tc>
          <w:tcPr>
            <w:tcW w:w="2482" w:type="dxa"/>
          </w:tcPr>
          <w:p w14:paraId="0EDCAAD8"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Adres(y) Wykonawcy(ów)</w:t>
            </w:r>
          </w:p>
        </w:tc>
      </w:tr>
      <w:tr w:rsidR="00C85E4C" w:rsidRPr="000C656C" w14:paraId="61806043" w14:textId="77777777">
        <w:trPr>
          <w:cantSplit/>
        </w:trPr>
        <w:tc>
          <w:tcPr>
            <w:tcW w:w="610" w:type="dxa"/>
          </w:tcPr>
          <w:p w14:paraId="16CB31BA"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6120" w:type="dxa"/>
          </w:tcPr>
          <w:p w14:paraId="0C3F5EB3"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2482" w:type="dxa"/>
          </w:tcPr>
          <w:p w14:paraId="7620C05B"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r>
      <w:tr w:rsidR="00C85E4C" w:rsidRPr="000C656C" w14:paraId="2E1FF6D7" w14:textId="77777777">
        <w:trPr>
          <w:cantSplit/>
        </w:trPr>
        <w:tc>
          <w:tcPr>
            <w:tcW w:w="610" w:type="dxa"/>
          </w:tcPr>
          <w:p w14:paraId="14F9D843"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6120" w:type="dxa"/>
          </w:tcPr>
          <w:p w14:paraId="4FEA47B9"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2482" w:type="dxa"/>
          </w:tcPr>
          <w:p w14:paraId="69CE65B0"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r>
    </w:tbl>
    <w:p w14:paraId="1B4D7125" w14:textId="77777777" w:rsidR="00C85E4C" w:rsidRPr="000C656C" w:rsidRDefault="00C85E4C" w:rsidP="001C228E">
      <w:pPr>
        <w:spacing w:line="276" w:lineRule="auto"/>
        <w:jc w:val="both"/>
        <w:rPr>
          <w:rFonts w:ascii="Bookman Old Style" w:hAnsi="Bookman Old Style" w:cs="Arial"/>
          <w:b/>
          <w:sz w:val="20"/>
          <w:szCs w:val="20"/>
        </w:rPr>
      </w:pPr>
    </w:p>
    <w:p w14:paraId="04FA6685" w14:textId="77777777" w:rsidR="00C85E4C" w:rsidRPr="000C656C" w:rsidRDefault="00DF0CAE" w:rsidP="001C228E">
      <w:pPr>
        <w:numPr>
          <w:ilvl w:val="0"/>
          <w:numId w:val="20"/>
        </w:numPr>
        <w:tabs>
          <w:tab w:val="num" w:pos="360"/>
        </w:tabs>
        <w:spacing w:line="276" w:lineRule="auto"/>
        <w:ind w:left="360" w:hanging="360"/>
        <w:jc w:val="both"/>
        <w:rPr>
          <w:rFonts w:ascii="Bookman Old Style" w:hAnsi="Bookman Old Style" w:cs="Arial"/>
          <w:b/>
          <w:sz w:val="20"/>
          <w:szCs w:val="20"/>
        </w:rPr>
      </w:pPr>
      <w:r w:rsidRPr="000C656C">
        <w:rPr>
          <w:rFonts w:ascii="Bookman Old Style" w:hAnsi="Bookman Old Style" w:cs="Arial"/>
          <w:b/>
          <w:sz w:val="20"/>
          <w:szCs w:val="20"/>
        </w:rPr>
        <w:t xml:space="preserve">OSOBA UPRAWNIONA DO KONTAKTÓW: </w:t>
      </w:r>
    </w:p>
    <w:p w14:paraId="153BBA23" w14:textId="77777777" w:rsidR="00C85E4C" w:rsidRPr="000C656C" w:rsidRDefault="00C85E4C" w:rsidP="001C228E">
      <w:pPr>
        <w:spacing w:line="276" w:lineRule="auto"/>
        <w:jc w:val="both"/>
        <w:rPr>
          <w:rFonts w:ascii="Bookman Old Style" w:hAnsi="Bookman Old Styl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C85E4C" w:rsidRPr="000C656C" w14:paraId="11227E8D" w14:textId="77777777" w:rsidTr="00676B1D">
        <w:tc>
          <w:tcPr>
            <w:tcW w:w="2590" w:type="dxa"/>
          </w:tcPr>
          <w:p w14:paraId="2F607E93"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Imię i nazwisko</w:t>
            </w:r>
          </w:p>
        </w:tc>
        <w:tc>
          <w:tcPr>
            <w:tcW w:w="6552" w:type="dxa"/>
          </w:tcPr>
          <w:p w14:paraId="23E4872D"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r>
      <w:tr w:rsidR="00C85E4C" w:rsidRPr="000C656C" w14:paraId="2F22B863" w14:textId="77777777" w:rsidTr="00676B1D">
        <w:tc>
          <w:tcPr>
            <w:tcW w:w="2590" w:type="dxa"/>
          </w:tcPr>
          <w:p w14:paraId="735D9959" w14:textId="77777777" w:rsidR="00C85E4C" w:rsidRPr="000C656C" w:rsidRDefault="00DF0CAE" w:rsidP="001C228E">
            <w:pPr>
              <w:spacing w:line="276" w:lineRule="auto"/>
              <w:jc w:val="both"/>
              <w:rPr>
                <w:rFonts w:ascii="Bookman Old Style" w:hAnsi="Bookman Old Style" w:cs="Arial"/>
                <w:b/>
                <w:sz w:val="20"/>
                <w:szCs w:val="20"/>
                <w:lang w:val="de-DE"/>
              </w:rPr>
            </w:pPr>
            <w:proofErr w:type="spellStart"/>
            <w:r w:rsidRPr="000C656C">
              <w:rPr>
                <w:rFonts w:ascii="Bookman Old Style" w:hAnsi="Bookman Old Style" w:cs="Arial"/>
                <w:b/>
                <w:sz w:val="20"/>
                <w:szCs w:val="20"/>
                <w:lang w:val="de-DE"/>
              </w:rPr>
              <w:t>Adres</w:t>
            </w:r>
            <w:proofErr w:type="spellEnd"/>
          </w:p>
        </w:tc>
        <w:tc>
          <w:tcPr>
            <w:tcW w:w="6552" w:type="dxa"/>
          </w:tcPr>
          <w:p w14:paraId="68D0D906" w14:textId="77777777" w:rsidR="00C85E4C" w:rsidRPr="000C656C" w:rsidRDefault="00C85E4C" w:rsidP="001C228E">
            <w:pPr>
              <w:keepNext/>
              <w:spacing w:line="276" w:lineRule="auto"/>
              <w:jc w:val="center"/>
              <w:outlineLvl w:val="2"/>
              <w:rPr>
                <w:rFonts w:ascii="Bookman Old Style" w:hAnsi="Bookman Old Style" w:cs="Arial"/>
                <w:b/>
                <w:sz w:val="20"/>
                <w:szCs w:val="20"/>
                <w:lang w:val="de-DE"/>
              </w:rPr>
            </w:pPr>
          </w:p>
        </w:tc>
      </w:tr>
      <w:tr w:rsidR="00C85E4C" w:rsidRPr="000C656C" w14:paraId="6A18EC67" w14:textId="77777777" w:rsidTr="00676B1D">
        <w:tc>
          <w:tcPr>
            <w:tcW w:w="2590" w:type="dxa"/>
          </w:tcPr>
          <w:p w14:paraId="62087572" w14:textId="77777777" w:rsidR="00C85E4C" w:rsidRPr="000C656C" w:rsidRDefault="00DF0CAE" w:rsidP="001C228E">
            <w:pPr>
              <w:spacing w:line="276" w:lineRule="auto"/>
              <w:jc w:val="both"/>
              <w:rPr>
                <w:rFonts w:ascii="Bookman Old Style" w:hAnsi="Bookman Old Style" w:cs="Arial"/>
                <w:b/>
                <w:sz w:val="20"/>
                <w:szCs w:val="20"/>
                <w:lang w:val="de-DE"/>
              </w:rPr>
            </w:pPr>
            <w:proofErr w:type="spellStart"/>
            <w:r w:rsidRPr="000C656C">
              <w:rPr>
                <w:rFonts w:ascii="Bookman Old Style" w:hAnsi="Bookman Old Style" w:cs="Arial"/>
                <w:b/>
                <w:sz w:val="20"/>
                <w:szCs w:val="20"/>
                <w:lang w:val="de-DE"/>
              </w:rPr>
              <w:t>Nr</w:t>
            </w:r>
            <w:proofErr w:type="spellEnd"/>
            <w:r w:rsidRPr="000C656C">
              <w:rPr>
                <w:rFonts w:ascii="Bookman Old Style" w:hAnsi="Bookman Old Style" w:cs="Arial"/>
                <w:b/>
                <w:sz w:val="20"/>
                <w:szCs w:val="20"/>
                <w:lang w:val="de-DE"/>
              </w:rPr>
              <w:t xml:space="preserve"> </w:t>
            </w:r>
            <w:proofErr w:type="spellStart"/>
            <w:r w:rsidRPr="000C656C">
              <w:rPr>
                <w:rFonts w:ascii="Bookman Old Style" w:hAnsi="Bookman Old Style" w:cs="Arial"/>
                <w:b/>
                <w:sz w:val="20"/>
                <w:szCs w:val="20"/>
                <w:lang w:val="de-DE"/>
              </w:rPr>
              <w:t>telefonu</w:t>
            </w:r>
            <w:proofErr w:type="spellEnd"/>
          </w:p>
        </w:tc>
        <w:tc>
          <w:tcPr>
            <w:tcW w:w="6552" w:type="dxa"/>
          </w:tcPr>
          <w:p w14:paraId="798E7B30" w14:textId="77777777" w:rsidR="00C85E4C" w:rsidRPr="000C656C" w:rsidRDefault="00C85E4C" w:rsidP="001C228E">
            <w:pPr>
              <w:keepNext/>
              <w:spacing w:line="276" w:lineRule="auto"/>
              <w:jc w:val="both"/>
              <w:outlineLvl w:val="2"/>
              <w:rPr>
                <w:rFonts w:ascii="Bookman Old Style" w:hAnsi="Bookman Old Style" w:cs="Arial"/>
                <w:b/>
                <w:sz w:val="20"/>
                <w:szCs w:val="20"/>
                <w:lang w:val="de-DE"/>
              </w:rPr>
            </w:pPr>
          </w:p>
        </w:tc>
      </w:tr>
      <w:tr w:rsidR="00C85E4C" w:rsidRPr="000C656C" w14:paraId="3522EEA3" w14:textId="77777777" w:rsidTr="00676B1D">
        <w:tc>
          <w:tcPr>
            <w:tcW w:w="2590" w:type="dxa"/>
          </w:tcPr>
          <w:p w14:paraId="593210F2" w14:textId="77777777" w:rsidR="00C85E4C" w:rsidRPr="000C656C" w:rsidRDefault="00DF0CAE" w:rsidP="001C228E">
            <w:pPr>
              <w:spacing w:line="276" w:lineRule="auto"/>
              <w:jc w:val="both"/>
              <w:rPr>
                <w:rFonts w:ascii="Bookman Old Style" w:hAnsi="Bookman Old Style" w:cs="Arial"/>
                <w:b/>
                <w:sz w:val="20"/>
                <w:szCs w:val="20"/>
                <w:lang w:val="de-DE"/>
              </w:rPr>
            </w:pPr>
            <w:proofErr w:type="spellStart"/>
            <w:r w:rsidRPr="000C656C">
              <w:rPr>
                <w:rFonts w:ascii="Bookman Old Style" w:hAnsi="Bookman Old Style" w:cs="Arial"/>
                <w:b/>
                <w:sz w:val="20"/>
                <w:szCs w:val="20"/>
                <w:lang w:val="de-DE"/>
              </w:rPr>
              <w:t>Nr</w:t>
            </w:r>
            <w:proofErr w:type="spellEnd"/>
            <w:r w:rsidRPr="000C656C">
              <w:rPr>
                <w:rFonts w:ascii="Bookman Old Style" w:hAnsi="Bookman Old Style" w:cs="Arial"/>
                <w:b/>
                <w:sz w:val="20"/>
                <w:szCs w:val="20"/>
                <w:lang w:val="de-DE"/>
              </w:rPr>
              <w:t xml:space="preserve"> </w:t>
            </w:r>
            <w:proofErr w:type="spellStart"/>
            <w:r w:rsidRPr="000C656C">
              <w:rPr>
                <w:rFonts w:ascii="Bookman Old Style" w:hAnsi="Bookman Old Style" w:cs="Arial"/>
                <w:b/>
                <w:sz w:val="20"/>
                <w:szCs w:val="20"/>
                <w:lang w:val="de-DE"/>
              </w:rPr>
              <w:t>faksu</w:t>
            </w:r>
            <w:proofErr w:type="spellEnd"/>
          </w:p>
        </w:tc>
        <w:tc>
          <w:tcPr>
            <w:tcW w:w="6552" w:type="dxa"/>
          </w:tcPr>
          <w:p w14:paraId="70C0F279" w14:textId="77777777" w:rsidR="00C85E4C" w:rsidRPr="000C656C" w:rsidRDefault="00C85E4C" w:rsidP="001C228E">
            <w:pPr>
              <w:keepNext/>
              <w:spacing w:line="276" w:lineRule="auto"/>
              <w:jc w:val="both"/>
              <w:outlineLvl w:val="2"/>
              <w:rPr>
                <w:rFonts w:ascii="Bookman Old Style" w:hAnsi="Bookman Old Style" w:cs="Arial"/>
                <w:b/>
                <w:sz w:val="20"/>
                <w:szCs w:val="20"/>
                <w:lang w:val="de-DE"/>
              </w:rPr>
            </w:pPr>
          </w:p>
        </w:tc>
      </w:tr>
      <w:tr w:rsidR="00C85E4C" w:rsidRPr="000C656C" w14:paraId="0DFA7A68" w14:textId="77777777" w:rsidTr="00676B1D">
        <w:tc>
          <w:tcPr>
            <w:tcW w:w="2590" w:type="dxa"/>
          </w:tcPr>
          <w:p w14:paraId="1829C599" w14:textId="77777777" w:rsidR="00C85E4C" w:rsidRPr="000C656C" w:rsidRDefault="00DF0CAE" w:rsidP="001C228E">
            <w:pPr>
              <w:spacing w:line="276" w:lineRule="auto"/>
              <w:jc w:val="both"/>
              <w:rPr>
                <w:rFonts w:ascii="Bookman Old Style" w:hAnsi="Bookman Old Style" w:cs="Arial"/>
                <w:b/>
                <w:sz w:val="20"/>
                <w:szCs w:val="20"/>
                <w:lang w:val="de-DE"/>
              </w:rPr>
            </w:pPr>
            <w:proofErr w:type="spellStart"/>
            <w:r w:rsidRPr="000C656C">
              <w:rPr>
                <w:rFonts w:ascii="Bookman Old Style" w:hAnsi="Bookman Old Style" w:cs="Arial"/>
                <w:b/>
                <w:sz w:val="20"/>
                <w:szCs w:val="20"/>
                <w:lang w:val="de-DE"/>
              </w:rPr>
              <w:t>Adres</w:t>
            </w:r>
            <w:proofErr w:type="spellEnd"/>
            <w:r w:rsidRPr="000C656C">
              <w:rPr>
                <w:rFonts w:ascii="Bookman Old Style" w:hAnsi="Bookman Old Style" w:cs="Arial"/>
                <w:b/>
                <w:sz w:val="20"/>
                <w:szCs w:val="20"/>
                <w:lang w:val="de-DE"/>
              </w:rPr>
              <w:t xml:space="preserve"> </w:t>
            </w:r>
            <w:proofErr w:type="spellStart"/>
            <w:r w:rsidRPr="000C656C">
              <w:rPr>
                <w:rFonts w:ascii="Bookman Old Style" w:hAnsi="Bookman Old Style" w:cs="Arial"/>
                <w:b/>
                <w:sz w:val="20"/>
                <w:szCs w:val="20"/>
                <w:lang w:val="de-DE"/>
              </w:rPr>
              <w:t>e-mail</w:t>
            </w:r>
            <w:proofErr w:type="spellEnd"/>
          </w:p>
        </w:tc>
        <w:tc>
          <w:tcPr>
            <w:tcW w:w="6552" w:type="dxa"/>
          </w:tcPr>
          <w:p w14:paraId="158E4504" w14:textId="77777777" w:rsidR="00C85E4C" w:rsidRPr="000C656C" w:rsidRDefault="00C85E4C" w:rsidP="001C228E">
            <w:pPr>
              <w:keepNext/>
              <w:spacing w:line="276" w:lineRule="auto"/>
              <w:jc w:val="both"/>
              <w:outlineLvl w:val="2"/>
              <w:rPr>
                <w:rFonts w:ascii="Bookman Old Style" w:hAnsi="Bookman Old Style" w:cs="Arial"/>
                <w:b/>
                <w:sz w:val="20"/>
                <w:szCs w:val="20"/>
                <w:lang w:val="de-DE"/>
              </w:rPr>
            </w:pPr>
          </w:p>
        </w:tc>
      </w:tr>
    </w:tbl>
    <w:p w14:paraId="5D3693FD" w14:textId="77777777" w:rsidR="00C85E4C" w:rsidRPr="000C656C" w:rsidRDefault="00C85E4C" w:rsidP="001C228E">
      <w:pPr>
        <w:spacing w:line="276" w:lineRule="auto"/>
        <w:jc w:val="both"/>
        <w:rPr>
          <w:rFonts w:ascii="Bookman Old Style" w:hAnsi="Bookman Old Style" w:cs="Arial"/>
          <w:b/>
          <w:sz w:val="20"/>
          <w:szCs w:val="20"/>
          <w:lang w:val="de-DE"/>
        </w:rPr>
      </w:pPr>
    </w:p>
    <w:p w14:paraId="11D83132" w14:textId="77777777" w:rsidR="00C85E4C" w:rsidRPr="000C656C" w:rsidRDefault="00DF0CAE" w:rsidP="001C228E">
      <w:pPr>
        <w:numPr>
          <w:ilvl w:val="0"/>
          <w:numId w:val="20"/>
        </w:numPr>
        <w:tabs>
          <w:tab w:val="num" w:pos="360"/>
        </w:tabs>
        <w:spacing w:line="276" w:lineRule="auto"/>
        <w:ind w:left="360" w:hanging="360"/>
        <w:jc w:val="both"/>
        <w:rPr>
          <w:rFonts w:ascii="Bookman Old Style" w:hAnsi="Bookman Old Style" w:cs="Arial"/>
          <w:sz w:val="20"/>
          <w:szCs w:val="20"/>
        </w:rPr>
      </w:pPr>
      <w:r w:rsidRPr="000C656C">
        <w:rPr>
          <w:rFonts w:ascii="Bookman Old Style" w:hAnsi="Bookman Old Style" w:cs="Arial"/>
          <w:b/>
          <w:sz w:val="20"/>
          <w:szCs w:val="20"/>
        </w:rPr>
        <w:t>Ja (my) niżej podpisany(i) oświadczam(y), że:</w:t>
      </w:r>
    </w:p>
    <w:p w14:paraId="2DE40E4D" w14:textId="77777777" w:rsidR="00C85E4C" w:rsidRPr="000C656C" w:rsidRDefault="00C85E4C" w:rsidP="001C228E">
      <w:pPr>
        <w:spacing w:line="276" w:lineRule="auto"/>
        <w:ind w:left="360"/>
        <w:jc w:val="both"/>
        <w:rPr>
          <w:rFonts w:ascii="Bookman Old Style" w:hAnsi="Bookman Old Style" w:cs="Arial"/>
          <w:sz w:val="20"/>
          <w:szCs w:val="20"/>
        </w:rPr>
      </w:pPr>
    </w:p>
    <w:p w14:paraId="21057039" w14:textId="77777777" w:rsidR="00C401A4" w:rsidRPr="000C656C" w:rsidRDefault="00DF0CAE" w:rsidP="001C228E">
      <w:pPr>
        <w:numPr>
          <w:ilvl w:val="1"/>
          <w:numId w:val="20"/>
        </w:numPr>
        <w:spacing w:line="276" w:lineRule="auto"/>
        <w:ind w:left="720" w:hanging="360"/>
        <w:jc w:val="both"/>
        <w:rPr>
          <w:rFonts w:ascii="Bookman Old Style" w:hAnsi="Bookman Old Style" w:cs="Arial"/>
          <w:sz w:val="20"/>
          <w:szCs w:val="20"/>
        </w:rPr>
      </w:pPr>
      <w:r w:rsidRPr="000C656C">
        <w:rPr>
          <w:rFonts w:ascii="Bookman Old Style" w:hAnsi="Bookman Old Style" w:cs="Arial"/>
          <w:sz w:val="20"/>
          <w:szCs w:val="20"/>
        </w:rPr>
        <w:t>zapoznałem się z treścią SIWZ dla niniejszego zamówienia,</w:t>
      </w:r>
    </w:p>
    <w:p w14:paraId="68AF02C9" w14:textId="77777777" w:rsidR="00C401A4" w:rsidRPr="000C656C" w:rsidRDefault="00DF0CAE" w:rsidP="001C228E">
      <w:pPr>
        <w:numPr>
          <w:ilvl w:val="1"/>
          <w:numId w:val="20"/>
        </w:numPr>
        <w:spacing w:line="276" w:lineRule="auto"/>
        <w:ind w:left="720" w:hanging="360"/>
        <w:jc w:val="both"/>
        <w:rPr>
          <w:rFonts w:ascii="Bookman Old Style" w:hAnsi="Bookman Old Style" w:cs="Arial"/>
          <w:sz w:val="20"/>
          <w:szCs w:val="20"/>
        </w:rPr>
      </w:pPr>
      <w:r w:rsidRPr="000C656C">
        <w:rPr>
          <w:rFonts w:ascii="Bookman Old Style" w:hAnsi="Bookman Old Style" w:cs="Arial"/>
          <w:sz w:val="20"/>
          <w:szCs w:val="20"/>
        </w:rPr>
        <w:t xml:space="preserve">gwarantuję wykonanie całości niniejszego zamówienia zgodnie z treścią: SIWZ, wyjaśnień do SIWZ oraz jej modyfikacji, </w:t>
      </w:r>
    </w:p>
    <w:p w14:paraId="1D0ACF2F" w14:textId="77777777" w:rsidR="00C401A4" w:rsidRPr="000C656C" w:rsidRDefault="00DF0CAE" w:rsidP="001C228E">
      <w:pPr>
        <w:numPr>
          <w:ilvl w:val="1"/>
          <w:numId w:val="20"/>
        </w:numPr>
        <w:spacing w:line="276" w:lineRule="auto"/>
        <w:ind w:left="720" w:hanging="360"/>
        <w:jc w:val="both"/>
        <w:rPr>
          <w:rFonts w:ascii="Bookman Old Style" w:hAnsi="Bookman Old Style" w:cs="Arial"/>
          <w:sz w:val="20"/>
          <w:szCs w:val="20"/>
        </w:rPr>
      </w:pPr>
      <w:r w:rsidRPr="000C656C">
        <w:rPr>
          <w:rFonts w:ascii="Bookman Old Style" w:hAnsi="Bookman Old Style" w:cs="Arial"/>
          <w:sz w:val="20"/>
          <w:szCs w:val="20"/>
        </w:rPr>
        <w:t xml:space="preserve">cena brutto mojej (naszej) oferty za realizację </w:t>
      </w:r>
      <w:r w:rsidRPr="000C656C">
        <w:rPr>
          <w:rFonts w:ascii="Bookman Old Style" w:hAnsi="Bookman Old Style" w:cs="Arial"/>
          <w:iCs/>
          <w:sz w:val="20"/>
          <w:szCs w:val="20"/>
        </w:rPr>
        <w:t>całości</w:t>
      </w:r>
      <w:r w:rsidRPr="000C656C">
        <w:rPr>
          <w:rFonts w:ascii="Bookman Old Style" w:hAnsi="Bookman Old Style" w:cs="Arial"/>
          <w:sz w:val="20"/>
          <w:szCs w:val="20"/>
        </w:rPr>
        <w:t xml:space="preserve"> niniejszego zamówienia wynosi ....................................... PLN (słownie: ................................................. ....................PLN) w tym cena netto wynosi …………..……. PLN (słownie:…………………………………), podatek VAT w wysokości ................... PLN (słownie:…………………………………….), </w:t>
      </w:r>
    </w:p>
    <w:p w14:paraId="42BB02B5" w14:textId="77777777" w:rsidR="00C401A4" w:rsidRPr="000C656C" w:rsidRDefault="00DF0CAE" w:rsidP="001C228E">
      <w:pPr>
        <w:pStyle w:val="Akapitzlist"/>
        <w:spacing w:line="276" w:lineRule="auto"/>
        <w:ind w:left="720"/>
        <w:rPr>
          <w:rFonts w:ascii="Bookman Old Style" w:hAnsi="Bookman Old Style" w:cs="Arial"/>
          <w:sz w:val="20"/>
          <w:szCs w:val="20"/>
        </w:rPr>
      </w:pPr>
      <w:r w:rsidRPr="000C656C">
        <w:rPr>
          <w:rFonts w:ascii="Bookman Old Style" w:hAnsi="Bookman Old Style" w:cs="Arial"/>
          <w:sz w:val="20"/>
          <w:szCs w:val="20"/>
        </w:rPr>
        <w:t>w tym:</w:t>
      </w:r>
    </w:p>
    <w:p w14:paraId="1B63C248" w14:textId="77777777" w:rsidR="00C401A4" w:rsidRPr="000C656C" w:rsidRDefault="00DF0CAE" w:rsidP="001C228E">
      <w:pPr>
        <w:pStyle w:val="Akapitzlist"/>
        <w:spacing w:line="276" w:lineRule="auto"/>
        <w:ind w:left="720"/>
        <w:rPr>
          <w:rFonts w:ascii="Bookman Old Style" w:hAnsi="Bookman Old Style" w:cs="Arial"/>
          <w:b/>
          <w:sz w:val="20"/>
          <w:szCs w:val="20"/>
        </w:rPr>
      </w:pPr>
      <w:r w:rsidRPr="000C656C">
        <w:rPr>
          <w:rFonts w:ascii="Bookman Old Style" w:hAnsi="Bookman Old Style" w:cs="Arial"/>
          <w:b/>
          <w:sz w:val="20"/>
          <w:szCs w:val="20"/>
        </w:rPr>
        <w:t xml:space="preserve">dla zadania nr 1 cena </w:t>
      </w:r>
      <w:r w:rsidR="00970DE4">
        <w:rPr>
          <w:rFonts w:ascii="Bookman Old Style" w:hAnsi="Bookman Old Style" w:cs="Arial"/>
          <w:b/>
          <w:sz w:val="20"/>
          <w:szCs w:val="20"/>
        </w:rPr>
        <w:t xml:space="preserve">brutto </w:t>
      </w:r>
      <w:r w:rsidRPr="000C656C">
        <w:rPr>
          <w:rFonts w:ascii="Bookman Old Style" w:hAnsi="Bookman Old Style" w:cs="Arial"/>
          <w:b/>
          <w:sz w:val="20"/>
          <w:szCs w:val="20"/>
        </w:rPr>
        <w:t>wynosi:</w:t>
      </w:r>
    </w:p>
    <w:p w14:paraId="5D21068B" w14:textId="77777777" w:rsidR="00842D0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 PLN (słownie: ................................................. ....................PLN) </w:t>
      </w:r>
    </w:p>
    <w:p w14:paraId="5704D9C9" w14:textId="77777777" w:rsidR="00842D0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 tym cena netto wynosi …………..……. PLN (słownie:…………………………………), </w:t>
      </w:r>
    </w:p>
    <w:p w14:paraId="7023E54F" w14:textId="77777777" w:rsidR="00842D02" w:rsidRPr="000C656C" w:rsidRDefault="00842D02" w:rsidP="001C228E">
      <w:pPr>
        <w:spacing w:line="276" w:lineRule="auto"/>
        <w:ind w:left="720"/>
        <w:jc w:val="both"/>
        <w:rPr>
          <w:rFonts w:ascii="Bookman Old Style" w:hAnsi="Bookman Old Style" w:cs="Arial"/>
          <w:sz w:val="20"/>
          <w:szCs w:val="20"/>
        </w:rPr>
      </w:pPr>
    </w:p>
    <w:p w14:paraId="2C20FA1E"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pracy* ................................PLN (słownie PLN.....................................................................)</w:t>
      </w:r>
    </w:p>
    <w:p w14:paraId="08281277" w14:textId="77777777" w:rsidR="00842D02" w:rsidRPr="000C656C" w:rsidRDefault="00842D02" w:rsidP="001C228E">
      <w:pPr>
        <w:spacing w:line="276" w:lineRule="auto"/>
        <w:ind w:left="720"/>
        <w:jc w:val="both"/>
        <w:rPr>
          <w:rFonts w:ascii="Bookman Old Style" w:hAnsi="Bookman Old Style" w:cs="Arial"/>
          <w:sz w:val="20"/>
          <w:szCs w:val="20"/>
        </w:rPr>
      </w:pPr>
    </w:p>
    <w:p w14:paraId="0459103D" w14:textId="77777777" w:rsidR="00842D02" w:rsidRPr="000C656C" w:rsidRDefault="00842D02" w:rsidP="001C228E">
      <w:pPr>
        <w:spacing w:line="276" w:lineRule="auto"/>
        <w:ind w:left="720"/>
        <w:jc w:val="both"/>
        <w:rPr>
          <w:rFonts w:ascii="Bookman Old Style" w:hAnsi="Bookman Old Style" w:cs="Arial"/>
          <w:sz w:val="20"/>
          <w:szCs w:val="20"/>
        </w:rPr>
      </w:pPr>
    </w:p>
    <w:p w14:paraId="67D09FB1"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pracowników z minimalnym wynagrodzeniem*...................PLN (słownie .........................)</w:t>
      </w:r>
    </w:p>
    <w:p w14:paraId="498B3798" w14:textId="77777777" w:rsidR="00842D02" w:rsidRPr="000C656C" w:rsidRDefault="00842D02" w:rsidP="001C228E">
      <w:pPr>
        <w:spacing w:line="276" w:lineRule="auto"/>
        <w:ind w:left="720"/>
        <w:jc w:val="both"/>
        <w:rPr>
          <w:rFonts w:ascii="Bookman Old Style" w:hAnsi="Bookman Old Style" w:cs="Arial"/>
          <w:sz w:val="20"/>
          <w:szCs w:val="20"/>
        </w:rPr>
      </w:pPr>
    </w:p>
    <w:p w14:paraId="7CE0AA71"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*proszę uzupełnić jeżeli w realizację elementów przedmiotu zamówienia zaangażowani są pracownicy z minimalnym wynagrodzeniem za pracę lub wpisać: nie dotyczy</w:t>
      </w:r>
    </w:p>
    <w:p w14:paraId="51F7A44A"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**zgodnie z art. 142 ust. 5 ustawy prawo zamówień publicznych [Dz.U. z 2013r. poz. 907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246692CF" w14:textId="77777777" w:rsidR="00842D02" w:rsidRPr="000C656C" w:rsidRDefault="00842D02" w:rsidP="001C228E">
      <w:pPr>
        <w:spacing w:line="276" w:lineRule="auto"/>
        <w:ind w:left="720"/>
        <w:jc w:val="both"/>
        <w:rPr>
          <w:rFonts w:ascii="Bookman Old Style" w:hAnsi="Bookman Old Style" w:cs="Arial"/>
          <w:sz w:val="20"/>
          <w:szCs w:val="20"/>
        </w:rPr>
      </w:pPr>
    </w:p>
    <w:p w14:paraId="0E1AE692" w14:textId="77777777" w:rsidR="00C401A4"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podatek VAT w wysokości ................... PLN (słownie:…………………………………….), </w:t>
      </w:r>
    </w:p>
    <w:p w14:paraId="390C1A93" w14:textId="77777777" w:rsidR="00AF3684" w:rsidRDefault="00AF3684" w:rsidP="001C228E">
      <w:pPr>
        <w:pStyle w:val="Akapitzlist"/>
        <w:spacing w:line="276" w:lineRule="auto"/>
        <w:ind w:left="720"/>
        <w:rPr>
          <w:rFonts w:ascii="Bookman Old Style" w:hAnsi="Bookman Old Style" w:cs="Arial"/>
          <w:b/>
          <w:sz w:val="20"/>
          <w:szCs w:val="20"/>
        </w:rPr>
      </w:pPr>
    </w:p>
    <w:p w14:paraId="20644156" w14:textId="77777777" w:rsidR="00A30F42" w:rsidRPr="000C656C" w:rsidRDefault="00DF0CAE" w:rsidP="001C228E">
      <w:pPr>
        <w:pStyle w:val="Akapitzlist"/>
        <w:spacing w:line="276" w:lineRule="auto"/>
        <w:ind w:left="720"/>
        <w:rPr>
          <w:rFonts w:ascii="Bookman Old Style" w:hAnsi="Bookman Old Style" w:cs="Arial"/>
          <w:b/>
          <w:sz w:val="20"/>
          <w:szCs w:val="20"/>
        </w:rPr>
      </w:pPr>
      <w:r w:rsidRPr="000C656C">
        <w:rPr>
          <w:rFonts w:ascii="Bookman Old Style" w:hAnsi="Bookman Old Style" w:cs="Arial"/>
          <w:b/>
          <w:sz w:val="20"/>
          <w:szCs w:val="20"/>
        </w:rPr>
        <w:t>dla zadania nr 2 cena</w:t>
      </w:r>
      <w:r w:rsidR="00970DE4" w:rsidRPr="00970DE4">
        <w:rPr>
          <w:rFonts w:ascii="Bookman Old Style" w:hAnsi="Bookman Old Style" w:cs="Arial"/>
          <w:b/>
          <w:sz w:val="20"/>
          <w:szCs w:val="20"/>
        </w:rPr>
        <w:t xml:space="preserve"> </w:t>
      </w:r>
      <w:r w:rsidR="00970DE4">
        <w:rPr>
          <w:rFonts w:ascii="Bookman Old Style" w:hAnsi="Bookman Old Style" w:cs="Arial"/>
          <w:b/>
          <w:sz w:val="20"/>
          <w:szCs w:val="20"/>
        </w:rPr>
        <w:t>brutto</w:t>
      </w:r>
      <w:r w:rsidRPr="000C656C">
        <w:rPr>
          <w:rFonts w:ascii="Bookman Old Style" w:hAnsi="Bookman Old Style" w:cs="Arial"/>
          <w:b/>
          <w:sz w:val="20"/>
          <w:szCs w:val="20"/>
        </w:rPr>
        <w:t xml:space="preserve"> wynosi:</w:t>
      </w:r>
    </w:p>
    <w:p w14:paraId="412B421B" w14:textId="77777777" w:rsidR="00842D0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 PLN (słownie: ................................................. ....................PLN) </w:t>
      </w:r>
    </w:p>
    <w:p w14:paraId="3393D2B0" w14:textId="77777777" w:rsidR="00842D02" w:rsidRPr="000C656C" w:rsidRDefault="00842D02" w:rsidP="001C228E">
      <w:pPr>
        <w:spacing w:line="276" w:lineRule="auto"/>
        <w:ind w:left="720"/>
        <w:jc w:val="both"/>
        <w:rPr>
          <w:rFonts w:ascii="Bookman Old Style" w:hAnsi="Bookman Old Style" w:cs="Arial"/>
          <w:sz w:val="20"/>
          <w:szCs w:val="20"/>
        </w:rPr>
      </w:pPr>
    </w:p>
    <w:p w14:paraId="49066B5A"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w:t>
      </w:r>
      <w:r w:rsidR="00DF0CAE" w:rsidRPr="000C656C">
        <w:rPr>
          <w:rFonts w:ascii="Bookman Old Style" w:hAnsi="Bookman Old Style" w:cs="Arial"/>
          <w:sz w:val="20"/>
          <w:szCs w:val="20"/>
        </w:rPr>
        <w:t xml:space="preserve">ym cena netto wynosi …………..……. PLN (słownie:…………………………………), </w:t>
      </w:r>
    </w:p>
    <w:p w14:paraId="16512521" w14:textId="77777777" w:rsidR="00842D02" w:rsidRPr="000C656C" w:rsidRDefault="00842D02" w:rsidP="001C228E">
      <w:pPr>
        <w:spacing w:line="276" w:lineRule="auto"/>
        <w:ind w:left="720"/>
        <w:jc w:val="both"/>
        <w:rPr>
          <w:rFonts w:ascii="Bookman Old Style" w:hAnsi="Bookman Old Style" w:cs="Arial"/>
          <w:sz w:val="20"/>
          <w:szCs w:val="20"/>
        </w:rPr>
      </w:pPr>
    </w:p>
    <w:p w14:paraId="420A16C4"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pracy* ................................PLN (słownie PLN.....................................................................)</w:t>
      </w:r>
    </w:p>
    <w:p w14:paraId="18182463" w14:textId="77777777" w:rsidR="00842D02" w:rsidRPr="000C656C" w:rsidRDefault="00842D02" w:rsidP="001C228E">
      <w:pPr>
        <w:spacing w:line="276" w:lineRule="auto"/>
        <w:ind w:left="720"/>
        <w:jc w:val="both"/>
        <w:rPr>
          <w:rFonts w:ascii="Bookman Old Style" w:hAnsi="Bookman Old Style" w:cs="Arial"/>
          <w:sz w:val="20"/>
          <w:szCs w:val="20"/>
        </w:rPr>
      </w:pPr>
    </w:p>
    <w:p w14:paraId="7138B2DE" w14:textId="77777777" w:rsidR="00842D02" w:rsidRPr="000C656C" w:rsidRDefault="00842D02" w:rsidP="001C228E">
      <w:pPr>
        <w:spacing w:line="276" w:lineRule="auto"/>
        <w:ind w:left="720"/>
        <w:jc w:val="both"/>
        <w:rPr>
          <w:rFonts w:ascii="Bookman Old Style" w:hAnsi="Bookman Old Style" w:cs="Arial"/>
          <w:sz w:val="20"/>
          <w:szCs w:val="20"/>
        </w:rPr>
      </w:pPr>
    </w:p>
    <w:p w14:paraId="2732E4BD"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pracowników z minimalnym wynagrodzeniem*...................PLN (słownie .........................)</w:t>
      </w:r>
    </w:p>
    <w:p w14:paraId="667DE453" w14:textId="77777777" w:rsidR="00842D02" w:rsidRPr="000C656C" w:rsidRDefault="00842D02" w:rsidP="001C228E">
      <w:pPr>
        <w:spacing w:line="276" w:lineRule="auto"/>
        <w:ind w:left="720"/>
        <w:jc w:val="both"/>
        <w:rPr>
          <w:rFonts w:ascii="Bookman Old Style" w:hAnsi="Bookman Old Style" w:cs="Arial"/>
          <w:sz w:val="20"/>
          <w:szCs w:val="20"/>
        </w:rPr>
      </w:pPr>
    </w:p>
    <w:p w14:paraId="06AD30CD"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*proszę uzupełnić jeżeli w realizację elementów przedmiotu zamówienia zaangażowani są pracownicy z minimalnym wynagrodzeniem za pracę lub wpisać: nie dotyczy</w:t>
      </w:r>
    </w:p>
    <w:p w14:paraId="3D35EA7C"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**zgodnie z art. 142 ust. 5 ustawy prawo zamówień publicznych [Dz.U. z 2013r. poz. 907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587171DC" w14:textId="77777777" w:rsidR="00842D02" w:rsidRPr="000C656C" w:rsidRDefault="00842D02" w:rsidP="001C228E">
      <w:pPr>
        <w:spacing w:line="276" w:lineRule="auto"/>
        <w:ind w:left="720"/>
        <w:jc w:val="both"/>
        <w:rPr>
          <w:rFonts w:ascii="Bookman Old Style" w:hAnsi="Bookman Old Style" w:cs="Arial"/>
          <w:sz w:val="20"/>
          <w:szCs w:val="20"/>
        </w:rPr>
      </w:pPr>
    </w:p>
    <w:p w14:paraId="1329E475" w14:textId="77777777" w:rsidR="00842D02" w:rsidRPr="000C656C" w:rsidRDefault="00842D02" w:rsidP="001C228E">
      <w:pPr>
        <w:spacing w:line="276" w:lineRule="auto"/>
        <w:ind w:left="720"/>
        <w:jc w:val="both"/>
        <w:rPr>
          <w:rFonts w:ascii="Bookman Old Style" w:hAnsi="Bookman Old Style" w:cs="Arial"/>
          <w:sz w:val="20"/>
          <w:szCs w:val="20"/>
        </w:rPr>
      </w:pPr>
    </w:p>
    <w:p w14:paraId="492E26AF" w14:textId="77777777" w:rsidR="00A30F4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podatek VAT w wysokości ................... PLN (słownie:…………………………………….), </w:t>
      </w:r>
    </w:p>
    <w:p w14:paraId="0A8EDAAC"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2567BCD2"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17C390F2" w14:textId="77777777" w:rsidR="001B441A" w:rsidRPr="000C656C" w:rsidRDefault="00DF0CAE" w:rsidP="001C228E">
      <w:pPr>
        <w:pStyle w:val="Akapitzlist"/>
        <w:spacing w:line="276" w:lineRule="auto"/>
        <w:ind w:left="720"/>
        <w:rPr>
          <w:rFonts w:ascii="Bookman Old Style" w:hAnsi="Bookman Old Style" w:cs="Arial"/>
          <w:b/>
          <w:sz w:val="20"/>
          <w:szCs w:val="20"/>
        </w:rPr>
      </w:pPr>
      <w:r w:rsidRPr="000C656C">
        <w:rPr>
          <w:rFonts w:ascii="Bookman Old Style" w:hAnsi="Bookman Old Style" w:cs="Arial"/>
          <w:b/>
          <w:sz w:val="20"/>
          <w:szCs w:val="20"/>
        </w:rPr>
        <w:t>dla zadania nr 3 cena</w:t>
      </w:r>
      <w:r w:rsidR="00F512B2" w:rsidRPr="00F512B2">
        <w:rPr>
          <w:rFonts w:ascii="Bookman Old Style" w:hAnsi="Bookman Old Style" w:cs="Arial"/>
          <w:b/>
          <w:sz w:val="20"/>
          <w:szCs w:val="20"/>
        </w:rPr>
        <w:t xml:space="preserve"> </w:t>
      </w:r>
      <w:r w:rsidR="00F512B2">
        <w:rPr>
          <w:rFonts w:ascii="Bookman Old Style" w:hAnsi="Bookman Old Style" w:cs="Arial"/>
          <w:b/>
          <w:sz w:val="20"/>
          <w:szCs w:val="20"/>
        </w:rPr>
        <w:t>brutto</w:t>
      </w:r>
      <w:r w:rsidRPr="000C656C">
        <w:rPr>
          <w:rFonts w:ascii="Bookman Old Style" w:hAnsi="Bookman Old Style" w:cs="Arial"/>
          <w:b/>
          <w:sz w:val="20"/>
          <w:szCs w:val="20"/>
        </w:rPr>
        <w:t xml:space="preserve"> wynosi:</w:t>
      </w:r>
    </w:p>
    <w:p w14:paraId="449C406C" w14:textId="77777777" w:rsidR="00842D0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 PLN (słownie: ................................................. ....................PLN) </w:t>
      </w:r>
    </w:p>
    <w:p w14:paraId="39604507" w14:textId="77777777" w:rsidR="00842D02" w:rsidRPr="000C656C" w:rsidRDefault="00842D02" w:rsidP="001C228E">
      <w:pPr>
        <w:spacing w:line="276" w:lineRule="auto"/>
        <w:ind w:left="720"/>
        <w:jc w:val="both"/>
        <w:rPr>
          <w:rFonts w:ascii="Bookman Old Style" w:hAnsi="Bookman Old Style" w:cs="Arial"/>
          <w:sz w:val="20"/>
          <w:szCs w:val="20"/>
        </w:rPr>
      </w:pPr>
    </w:p>
    <w:p w14:paraId="3D44F68F" w14:textId="77777777" w:rsidR="00842D02"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 tym cena netto wynosi …………..……. PLN (słownie:…………………………………), </w:t>
      </w:r>
    </w:p>
    <w:p w14:paraId="19B39DB3"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pracy* ................................PLN (słownie PLN.....................................................................)</w:t>
      </w:r>
    </w:p>
    <w:p w14:paraId="1AB59606" w14:textId="77777777" w:rsidR="00842D02" w:rsidRPr="000C656C" w:rsidRDefault="00842D02" w:rsidP="001C228E">
      <w:pPr>
        <w:spacing w:line="276" w:lineRule="auto"/>
        <w:ind w:left="720"/>
        <w:jc w:val="both"/>
        <w:rPr>
          <w:rFonts w:ascii="Bookman Old Style" w:hAnsi="Bookman Old Style" w:cs="Arial"/>
          <w:sz w:val="20"/>
          <w:szCs w:val="20"/>
        </w:rPr>
      </w:pPr>
    </w:p>
    <w:p w14:paraId="43492E49" w14:textId="77777777" w:rsidR="00842D02" w:rsidRPr="000C656C" w:rsidRDefault="00842D02" w:rsidP="001C228E">
      <w:pPr>
        <w:spacing w:line="276" w:lineRule="auto"/>
        <w:ind w:left="720"/>
        <w:jc w:val="both"/>
        <w:rPr>
          <w:rFonts w:ascii="Bookman Old Style" w:hAnsi="Bookman Old Style" w:cs="Arial"/>
          <w:sz w:val="20"/>
          <w:szCs w:val="20"/>
        </w:rPr>
      </w:pPr>
    </w:p>
    <w:p w14:paraId="698172A5"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pracowników z minimalnym wynagrodzeniem*...................PLN (słownie .........................)</w:t>
      </w:r>
    </w:p>
    <w:p w14:paraId="261812C3" w14:textId="77777777" w:rsidR="00842D02" w:rsidRPr="000C656C" w:rsidRDefault="00842D02" w:rsidP="001C228E">
      <w:pPr>
        <w:spacing w:line="276" w:lineRule="auto"/>
        <w:ind w:left="720"/>
        <w:jc w:val="both"/>
        <w:rPr>
          <w:rFonts w:ascii="Bookman Old Style" w:hAnsi="Bookman Old Style" w:cs="Arial"/>
          <w:sz w:val="20"/>
          <w:szCs w:val="20"/>
        </w:rPr>
      </w:pPr>
    </w:p>
    <w:p w14:paraId="04948F1F"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*proszę uzupełnić jeżeli w realizację elementów przedmiotu zamówienia zaangażowani są pracownicy z minimalnym wynagrodzeniem za pracę lub wpisać: nie dotyczy</w:t>
      </w:r>
    </w:p>
    <w:p w14:paraId="5243484A"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**zgodnie z art. 142 ust. 5 ustawy prawo zamówień publicznych [Dz.U. z 2013r. poz. 907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7A392947" w14:textId="77777777" w:rsidR="00842D02" w:rsidRPr="000C656C" w:rsidRDefault="00842D02" w:rsidP="001C228E">
      <w:pPr>
        <w:spacing w:line="276" w:lineRule="auto"/>
        <w:ind w:left="720"/>
        <w:jc w:val="both"/>
        <w:rPr>
          <w:rFonts w:ascii="Bookman Old Style" w:hAnsi="Bookman Old Style" w:cs="Arial"/>
          <w:sz w:val="20"/>
          <w:szCs w:val="20"/>
        </w:rPr>
      </w:pPr>
    </w:p>
    <w:p w14:paraId="7DF1864B" w14:textId="77777777" w:rsidR="00842D02" w:rsidRPr="000C656C" w:rsidRDefault="00842D02" w:rsidP="001C228E">
      <w:pPr>
        <w:spacing w:line="276" w:lineRule="auto"/>
        <w:ind w:left="720"/>
        <w:jc w:val="both"/>
        <w:rPr>
          <w:rFonts w:ascii="Bookman Old Style" w:hAnsi="Bookman Old Style" w:cs="Arial"/>
          <w:sz w:val="20"/>
          <w:szCs w:val="20"/>
        </w:rPr>
      </w:pPr>
    </w:p>
    <w:p w14:paraId="35B9F50A" w14:textId="77777777" w:rsidR="001B441A" w:rsidRPr="000C656C" w:rsidRDefault="00DF0CAE"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podatek VAT w wysokości ................... PLN (słownie:…………………………………….), </w:t>
      </w:r>
    </w:p>
    <w:p w14:paraId="39FA5BF9"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54A7230B" w14:textId="77777777" w:rsidR="00842D02" w:rsidRPr="00AF3684" w:rsidRDefault="00842D02" w:rsidP="001C228E">
      <w:pPr>
        <w:pStyle w:val="Akapitzlist"/>
        <w:spacing w:line="276" w:lineRule="auto"/>
        <w:ind w:left="720"/>
        <w:rPr>
          <w:rFonts w:ascii="Bookman Old Style" w:hAnsi="Bookman Old Style" w:cs="Arial"/>
          <w:b/>
          <w:sz w:val="20"/>
          <w:szCs w:val="20"/>
          <w:u w:val="single"/>
        </w:rPr>
      </w:pPr>
      <w:r w:rsidRPr="00AF3684">
        <w:rPr>
          <w:rFonts w:ascii="Bookman Old Style" w:hAnsi="Bookman Old Style" w:cs="Arial"/>
          <w:b/>
          <w:sz w:val="20"/>
          <w:szCs w:val="20"/>
          <w:u w:val="single"/>
        </w:rPr>
        <w:t xml:space="preserve">Dla zadań I-III zaoferowana cena winna uwzględniać koszty  </w:t>
      </w:r>
      <w:proofErr w:type="spellStart"/>
      <w:r w:rsidRPr="00AF3684">
        <w:rPr>
          <w:rFonts w:ascii="Bookman Old Style" w:hAnsi="Bookman Old Style" w:cs="Arial"/>
          <w:b/>
          <w:sz w:val="20"/>
          <w:szCs w:val="20"/>
          <w:u w:val="single"/>
        </w:rPr>
        <w:t>sitowania</w:t>
      </w:r>
      <w:proofErr w:type="spellEnd"/>
      <w:r w:rsidR="005376C5">
        <w:rPr>
          <w:rFonts w:ascii="Bookman Old Style" w:hAnsi="Bookman Old Style" w:cs="Arial"/>
          <w:b/>
          <w:sz w:val="20"/>
          <w:szCs w:val="20"/>
          <w:u w:val="single"/>
        </w:rPr>
        <w:t xml:space="preserve"> określonej w formularzu cenowym ilości odpadów</w:t>
      </w:r>
    </w:p>
    <w:p w14:paraId="2AF830B1"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0E70CC06"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184FADDE" w14:textId="77777777" w:rsidR="00772166" w:rsidRPr="000C656C" w:rsidRDefault="00772166" w:rsidP="001C228E">
      <w:pPr>
        <w:pStyle w:val="Akapitzlist"/>
        <w:spacing w:line="276" w:lineRule="auto"/>
        <w:ind w:left="720"/>
        <w:rPr>
          <w:rFonts w:ascii="Bookman Old Style" w:hAnsi="Bookman Old Style" w:cs="Arial"/>
          <w:b/>
          <w:sz w:val="20"/>
          <w:szCs w:val="20"/>
        </w:rPr>
      </w:pPr>
      <w:r w:rsidRPr="000C656C">
        <w:rPr>
          <w:rFonts w:ascii="Bookman Old Style" w:hAnsi="Bookman Old Style" w:cs="Arial"/>
          <w:b/>
          <w:sz w:val="20"/>
          <w:szCs w:val="20"/>
        </w:rPr>
        <w:t xml:space="preserve">dla zadania nr 4 cena </w:t>
      </w:r>
      <w:r w:rsidR="00F512B2">
        <w:rPr>
          <w:rFonts w:ascii="Bookman Old Style" w:hAnsi="Bookman Old Style" w:cs="Arial"/>
          <w:b/>
          <w:sz w:val="20"/>
          <w:szCs w:val="20"/>
        </w:rPr>
        <w:t>brutto</w:t>
      </w:r>
      <w:r w:rsidR="00F512B2" w:rsidRPr="000C656C">
        <w:rPr>
          <w:rFonts w:ascii="Bookman Old Style" w:hAnsi="Bookman Old Style" w:cs="Arial"/>
          <w:b/>
          <w:sz w:val="20"/>
          <w:szCs w:val="20"/>
        </w:rPr>
        <w:t xml:space="preserve"> </w:t>
      </w:r>
      <w:r w:rsidRPr="000C656C">
        <w:rPr>
          <w:rFonts w:ascii="Bookman Old Style" w:hAnsi="Bookman Old Style" w:cs="Arial"/>
          <w:b/>
          <w:sz w:val="20"/>
          <w:szCs w:val="20"/>
        </w:rPr>
        <w:t>wynosi:</w:t>
      </w:r>
    </w:p>
    <w:p w14:paraId="43CDCD27" w14:textId="77777777" w:rsidR="00842D02"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 PLN (słownie: ................................................. ....................PLN) </w:t>
      </w:r>
    </w:p>
    <w:p w14:paraId="49443127" w14:textId="77777777" w:rsidR="00842D02" w:rsidRPr="000C656C" w:rsidRDefault="00842D02" w:rsidP="001C228E">
      <w:pPr>
        <w:spacing w:line="276" w:lineRule="auto"/>
        <w:ind w:left="720"/>
        <w:jc w:val="both"/>
        <w:rPr>
          <w:rFonts w:ascii="Bookman Old Style" w:hAnsi="Bookman Old Style" w:cs="Arial"/>
          <w:sz w:val="20"/>
          <w:szCs w:val="20"/>
        </w:rPr>
      </w:pPr>
    </w:p>
    <w:p w14:paraId="581E72CB" w14:textId="77777777" w:rsidR="00842D02"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 tym cena netto wynosi …………..……. PLN (słownie:…………………………………), </w:t>
      </w:r>
    </w:p>
    <w:p w14:paraId="2326B67B"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pracy* ................................PLN (słownie PLN.....................................................................)</w:t>
      </w:r>
    </w:p>
    <w:p w14:paraId="1F335345" w14:textId="77777777" w:rsidR="00842D02" w:rsidRPr="000C656C" w:rsidRDefault="00842D02" w:rsidP="001C228E">
      <w:pPr>
        <w:spacing w:line="276" w:lineRule="auto"/>
        <w:ind w:left="720"/>
        <w:jc w:val="both"/>
        <w:rPr>
          <w:rFonts w:ascii="Bookman Old Style" w:hAnsi="Bookman Old Style" w:cs="Arial"/>
          <w:sz w:val="20"/>
          <w:szCs w:val="20"/>
        </w:rPr>
      </w:pPr>
    </w:p>
    <w:p w14:paraId="0F0E3597" w14:textId="77777777" w:rsidR="00842D02" w:rsidRPr="000C656C" w:rsidRDefault="00842D02" w:rsidP="001C228E">
      <w:pPr>
        <w:spacing w:line="276" w:lineRule="auto"/>
        <w:ind w:left="720"/>
        <w:jc w:val="both"/>
        <w:rPr>
          <w:rFonts w:ascii="Bookman Old Style" w:hAnsi="Bookman Old Style" w:cs="Arial"/>
          <w:sz w:val="20"/>
          <w:szCs w:val="20"/>
        </w:rPr>
      </w:pPr>
    </w:p>
    <w:p w14:paraId="2F2AAC30"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pracowników z minimalnym wynagrodzeniem*...................PLN (słownie .........................)</w:t>
      </w:r>
    </w:p>
    <w:p w14:paraId="131C681C" w14:textId="77777777" w:rsidR="00842D02" w:rsidRPr="000C656C" w:rsidRDefault="00842D02" w:rsidP="001C228E">
      <w:pPr>
        <w:spacing w:line="276" w:lineRule="auto"/>
        <w:ind w:left="720"/>
        <w:jc w:val="both"/>
        <w:rPr>
          <w:rFonts w:ascii="Bookman Old Style" w:hAnsi="Bookman Old Style" w:cs="Arial"/>
          <w:sz w:val="20"/>
          <w:szCs w:val="20"/>
        </w:rPr>
      </w:pPr>
    </w:p>
    <w:p w14:paraId="43D2B644"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*proszę uzupełnić jeżeli w realizację elementów przedmiotu zamówienia zaangażowani są pracownicy z minimalnym wynagrodzeniem za pracę lub wpisać: nie dotyczy</w:t>
      </w:r>
    </w:p>
    <w:p w14:paraId="05A71C1C"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**zgodnie z art. 142 ust. 5 ustawy prawo zamówień publicznych [Dz.U. z 2013r. poz. 907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76EE03A2" w14:textId="77777777" w:rsidR="00842D02" w:rsidRPr="000C656C" w:rsidRDefault="00842D02" w:rsidP="001C228E">
      <w:pPr>
        <w:spacing w:line="276" w:lineRule="auto"/>
        <w:ind w:left="720"/>
        <w:jc w:val="both"/>
        <w:rPr>
          <w:rFonts w:ascii="Bookman Old Style" w:hAnsi="Bookman Old Style" w:cs="Arial"/>
          <w:sz w:val="20"/>
          <w:szCs w:val="20"/>
        </w:rPr>
      </w:pPr>
    </w:p>
    <w:p w14:paraId="240E572A" w14:textId="77777777" w:rsidR="00772166"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podatek VAT w wysokości ................... PLN (słownie:…………………………………….), </w:t>
      </w:r>
    </w:p>
    <w:p w14:paraId="55329CBB" w14:textId="77777777" w:rsidR="00842D02" w:rsidRPr="000C656C" w:rsidRDefault="00842D02" w:rsidP="001C228E">
      <w:pPr>
        <w:pStyle w:val="Akapitzlist"/>
        <w:spacing w:line="276" w:lineRule="auto"/>
        <w:ind w:left="720"/>
        <w:rPr>
          <w:rFonts w:ascii="Bookman Old Style" w:hAnsi="Bookman Old Style" w:cs="Arial"/>
          <w:b/>
          <w:sz w:val="20"/>
          <w:szCs w:val="20"/>
        </w:rPr>
      </w:pPr>
    </w:p>
    <w:p w14:paraId="11B38DCD" w14:textId="77777777" w:rsidR="00772166" w:rsidRPr="000C656C" w:rsidRDefault="00772166" w:rsidP="001C228E">
      <w:pPr>
        <w:pStyle w:val="Akapitzlist"/>
        <w:spacing w:line="276" w:lineRule="auto"/>
        <w:ind w:left="720"/>
        <w:rPr>
          <w:rFonts w:ascii="Bookman Old Style" w:hAnsi="Bookman Old Style" w:cs="Arial"/>
          <w:b/>
          <w:sz w:val="20"/>
          <w:szCs w:val="20"/>
        </w:rPr>
      </w:pPr>
      <w:r w:rsidRPr="000C656C">
        <w:rPr>
          <w:rFonts w:ascii="Bookman Old Style" w:hAnsi="Bookman Old Style" w:cs="Arial"/>
          <w:b/>
          <w:sz w:val="20"/>
          <w:szCs w:val="20"/>
        </w:rPr>
        <w:t xml:space="preserve">dla zadania nr 5 cena </w:t>
      </w:r>
      <w:r w:rsidR="00F512B2">
        <w:rPr>
          <w:rFonts w:ascii="Bookman Old Style" w:hAnsi="Bookman Old Style" w:cs="Arial"/>
          <w:b/>
          <w:sz w:val="20"/>
          <w:szCs w:val="20"/>
        </w:rPr>
        <w:t>brutto</w:t>
      </w:r>
      <w:r w:rsidR="00F512B2" w:rsidRPr="000C656C">
        <w:rPr>
          <w:rFonts w:ascii="Bookman Old Style" w:hAnsi="Bookman Old Style" w:cs="Arial"/>
          <w:b/>
          <w:sz w:val="20"/>
          <w:szCs w:val="20"/>
        </w:rPr>
        <w:t xml:space="preserve"> </w:t>
      </w:r>
      <w:r w:rsidRPr="000C656C">
        <w:rPr>
          <w:rFonts w:ascii="Bookman Old Style" w:hAnsi="Bookman Old Style" w:cs="Arial"/>
          <w:b/>
          <w:sz w:val="20"/>
          <w:szCs w:val="20"/>
        </w:rPr>
        <w:t>wynosi:</w:t>
      </w:r>
    </w:p>
    <w:p w14:paraId="3053991C" w14:textId="77777777" w:rsidR="00842D02"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 PLN (słownie: ................................................. ....................PLN) </w:t>
      </w:r>
    </w:p>
    <w:p w14:paraId="1225A463" w14:textId="77777777" w:rsidR="00842D02"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w tym cena netto wynosi …………..……. PLN (słownie:…………………………………), </w:t>
      </w:r>
    </w:p>
    <w:p w14:paraId="49201BF1" w14:textId="77777777" w:rsidR="00842D02" w:rsidRPr="000C656C" w:rsidRDefault="00842D02" w:rsidP="001C228E">
      <w:pPr>
        <w:spacing w:line="276" w:lineRule="auto"/>
        <w:ind w:left="720"/>
        <w:jc w:val="both"/>
        <w:rPr>
          <w:rFonts w:ascii="Bookman Old Style" w:hAnsi="Bookman Old Style" w:cs="Arial"/>
          <w:sz w:val="20"/>
          <w:szCs w:val="20"/>
        </w:rPr>
      </w:pPr>
    </w:p>
    <w:p w14:paraId="6FDCCC4E"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pracy* ................................PLN (słownie PLN.....................................................................)</w:t>
      </w:r>
    </w:p>
    <w:p w14:paraId="0496D1CA" w14:textId="77777777" w:rsidR="00842D02" w:rsidRPr="000C656C" w:rsidRDefault="00842D02" w:rsidP="001C228E">
      <w:pPr>
        <w:spacing w:line="276" w:lineRule="auto"/>
        <w:ind w:left="720"/>
        <w:jc w:val="both"/>
        <w:rPr>
          <w:rFonts w:ascii="Bookman Old Style" w:hAnsi="Bookman Old Style" w:cs="Arial"/>
          <w:sz w:val="20"/>
          <w:szCs w:val="20"/>
        </w:rPr>
      </w:pPr>
    </w:p>
    <w:p w14:paraId="28FAD2D4" w14:textId="77777777" w:rsidR="00842D02" w:rsidRPr="000C656C" w:rsidRDefault="00842D02" w:rsidP="001C228E">
      <w:pPr>
        <w:spacing w:line="276" w:lineRule="auto"/>
        <w:ind w:left="720"/>
        <w:jc w:val="both"/>
        <w:rPr>
          <w:rFonts w:ascii="Bookman Old Style" w:hAnsi="Bookman Old Style" w:cs="Arial"/>
          <w:sz w:val="20"/>
          <w:szCs w:val="20"/>
        </w:rPr>
      </w:pPr>
    </w:p>
    <w:p w14:paraId="3976DB71"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w tym koszty pracowników z minimalnym wynagrodzeniem*...................PLN (słownie .........................)</w:t>
      </w:r>
    </w:p>
    <w:p w14:paraId="1FCD6262" w14:textId="77777777" w:rsidR="00842D02" w:rsidRPr="000C656C" w:rsidRDefault="00842D02" w:rsidP="001C228E">
      <w:pPr>
        <w:spacing w:line="276" w:lineRule="auto"/>
        <w:ind w:left="720"/>
        <w:jc w:val="both"/>
        <w:rPr>
          <w:rFonts w:ascii="Bookman Old Style" w:hAnsi="Bookman Old Style" w:cs="Arial"/>
          <w:sz w:val="20"/>
          <w:szCs w:val="20"/>
        </w:rPr>
      </w:pPr>
    </w:p>
    <w:p w14:paraId="25440565"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*proszę uzupełnić jeżeli w realizację elementów przedmiotu zamówienia zaangażowani są pracownicy z minimalnym wynagrodzeniem za pracę lub wpisać: nie dotyczy</w:t>
      </w:r>
    </w:p>
    <w:p w14:paraId="3D8FCB95" w14:textId="77777777" w:rsidR="00842D02" w:rsidRPr="000C656C" w:rsidRDefault="00842D02"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**zgodnie z art. 142 ust. 5 ustawy prawo zamówień publicznych [Dz.U. z 2013r. poz. 907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5081EF71" w14:textId="77777777" w:rsidR="00842D02" w:rsidRPr="000C656C" w:rsidRDefault="00842D02" w:rsidP="001C228E">
      <w:pPr>
        <w:spacing w:line="276" w:lineRule="auto"/>
        <w:ind w:left="720"/>
        <w:jc w:val="both"/>
        <w:rPr>
          <w:rFonts w:ascii="Bookman Old Style" w:hAnsi="Bookman Old Style" w:cs="Arial"/>
          <w:sz w:val="20"/>
          <w:szCs w:val="20"/>
        </w:rPr>
      </w:pPr>
    </w:p>
    <w:p w14:paraId="23CB9380" w14:textId="77777777" w:rsidR="00772166" w:rsidRPr="000C656C" w:rsidRDefault="00772166" w:rsidP="001C228E">
      <w:pPr>
        <w:spacing w:line="276" w:lineRule="auto"/>
        <w:ind w:left="720"/>
        <w:jc w:val="both"/>
        <w:rPr>
          <w:rFonts w:ascii="Bookman Old Style" w:hAnsi="Bookman Old Style" w:cs="Arial"/>
          <w:sz w:val="20"/>
          <w:szCs w:val="20"/>
        </w:rPr>
      </w:pPr>
      <w:r w:rsidRPr="000C656C">
        <w:rPr>
          <w:rFonts w:ascii="Bookman Old Style" w:hAnsi="Bookman Old Style" w:cs="Arial"/>
          <w:sz w:val="20"/>
          <w:szCs w:val="20"/>
        </w:rPr>
        <w:t xml:space="preserve">podatek VAT w wysokości ................... PLN (słownie:…………………………………….), </w:t>
      </w:r>
    </w:p>
    <w:p w14:paraId="53E659FC" w14:textId="77777777" w:rsidR="00772166" w:rsidRPr="000C656C" w:rsidRDefault="00772166" w:rsidP="001C228E">
      <w:pPr>
        <w:spacing w:line="276" w:lineRule="auto"/>
        <w:ind w:left="720"/>
        <w:jc w:val="both"/>
        <w:rPr>
          <w:rFonts w:ascii="Bookman Old Style" w:hAnsi="Bookman Old Style" w:cs="Arial"/>
          <w:sz w:val="20"/>
          <w:szCs w:val="20"/>
        </w:rPr>
      </w:pPr>
    </w:p>
    <w:p w14:paraId="0DD6101A" w14:textId="7CEE90C1" w:rsidR="00CC33F4" w:rsidRPr="00327DBB" w:rsidRDefault="00F512B2" w:rsidP="001C228E">
      <w:pPr>
        <w:numPr>
          <w:ilvl w:val="1"/>
          <w:numId w:val="20"/>
        </w:numPr>
        <w:spacing w:line="276" w:lineRule="auto"/>
        <w:ind w:left="720" w:hanging="360"/>
        <w:jc w:val="both"/>
        <w:rPr>
          <w:rFonts w:ascii="Bookman Old Style" w:hAnsi="Bookman Old Style" w:cs="Arial"/>
          <w:b/>
          <w:sz w:val="20"/>
          <w:szCs w:val="20"/>
        </w:rPr>
      </w:pPr>
      <w:r w:rsidRPr="00F95FD1">
        <w:rPr>
          <w:rFonts w:ascii="Bookman Old Style" w:hAnsi="Bookman Old Style" w:cs="Arial"/>
          <w:b/>
          <w:sz w:val="20"/>
          <w:szCs w:val="20"/>
        </w:rPr>
        <w:t>oferujemy gotowość odbioru odpadów w ilości</w:t>
      </w:r>
      <w:r w:rsidRPr="00F95FD1">
        <w:rPr>
          <w:rFonts w:ascii="Bookman Old Style" w:hAnsi="Bookman Old Style" w:cs="Arial"/>
          <w:b/>
          <w:noProof/>
          <w:sz w:val="20"/>
          <w:szCs w:val="20"/>
        </w:rPr>
        <w:t xml:space="preserve"> </w:t>
      </w:r>
      <w:r w:rsidR="00572576" w:rsidRPr="00327DBB">
        <w:rPr>
          <w:rFonts w:ascii="Bookman Old Style" w:hAnsi="Bookman Old Style" w:cs="Arial"/>
          <w:b/>
          <w:noProof/>
          <w:sz w:val="20"/>
          <w:szCs w:val="20"/>
        </w:rPr>
        <w:t>określonej dla</w:t>
      </w:r>
      <w:r w:rsidR="00CC33F4" w:rsidRPr="00327DBB">
        <w:rPr>
          <w:rFonts w:ascii="Bookman Old Style" w:hAnsi="Bookman Old Style" w:cs="Arial"/>
          <w:b/>
          <w:noProof/>
          <w:sz w:val="20"/>
          <w:szCs w:val="20"/>
        </w:rPr>
        <w:t>:</w:t>
      </w:r>
      <w:r w:rsidRPr="00F95FD1">
        <w:rPr>
          <w:rFonts w:ascii="Bookman Old Style" w:hAnsi="Bookman Old Style" w:cs="Arial"/>
          <w:b/>
          <w:noProof/>
          <w:sz w:val="20"/>
          <w:szCs w:val="20"/>
        </w:rPr>
        <w:t xml:space="preserve"> </w:t>
      </w:r>
    </w:p>
    <w:p w14:paraId="4716F323" w14:textId="704E5458" w:rsidR="00F512B2" w:rsidRPr="00327DBB" w:rsidRDefault="00CC33F4" w:rsidP="00327DBB">
      <w:pPr>
        <w:pStyle w:val="Akapitzlist"/>
        <w:numPr>
          <w:ilvl w:val="1"/>
          <w:numId w:val="3"/>
        </w:numPr>
        <w:spacing w:line="276" w:lineRule="auto"/>
        <w:jc w:val="both"/>
        <w:rPr>
          <w:rFonts w:ascii="Bookman Old Style" w:hAnsi="Bookman Old Style" w:cs="Arial"/>
          <w:b/>
          <w:sz w:val="20"/>
          <w:szCs w:val="20"/>
        </w:rPr>
      </w:pPr>
      <w:r w:rsidRPr="00327DBB">
        <w:rPr>
          <w:rFonts w:ascii="Bookman Old Style" w:hAnsi="Bookman Old Style" w:cs="Arial"/>
          <w:b/>
          <w:noProof/>
          <w:sz w:val="20"/>
          <w:szCs w:val="20"/>
        </w:rPr>
        <w:t>zakładu w Gdańsku (zadania I-III)</w:t>
      </w:r>
      <w:r w:rsidR="00F512B2" w:rsidRPr="00F95FD1">
        <w:rPr>
          <w:rFonts w:ascii="Bookman Old Style" w:hAnsi="Bookman Old Style" w:cs="Arial"/>
          <w:b/>
          <w:noProof/>
          <w:sz w:val="20"/>
          <w:szCs w:val="20"/>
        </w:rPr>
        <w:t>…………………………dni</w:t>
      </w:r>
    </w:p>
    <w:p w14:paraId="7EF6763E" w14:textId="193D5B91" w:rsidR="00CC33F4" w:rsidRPr="00F95FD1" w:rsidRDefault="00CC33F4" w:rsidP="00327DBB">
      <w:pPr>
        <w:pStyle w:val="Akapitzlist"/>
        <w:numPr>
          <w:ilvl w:val="1"/>
          <w:numId w:val="3"/>
        </w:numPr>
        <w:spacing w:line="276" w:lineRule="auto"/>
        <w:jc w:val="both"/>
        <w:rPr>
          <w:rFonts w:ascii="Bookman Old Style" w:hAnsi="Bookman Old Style" w:cs="Arial"/>
          <w:b/>
          <w:sz w:val="20"/>
          <w:szCs w:val="20"/>
        </w:rPr>
      </w:pPr>
      <w:r w:rsidRPr="00327DBB">
        <w:rPr>
          <w:rFonts w:ascii="Bookman Old Style" w:hAnsi="Bookman Old Style" w:cs="Arial"/>
          <w:b/>
          <w:noProof/>
          <w:sz w:val="20"/>
          <w:szCs w:val="20"/>
        </w:rPr>
        <w:t>zakładu w Bierkowie (zadania IV-V) ………………………dni</w:t>
      </w:r>
    </w:p>
    <w:p w14:paraId="567A5058" w14:textId="77777777" w:rsidR="00F512B2" w:rsidRDefault="00F512B2" w:rsidP="00F512B2">
      <w:pPr>
        <w:spacing w:line="276" w:lineRule="auto"/>
        <w:ind w:left="720"/>
        <w:jc w:val="both"/>
        <w:rPr>
          <w:rFonts w:ascii="Bookman Old Style" w:hAnsi="Bookman Old Style" w:cs="Arial"/>
          <w:b/>
          <w:sz w:val="20"/>
          <w:szCs w:val="20"/>
        </w:rPr>
      </w:pPr>
    </w:p>
    <w:p w14:paraId="2D691683" w14:textId="6A1B389A" w:rsidR="00F512B2" w:rsidRDefault="00F512B2" w:rsidP="00F512B2">
      <w:pPr>
        <w:spacing w:line="276" w:lineRule="auto"/>
        <w:ind w:left="720"/>
        <w:jc w:val="both"/>
        <w:rPr>
          <w:rFonts w:ascii="Bookman Old Style" w:hAnsi="Bookman Old Style" w:cs="Arial"/>
          <w:i/>
          <w:noProof/>
          <w:sz w:val="20"/>
          <w:szCs w:val="20"/>
        </w:rPr>
      </w:pPr>
      <w:r>
        <w:rPr>
          <w:rFonts w:ascii="Bookman Old Style" w:hAnsi="Bookman Old Style" w:cs="Arial"/>
          <w:i/>
          <w:noProof/>
          <w:sz w:val="20"/>
          <w:szCs w:val="20"/>
        </w:rPr>
        <w:t>(</w:t>
      </w:r>
      <w:r w:rsidRPr="00F512B2">
        <w:rPr>
          <w:rFonts w:ascii="Bookman Old Style" w:hAnsi="Bookman Old Style" w:cs="Arial"/>
          <w:i/>
          <w:noProof/>
          <w:sz w:val="20"/>
          <w:szCs w:val="20"/>
        </w:rPr>
        <w:t>maksymalny termin</w:t>
      </w:r>
      <w:r w:rsidR="003A1E03">
        <w:rPr>
          <w:rFonts w:ascii="Bookman Old Style" w:hAnsi="Bookman Old Style" w:cs="Arial"/>
          <w:i/>
          <w:noProof/>
          <w:sz w:val="20"/>
          <w:szCs w:val="20"/>
        </w:rPr>
        <w:t xml:space="preserve">, </w:t>
      </w:r>
      <w:r w:rsidRPr="00F512B2">
        <w:rPr>
          <w:rFonts w:ascii="Bookman Old Style" w:hAnsi="Bookman Old Style" w:cs="Arial"/>
          <w:i/>
          <w:noProof/>
          <w:sz w:val="20"/>
          <w:szCs w:val="20"/>
        </w:rPr>
        <w:t xml:space="preserve"> jaki może zaoferować Wykonawca wynosi 4 dni</w:t>
      </w:r>
      <w:r>
        <w:rPr>
          <w:rFonts w:ascii="Bookman Old Style" w:hAnsi="Bookman Old Style" w:cs="Arial"/>
          <w:i/>
          <w:noProof/>
          <w:sz w:val="20"/>
          <w:szCs w:val="20"/>
        </w:rPr>
        <w:t>)</w:t>
      </w:r>
    </w:p>
    <w:p w14:paraId="33917190" w14:textId="77777777" w:rsidR="00F512B2" w:rsidRPr="00F512B2" w:rsidRDefault="00F512B2" w:rsidP="00F512B2">
      <w:pPr>
        <w:spacing w:line="276" w:lineRule="auto"/>
        <w:ind w:left="720"/>
        <w:jc w:val="both"/>
        <w:rPr>
          <w:rFonts w:ascii="Bookman Old Style" w:hAnsi="Bookman Old Style" w:cs="Arial"/>
          <w:i/>
          <w:sz w:val="20"/>
          <w:szCs w:val="20"/>
        </w:rPr>
      </w:pPr>
    </w:p>
    <w:p w14:paraId="6DBE7036" w14:textId="77777777" w:rsidR="00C401A4" w:rsidRPr="000C656C" w:rsidRDefault="00DF0CAE" w:rsidP="00327DBB">
      <w:pPr>
        <w:numPr>
          <w:ilvl w:val="1"/>
          <w:numId w:val="3"/>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niniejsza oferta jest ważna przez 60 dni od upływu terminu składania ofert , </w:t>
      </w:r>
    </w:p>
    <w:p w14:paraId="3DE3ABB9" w14:textId="77777777" w:rsidR="00C401A4" w:rsidRPr="000C656C" w:rsidRDefault="00DF0CAE" w:rsidP="00327DBB">
      <w:pPr>
        <w:numPr>
          <w:ilvl w:val="1"/>
          <w:numId w:val="3"/>
        </w:numPr>
        <w:spacing w:line="276" w:lineRule="auto"/>
        <w:jc w:val="both"/>
        <w:rPr>
          <w:rFonts w:ascii="Bookman Old Style" w:hAnsi="Bookman Old Style" w:cs="Arial"/>
          <w:sz w:val="20"/>
          <w:szCs w:val="20"/>
        </w:rPr>
      </w:pPr>
      <w:r w:rsidRPr="000C656C">
        <w:rPr>
          <w:rFonts w:ascii="Bookman Old Style" w:hAnsi="Bookman Old Style" w:cs="Arial"/>
          <w:sz w:val="20"/>
          <w:szCs w:val="20"/>
        </w:rPr>
        <w:t>akceptuję(</w:t>
      </w:r>
      <w:proofErr w:type="spellStart"/>
      <w:r w:rsidRPr="000C656C">
        <w:rPr>
          <w:rFonts w:ascii="Bookman Old Style" w:hAnsi="Bookman Old Style" w:cs="Arial"/>
          <w:sz w:val="20"/>
          <w:szCs w:val="20"/>
        </w:rPr>
        <w:t>emy</w:t>
      </w:r>
      <w:proofErr w:type="spellEnd"/>
      <w:r w:rsidRPr="000C656C">
        <w:rPr>
          <w:rFonts w:ascii="Bookman Old Style" w:hAnsi="Bookman Old Style" w:cs="Arial"/>
          <w:sz w:val="20"/>
          <w:szCs w:val="20"/>
        </w:rPr>
        <w:t>) bez zastrzeżeń wzór umowy przedstawiony(e) w Części II SIWZ,</w:t>
      </w:r>
    </w:p>
    <w:p w14:paraId="623FA575" w14:textId="7C95BC42" w:rsidR="00C401A4" w:rsidRPr="000C656C" w:rsidRDefault="00DF0CAE" w:rsidP="00327DBB">
      <w:pPr>
        <w:numPr>
          <w:ilvl w:val="1"/>
          <w:numId w:val="3"/>
        </w:numPr>
        <w:spacing w:line="276" w:lineRule="auto"/>
        <w:jc w:val="both"/>
        <w:rPr>
          <w:rFonts w:ascii="Bookman Old Style" w:hAnsi="Bookman Old Style" w:cs="Arial"/>
          <w:sz w:val="20"/>
          <w:szCs w:val="20"/>
        </w:rPr>
      </w:pPr>
      <w:r w:rsidRPr="000C656C">
        <w:rPr>
          <w:rFonts w:ascii="Bookman Old Style" w:hAnsi="Bookman Old Style" w:cs="Arial"/>
          <w:sz w:val="20"/>
          <w:szCs w:val="20"/>
        </w:rPr>
        <w:t>w przypadku uznania mojej (naszej) oferty za najkorzystniejszą</w:t>
      </w:r>
      <w:r w:rsidR="003A1E03">
        <w:rPr>
          <w:rFonts w:ascii="Bookman Old Style" w:hAnsi="Bookman Old Style" w:cs="Arial"/>
          <w:sz w:val="20"/>
          <w:szCs w:val="20"/>
        </w:rPr>
        <w:t>,</w:t>
      </w:r>
      <w:r w:rsidRPr="000C656C">
        <w:rPr>
          <w:rFonts w:ascii="Bookman Old Style" w:hAnsi="Bookman Old Style" w:cs="Arial"/>
          <w:sz w:val="20"/>
          <w:szCs w:val="20"/>
        </w:rPr>
        <w:t xml:space="preserve"> umowę zobowiązuję(</w:t>
      </w:r>
      <w:proofErr w:type="spellStart"/>
      <w:r w:rsidRPr="000C656C">
        <w:rPr>
          <w:rFonts w:ascii="Bookman Old Style" w:hAnsi="Bookman Old Style" w:cs="Arial"/>
          <w:sz w:val="20"/>
          <w:szCs w:val="20"/>
        </w:rPr>
        <w:t>emy</w:t>
      </w:r>
      <w:proofErr w:type="spellEnd"/>
      <w:r w:rsidRPr="000C656C">
        <w:rPr>
          <w:rFonts w:ascii="Bookman Old Style" w:hAnsi="Bookman Old Style" w:cs="Arial"/>
          <w:sz w:val="20"/>
          <w:szCs w:val="20"/>
        </w:rPr>
        <w:t>)się zawrzeć w miejscu i terminie</w:t>
      </w:r>
      <w:r w:rsidR="003A1E03">
        <w:rPr>
          <w:rFonts w:ascii="Bookman Old Style" w:hAnsi="Bookman Old Style" w:cs="Arial"/>
          <w:sz w:val="20"/>
          <w:szCs w:val="20"/>
        </w:rPr>
        <w:t>,</w:t>
      </w:r>
      <w:r w:rsidRPr="000C656C">
        <w:rPr>
          <w:rFonts w:ascii="Bookman Old Style" w:hAnsi="Bookman Old Style" w:cs="Arial"/>
          <w:sz w:val="20"/>
          <w:szCs w:val="20"/>
        </w:rPr>
        <w:t xml:space="preserve"> jakie zostaną wskazane przez Zamawiającego,</w:t>
      </w:r>
    </w:p>
    <w:p w14:paraId="3EBB5DC2" w14:textId="77777777" w:rsidR="00C401A4" w:rsidRPr="000C656C" w:rsidRDefault="00DF0CAE" w:rsidP="00327DBB">
      <w:pPr>
        <w:numPr>
          <w:ilvl w:val="1"/>
          <w:numId w:val="3"/>
        </w:numPr>
        <w:spacing w:line="276" w:lineRule="auto"/>
        <w:rPr>
          <w:rFonts w:ascii="Bookman Old Style" w:hAnsi="Bookman Old Style" w:cs="Arial"/>
          <w:sz w:val="20"/>
          <w:szCs w:val="20"/>
        </w:rPr>
      </w:pPr>
      <w:r w:rsidRPr="000C656C">
        <w:rPr>
          <w:rFonts w:ascii="Bookman Old Style" w:hAnsi="Bookman Old Style" w:cs="Arial"/>
          <w:color w:val="000000"/>
          <w:sz w:val="20"/>
          <w:szCs w:val="20"/>
        </w:rPr>
        <w:t>składam(y) niniejszą ofertę</w:t>
      </w:r>
      <w:r w:rsidRPr="000C656C">
        <w:rPr>
          <w:rFonts w:ascii="Bookman Old Style" w:hAnsi="Bookman Old Style" w:cs="Arial"/>
          <w:i/>
          <w:color w:val="000000"/>
          <w:sz w:val="20"/>
          <w:szCs w:val="20"/>
        </w:rPr>
        <w:t>[we własnym imieniu]</w:t>
      </w:r>
      <w:r w:rsidRPr="000C656C">
        <w:rPr>
          <w:rFonts w:ascii="Bookman Old Style" w:hAnsi="Bookman Old Style" w:cs="Arial"/>
          <w:i/>
          <w:sz w:val="20"/>
          <w:szCs w:val="20"/>
        </w:rPr>
        <w:t xml:space="preserve"> / [jako Wykonawcy wspólnie ubiegający się  o udzielenie zamówienia], </w:t>
      </w:r>
    </w:p>
    <w:p w14:paraId="3508B6AA" w14:textId="77777777" w:rsidR="00C401A4" w:rsidRPr="000C656C" w:rsidRDefault="00DF0CAE" w:rsidP="00327DBB">
      <w:pPr>
        <w:numPr>
          <w:ilvl w:val="1"/>
          <w:numId w:val="3"/>
        </w:numPr>
        <w:spacing w:line="276" w:lineRule="auto"/>
        <w:jc w:val="both"/>
        <w:rPr>
          <w:rFonts w:ascii="Bookman Old Style" w:hAnsi="Bookman Old Style" w:cs="Arial"/>
          <w:sz w:val="20"/>
          <w:szCs w:val="20"/>
        </w:rPr>
      </w:pPr>
      <w:r w:rsidRPr="000C656C">
        <w:rPr>
          <w:rFonts w:ascii="Bookman Old Style" w:hAnsi="Bookman Old Style" w:cs="Arial"/>
          <w:color w:val="000000"/>
          <w:sz w:val="20"/>
          <w:szCs w:val="20"/>
        </w:rPr>
        <w:lastRenderedPageBreak/>
        <w:t xml:space="preserve"> nie uczestniczę(</w:t>
      </w:r>
      <w:proofErr w:type="spellStart"/>
      <w:r w:rsidRPr="000C656C">
        <w:rPr>
          <w:rFonts w:ascii="Bookman Old Style" w:hAnsi="Bookman Old Style" w:cs="Arial"/>
          <w:color w:val="000000"/>
          <w:sz w:val="20"/>
          <w:szCs w:val="20"/>
        </w:rPr>
        <w:t>ymy</w:t>
      </w:r>
      <w:proofErr w:type="spellEnd"/>
      <w:r w:rsidRPr="000C656C">
        <w:rPr>
          <w:rFonts w:ascii="Bookman Old Style" w:hAnsi="Bookman Old Style" w:cs="Arial"/>
          <w:color w:val="000000"/>
          <w:sz w:val="20"/>
          <w:szCs w:val="20"/>
        </w:rPr>
        <w:t>) jako Wykonawca w jakiejkolwiek innej ofercie złożonej w celu udzielenie niniejszego zamówienia,</w:t>
      </w:r>
    </w:p>
    <w:p w14:paraId="2A5473C5" w14:textId="77777777" w:rsidR="00C401A4" w:rsidRPr="00F512B2" w:rsidRDefault="00DF0CAE" w:rsidP="00327DBB">
      <w:pPr>
        <w:numPr>
          <w:ilvl w:val="1"/>
          <w:numId w:val="3"/>
        </w:numPr>
        <w:spacing w:line="276" w:lineRule="auto"/>
        <w:jc w:val="both"/>
        <w:rPr>
          <w:rFonts w:ascii="Bookman Old Style" w:hAnsi="Bookman Old Style" w:cs="Arial"/>
          <w:color w:val="000000"/>
          <w:sz w:val="20"/>
          <w:szCs w:val="20"/>
        </w:rPr>
      </w:pPr>
      <w:r w:rsidRPr="00F512B2">
        <w:rPr>
          <w:rFonts w:ascii="Bookman Old Style" w:hAnsi="Bookman Old Style" w:cs="Arial"/>
          <w:color w:val="000000"/>
          <w:sz w:val="20"/>
          <w:szCs w:val="20"/>
        </w:rPr>
        <w:t>na podstawie art. 96 ust. 4 ustawy z dnia 29 stycznia 2004 r. prawo zamówień publicznych (</w:t>
      </w:r>
      <w:r w:rsidRPr="00F512B2">
        <w:rPr>
          <w:rFonts w:ascii="Bookman Old Style" w:hAnsi="Bookman Old Style" w:cs="Arial"/>
          <w:sz w:val="20"/>
          <w:szCs w:val="20"/>
        </w:rPr>
        <w:t xml:space="preserve">(Dz.U. z </w:t>
      </w:r>
      <w:r w:rsidR="00513AEE" w:rsidRPr="00F512B2">
        <w:rPr>
          <w:rFonts w:ascii="Bookman Old Style" w:hAnsi="Bookman Old Style" w:cs="Arial"/>
          <w:sz w:val="20"/>
          <w:szCs w:val="20"/>
        </w:rPr>
        <w:t xml:space="preserve">2013 </w:t>
      </w:r>
      <w:r w:rsidRPr="00F512B2">
        <w:rPr>
          <w:rFonts w:ascii="Bookman Old Style" w:hAnsi="Bookman Old Style" w:cs="Arial"/>
          <w:sz w:val="20"/>
          <w:szCs w:val="20"/>
        </w:rPr>
        <w:t xml:space="preserve">r. poz. </w:t>
      </w:r>
      <w:r w:rsidR="00513AEE" w:rsidRPr="00F512B2">
        <w:rPr>
          <w:rFonts w:ascii="Bookman Old Style" w:hAnsi="Bookman Old Style" w:cs="Arial"/>
          <w:sz w:val="20"/>
          <w:szCs w:val="20"/>
        </w:rPr>
        <w:t xml:space="preserve">907 z </w:t>
      </w:r>
      <w:r w:rsidRPr="00F512B2">
        <w:rPr>
          <w:rFonts w:ascii="Bookman Old Style" w:hAnsi="Bookman Old Style" w:cs="Arial"/>
          <w:sz w:val="20"/>
          <w:szCs w:val="20"/>
        </w:rPr>
        <w:t>późniejszymi zmianami</w:t>
      </w:r>
      <w:r w:rsidRPr="00F512B2">
        <w:rPr>
          <w:rFonts w:ascii="Bookman Old Style" w:hAnsi="Bookman Old Style" w:cs="Arial"/>
          <w:color w:val="000000"/>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04EA2882" w14:textId="77777777" w:rsidR="00C401A4" w:rsidRPr="000C656C" w:rsidRDefault="00C401A4" w:rsidP="001C228E">
      <w:pPr>
        <w:spacing w:line="276" w:lineRule="auto"/>
        <w:ind w:left="360"/>
        <w:jc w:val="both"/>
        <w:rPr>
          <w:rFonts w:ascii="Bookman Old Style" w:hAnsi="Bookman Old Style" w:cs="Arial"/>
          <w:b/>
          <w:i/>
          <w:color w:val="000000"/>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C85E4C" w:rsidRPr="000C656C" w14:paraId="4C3534AA" w14:textId="77777777">
        <w:trPr>
          <w:cantSplit/>
          <w:trHeight w:val="360"/>
        </w:trPr>
        <w:tc>
          <w:tcPr>
            <w:tcW w:w="900" w:type="dxa"/>
            <w:vMerge w:val="restart"/>
          </w:tcPr>
          <w:p w14:paraId="2620B1D5"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l.p.</w:t>
            </w:r>
          </w:p>
        </w:tc>
        <w:tc>
          <w:tcPr>
            <w:tcW w:w="4140" w:type="dxa"/>
            <w:vMerge w:val="restart"/>
          </w:tcPr>
          <w:p w14:paraId="4F531178"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Oznaczenie rodzaju (nazwy) informacji</w:t>
            </w:r>
          </w:p>
        </w:tc>
        <w:tc>
          <w:tcPr>
            <w:tcW w:w="3240" w:type="dxa"/>
            <w:gridSpan w:val="2"/>
          </w:tcPr>
          <w:p w14:paraId="40D2014F" w14:textId="77777777" w:rsidR="00C85E4C" w:rsidRPr="000C656C" w:rsidRDefault="00DF0CAE" w:rsidP="001C228E">
            <w:pPr>
              <w:pStyle w:val="Tekstpodstawowy2"/>
              <w:spacing w:line="276" w:lineRule="auto"/>
              <w:jc w:val="center"/>
              <w:rPr>
                <w:rFonts w:ascii="Bookman Old Style" w:hAnsi="Bookman Old Style"/>
                <w:b/>
                <w:sz w:val="20"/>
                <w:szCs w:val="20"/>
              </w:rPr>
            </w:pPr>
            <w:r w:rsidRPr="000C656C">
              <w:rPr>
                <w:rFonts w:ascii="Bookman Old Style" w:hAnsi="Bookman Old Style"/>
                <w:b/>
                <w:sz w:val="20"/>
                <w:szCs w:val="20"/>
              </w:rPr>
              <w:t>Strony w ofercie</w:t>
            </w:r>
          </w:p>
          <w:p w14:paraId="53890FEF" w14:textId="77777777" w:rsidR="00C85E4C" w:rsidRPr="000C656C" w:rsidRDefault="00DF0CAE" w:rsidP="001C228E">
            <w:pPr>
              <w:pStyle w:val="Tekstpodstawowy2"/>
              <w:spacing w:line="276" w:lineRule="auto"/>
              <w:jc w:val="center"/>
              <w:rPr>
                <w:rFonts w:ascii="Bookman Old Style" w:hAnsi="Bookman Old Style"/>
                <w:b/>
                <w:sz w:val="20"/>
                <w:szCs w:val="20"/>
              </w:rPr>
            </w:pPr>
            <w:r w:rsidRPr="000C656C">
              <w:rPr>
                <w:rFonts w:ascii="Bookman Old Style" w:hAnsi="Bookman Old Style"/>
                <w:b/>
                <w:sz w:val="20"/>
                <w:szCs w:val="20"/>
              </w:rPr>
              <w:t>(wyrażone cyfrą)</w:t>
            </w:r>
          </w:p>
        </w:tc>
      </w:tr>
      <w:tr w:rsidR="00C85E4C" w:rsidRPr="000C656C" w14:paraId="127F7FAB" w14:textId="77777777">
        <w:trPr>
          <w:cantSplit/>
          <w:trHeight w:val="324"/>
        </w:trPr>
        <w:tc>
          <w:tcPr>
            <w:tcW w:w="900" w:type="dxa"/>
            <w:vMerge/>
          </w:tcPr>
          <w:p w14:paraId="30324CBA"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b/>
                <w:sz w:val="20"/>
                <w:szCs w:val="20"/>
              </w:rPr>
            </w:pPr>
          </w:p>
        </w:tc>
        <w:tc>
          <w:tcPr>
            <w:tcW w:w="4140" w:type="dxa"/>
            <w:vMerge/>
          </w:tcPr>
          <w:p w14:paraId="14B655C9"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b/>
                <w:sz w:val="20"/>
                <w:szCs w:val="20"/>
              </w:rPr>
            </w:pPr>
          </w:p>
        </w:tc>
        <w:tc>
          <w:tcPr>
            <w:tcW w:w="1815" w:type="dxa"/>
          </w:tcPr>
          <w:p w14:paraId="3205CE2C" w14:textId="77777777" w:rsidR="00C85E4C" w:rsidRPr="000C656C" w:rsidRDefault="00DF0CAE" w:rsidP="001C228E">
            <w:pPr>
              <w:pStyle w:val="Tekstpodstawowy2"/>
              <w:spacing w:line="276" w:lineRule="auto"/>
              <w:jc w:val="center"/>
              <w:rPr>
                <w:rFonts w:ascii="Bookman Old Style" w:hAnsi="Bookman Old Style"/>
                <w:b/>
                <w:sz w:val="20"/>
                <w:szCs w:val="20"/>
              </w:rPr>
            </w:pPr>
            <w:r w:rsidRPr="000C656C">
              <w:rPr>
                <w:rFonts w:ascii="Bookman Old Style" w:hAnsi="Bookman Old Style"/>
                <w:b/>
                <w:sz w:val="20"/>
                <w:szCs w:val="20"/>
              </w:rPr>
              <w:t>od</w:t>
            </w:r>
          </w:p>
        </w:tc>
        <w:tc>
          <w:tcPr>
            <w:tcW w:w="1425" w:type="dxa"/>
          </w:tcPr>
          <w:p w14:paraId="23C332C5" w14:textId="77777777" w:rsidR="00C85E4C" w:rsidRPr="000C656C" w:rsidRDefault="00DF0CAE" w:rsidP="001C228E">
            <w:pPr>
              <w:pStyle w:val="Tekstpodstawowy2"/>
              <w:spacing w:line="276" w:lineRule="auto"/>
              <w:jc w:val="center"/>
              <w:rPr>
                <w:rFonts w:ascii="Bookman Old Style" w:hAnsi="Bookman Old Style"/>
                <w:b/>
                <w:sz w:val="20"/>
                <w:szCs w:val="20"/>
              </w:rPr>
            </w:pPr>
            <w:r w:rsidRPr="000C656C">
              <w:rPr>
                <w:rFonts w:ascii="Bookman Old Style" w:hAnsi="Bookman Old Style"/>
                <w:b/>
                <w:sz w:val="20"/>
                <w:szCs w:val="20"/>
              </w:rPr>
              <w:t>do</w:t>
            </w:r>
          </w:p>
        </w:tc>
      </w:tr>
      <w:tr w:rsidR="00C85E4C" w:rsidRPr="000C656C" w14:paraId="2F189073" w14:textId="77777777">
        <w:trPr>
          <w:cantSplit/>
        </w:trPr>
        <w:tc>
          <w:tcPr>
            <w:tcW w:w="900" w:type="dxa"/>
          </w:tcPr>
          <w:p w14:paraId="40517D44" w14:textId="77777777" w:rsidR="00C85E4C" w:rsidRPr="000C656C" w:rsidRDefault="00C85E4C" w:rsidP="001C228E">
            <w:pPr>
              <w:pStyle w:val="Tekstpodstawowy2"/>
              <w:keepNext/>
              <w:numPr>
                <w:ilvl w:val="0"/>
                <w:numId w:val="26"/>
              </w:numPr>
              <w:spacing w:before="240" w:after="60" w:line="276" w:lineRule="auto"/>
              <w:outlineLvl w:val="0"/>
              <w:rPr>
                <w:rFonts w:ascii="Bookman Old Style" w:hAnsi="Bookman Old Style"/>
                <w:b/>
                <w:sz w:val="20"/>
                <w:szCs w:val="20"/>
              </w:rPr>
            </w:pPr>
          </w:p>
        </w:tc>
        <w:tc>
          <w:tcPr>
            <w:tcW w:w="4140" w:type="dxa"/>
          </w:tcPr>
          <w:p w14:paraId="113F71BF"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c>
          <w:tcPr>
            <w:tcW w:w="1815" w:type="dxa"/>
          </w:tcPr>
          <w:p w14:paraId="49FB7045"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c>
          <w:tcPr>
            <w:tcW w:w="1425" w:type="dxa"/>
          </w:tcPr>
          <w:p w14:paraId="4E0EF6A2"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r>
      <w:tr w:rsidR="00C85E4C" w:rsidRPr="000C656C" w14:paraId="08100B92" w14:textId="77777777">
        <w:trPr>
          <w:cantSplit/>
        </w:trPr>
        <w:tc>
          <w:tcPr>
            <w:tcW w:w="900" w:type="dxa"/>
          </w:tcPr>
          <w:p w14:paraId="5C6A5F52" w14:textId="77777777" w:rsidR="00C85E4C" w:rsidRPr="000C656C" w:rsidRDefault="00C85E4C" w:rsidP="001C228E">
            <w:pPr>
              <w:pStyle w:val="Tekstpodstawowy2"/>
              <w:keepNext/>
              <w:numPr>
                <w:ilvl w:val="0"/>
                <w:numId w:val="26"/>
              </w:numPr>
              <w:spacing w:before="240" w:after="60" w:line="276" w:lineRule="auto"/>
              <w:outlineLvl w:val="0"/>
              <w:rPr>
                <w:rFonts w:ascii="Bookman Old Style" w:hAnsi="Bookman Old Style"/>
                <w:b/>
                <w:sz w:val="20"/>
                <w:szCs w:val="20"/>
              </w:rPr>
            </w:pPr>
          </w:p>
        </w:tc>
        <w:tc>
          <w:tcPr>
            <w:tcW w:w="4140" w:type="dxa"/>
          </w:tcPr>
          <w:p w14:paraId="77D7BAEE"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c>
          <w:tcPr>
            <w:tcW w:w="1815" w:type="dxa"/>
          </w:tcPr>
          <w:p w14:paraId="2A2B3D1D"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c>
          <w:tcPr>
            <w:tcW w:w="1425" w:type="dxa"/>
          </w:tcPr>
          <w:p w14:paraId="57D456BA" w14:textId="77777777" w:rsidR="00C85E4C" w:rsidRPr="000C656C" w:rsidRDefault="00C85E4C" w:rsidP="001C228E">
            <w:pPr>
              <w:pStyle w:val="Tekstpodstawowy2"/>
              <w:keepNext/>
              <w:spacing w:before="240" w:after="60" w:line="276" w:lineRule="auto"/>
              <w:ind w:left="360" w:hanging="360"/>
              <w:outlineLvl w:val="0"/>
              <w:rPr>
                <w:rFonts w:ascii="Bookman Old Style" w:hAnsi="Bookman Old Style"/>
                <w:sz w:val="20"/>
                <w:szCs w:val="20"/>
              </w:rPr>
            </w:pPr>
          </w:p>
        </w:tc>
      </w:tr>
    </w:tbl>
    <w:p w14:paraId="6A988607" w14:textId="77777777" w:rsidR="00C85E4C" w:rsidRPr="000C656C" w:rsidRDefault="00C85E4C" w:rsidP="001C228E">
      <w:pPr>
        <w:spacing w:line="276" w:lineRule="auto"/>
        <w:ind w:left="360"/>
        <w:jc w:val="both"/>
        <w:rPr>
          <w:rFonts w:ascii="Bookman Old Style" w:hAnsi="Bookman Old Style" w:cs="Arial"/>
          <w:color w:val="000000"/>
          <w:sz w:val="20"/>
          <w:szCs w:val="20"/>
        </w:rPr>
      </w:pPr>
    </w:p>
    <w:p w14:paraId="785A97E7" w14:textId="77777777" w:rsidR="00C85E4C" w:rsidRPr="000C656C" w:rsidRDefault="00DF0CAE" w:rsidP="00327DBB">
      <w:pPr>
        <w:numPr>
          <w:ilvl w:val="1"/>
          <w:numId w:val="3"/>
        </w:numPr>
        <w:spacing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 xml:space="preserve">[nie zamierzam(y) powierzać do </w:t>
      </w:r>
      <w:proofErr w:type="spellStart"/>
      <w:r w:rsidRPr="000C656C">
        <w:rPr>
          <w:rFonts w:ascii="Bookman Old Style" w:hAnsi="Bookman Old Style" w:cs="Arial"/>
          <w:color w:val="000000"/>
          <w:sz w:val="20"/>
          <w:szCs w:val="20"/>
        </w:rPr>
        <w:t>podwykonania</w:t>
      </w:r>
      <w:proofErr w:type="spellEnd"/>
      <w:r w:rsidRPr="000C656C">
        <w:rPr>
          <w:rFonts w:ascii="Bookman Old Style" w:hAnsi="Bookman Old Style" w:cs="Arial"/>
          <w:color w:val="000000"/>
          <w:sz w:val="20"/>
          <w:szCs w:val="20"/>
        </w:rPr>
        <w:t xml:space="preserve"> żadnej części niniejszego zamówienia / następujące części niniejszego zamówienia zamierzam(y) powierzyć podwykonawcom]: </w:t>
      </w:r>
    </w:p>
    <w:p w14:paraId="46825F32" w14:textId="77777777" w:rsidR="00C85E4C" w:rsidRPr="000C656C" w:rsidRDefault="00C85E4C" w:rsidP="001C228E">
      <w:pPr>
        <w:spacing w:line="276" w:lineRule="auto"/>
        <w:ind w:left="360"/>
        <w:jc w:val="both"/>
        <w:rPr>
          <w:rFonts w:ascii="Bookman Old Style" w:hAnsi="Bookman Old Style" w:cs="Arial"/>
          <w:color w:val="000000"/>
          <w:sz w:val="20"/>
          <w:szCs w:val="20"/>
        </w:rPr>
      </w:pPr>
    </w:p>
    <w:tbl>
      <w:tblPr>
        <w:tblpPr w:leftFromText="141" w:rightFromText="141" w:vertAnchor="text" w:horzAnchor="margin" w:tblpXSpec="right" w:tblpY="31"/>
        <w:tblOverlap w:val="never"/>
        <w:tblW w:w="8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752"/>
      </w:tblGrid>
      <w:tr w:rsidR="00C85E4C" w:rsidRPr="000C656C" w14:paraId="6708D4F0" w14:textId="77777777">
        <w:tc>
          <w:tcPr>
            <w:tcW w:w="540" w:type="dxa"/>
            <w:vAlign w:val="center"/>
          </w:tcPr>
          <w:p w14:paraId="128AD8C2"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l.p.</w:t>
            </w:r>
          </w:p>
        </w:tc>
        <w:tc>
          <w:tcPr>
            <w:tcW w:w="7752" w:type="dxa"/>
            <w:vAlign w:val="center"/>
          </w:tcPr>
          <w:p w14:paraId="73AA4AE9"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Nazwa części zamówienia</w:t>
            </w:r>
          </w:p>
        </w:tc>
      </w:tr>
      <w:tr w:rsidR="00C85E4C" w:rsidRPr="000C656C" w14:paraId="0EB603A2" w14:textId="77777777">
        <w:trPr>
          <w:trHeight w:val="567"/>
        </w:trPr>
        <w:tc>
          <w:tcPr>
            <w:tcW w:w="540" w:type="dxa"/>
            <w:vAlign w:val="center"/>
          </w:tcPr>
          <w:p w14:paraId="58DDE49C"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a)</w:t>
            </w:r>
          </w:p>
        </w:tc>
        <w:tc>
          <w:tcPr>
            <w:tcW w:w="7752" w:type="dxa"/>
          </w:tcPr>
          <w:p w14:paraId="53982450" w14:textId="77777777" w:rsidR="00C85E4C" w:rsidRPr="000C656C" w:rsidRDefault="00C85E4C" w:rsidP="001C228E">
            <w:pPr>
              <w:pStyle w:val="Tekstpodstawowy2"/>
              <w:keepNext/>
              <w:spacing w:line="276" w:lineRule="auto"/>
              <w:outlineLvl w:val="2"/>
              <w:rPr>
                <w:rFonts w:ascii="Bookman Old Style" w:hAnsi="Bookman Old Style"/>
                <w:sz w:val="20"/>
                <w:szCs w:val="20"/>
              </w:rPr>
            </w:pPr>
          </w:p>
        </w:tc>
      </w:tr>
      <w:tr w:rsidR="00C85E4C" w:rsidRPr="000C656C" w14:paraId="7003AD19" w14:textId="77777777">
        <w:trPr>
          <w:trHeight w:val="567"/>
        </w:trPr>
        <w:tc>
          <w:tcPr>
            <w:tcW w:w="540" w:type="dxa"/>
            <w:vAlign w:val="center"/>
          </w:tcPr>
          <w:p w14:paraId="77B606E9" w14:textId="77777777" w:rsidR="00C85E4C" w:rsidRPr="000C656C" w:rsidRDefault="00DF0CAE" w:rsidP="001C228E">
            <w:pPr>
              <w:pStyle w:val="Tekstpodstawowy2"/>
              <w:spacing w:line="276" w:lineRule="auto"/>
              <w:rPr>
                <w:rFonts w:ascii="Bookman Old Style" w:hAnsi="Bookman Old Style"/>
                <w:b/>
                <w:sz w:val="20"/>
                <w:szCs w:val="20"/>
              </w:rPr>
            </w:pPr>
            <w:r w:rsidRPr="000C656C">
              <w:rPr>
                <w:rFonts w:ascii="Bookman Old Style" w:hAnsi="Bookman Old Style"/>
                <w:b/>
                <w:sz w:val="20"/>
                <w:szCs w:val="20"/>
              </w:rPr>
              <w:t>b)</w:t>
            </w:r>
          </w:p>
        </w:tc>
        <w:tc>
          <w:tcPr>
            <w:tcW w:w="7752" w:type="dxa"/>
          </w:tcPr>
          <w:p w14:paraId="1D34072B" w14:textId="77777777" w:rsidR="00C85E4C" w:rsidRPr="000C656C" w:rsidRDefault="00C85E4C" w:rsidP="001C228E">
            <w:pPr>
              <w:pStyle w:val="Tekstpodstawowy2"/>
              <w:keepNext/>
              <w:spacing w:line="276" w:lineRule="auto"/>
              <w:outlineLvl w:val="2"/>
              <w:rPr>
                <w:rFonts w:ascii="Bookman Old Style" w:hAnsi="Bookman Old Style"/>
                <w:sz w:val="20"/>
                <w:szCs w:val="20"/>
              </w:rPr>
            </w:pPr>
          </w:p>
        </w:tc>
      </w:tr>
    </w:tbl>
    <w:p w14:paraId="581485ED" w14:textId="77777777" w:rsidR="00C85E4C" w:rsidRPr="000C656C" w:rsidRDefault="00DF0CAE" w:rsidP="001C228E">
      <w:pPr>
        <w:spacing w:line="276" w:lineRule="auto"/>
        <w:ind w:left="720"/>
        <w:jc w:val="both"/>
        <w:rPr>
          <w:rFonts w:ascii="Bookman Old Style" w:hAnsi="Bookman Old Style" w:cs="Arial"/>
          <w:b/>
          <w:sz w:val="20"/>
          <w:szCs w:val="20"/>
        </w:rPr>
      </w:pPr>
      <w:r w:rsidRPr="000C656C">
        <w:rPr>
          <w:rFonts w:ascii="Bookman Old Style" w:hAnsi="Bookman Old Style" w:cs="Arial"/>
          <w:b/>
          <w:sz w:val="20"/>
          <w:szCs w:val="20"/>
        </w:rPr>
        <w:br w:type="textWrapping" w:clear="all"/>
      </w:r>
    </w:p>
    <w:p w14:paraId="2662BA07" w14:textId="77777777" w:rsidR="00C85E4C"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b/>
          <w:bCs/>
          <w:sz w:val="20"/>
          <w:szCs w:val="20"/>
        </w:rPr>
        <w:t>UWAGA:</w:t>
      </w:r>
      <w:r w:rsidRPr="000C656C">
        <w:rPr>
          <w:rFonts w:ascii="Bookman Old Style" w:hAnsi="Bookman Old Style" w:cs="Arial"/>
          <w:sz w:val="20"/>
          <w:szCs w:val="20"/>
        </w:rPr>
        <w:t xml:space="preserve"> Wypełnić w przypadku udziału podwykonawców w realizacji przedmiotu zamówienia</w:t>
      </w:r>
    </w:p>
    <w:p w14:paraId="34876BB8" w14:textId="77777777" w:rsidR="00C85E4C" w:rsidRPr="000C656C" w:rsidRDefault="00DF0CAE" w:rsidP="001C228E">
      <w:pPr>
        <w:spacing w:line="276" w:lineRule="auto"/>
        <w:jc w:val="both"/>
        <w:rPr>
          <w:rFonts w:ascii="Bookman Old Style" w:hAnsi="Bookman Old Style" w:cs="Arial"/>
          <w:color w:val="000000"/>
          <w:sz w:val="20"/>
          <w:szCs w:val="20"/>
        </w:rPr>
      </w:pPr>
      <w:r w:rsidRPr="000C656C">
        <w:rPr>
          <w:rFonts w:ascii="Bookman Old Style" w:hAnsi="Bookman Old Style" w:cs="Arial"/>
          <w:sz w:val="20"/>
          <w:szCs w:val="20"/>
        </w:rPr>
        <w:t>Gdy nie dotyczy – wówczas wpisać: „NIE DOTYCZY”</w:t>
      </w:r>
    </w:p>
    <w:p w14:paraId="4A3C4F21" w14:textId="77777777" w:rsidR="00C85E4C" w:rsidRPr="000C656C" w:rsidRDefault="00C85E4C" w:rsidP="001C228E">
      <w:pPr>
        <w:spacing w:line="276" w:lineRule="auto"/>
        <w:ind w:left="360"/>
        <w:jc w:val="both"/>
        <w:rPr>
          <w:rFonts w:ascii="Bookman Old Style" w:hAnsi="Bookman Old Style" w:cs="Arial"/>
          <w:color w:val="000000"/>
          <w:sz w:val="20"/>
          <w:szCs w:val="20"/>
        </w:rPr>
      </w:pPr>
    </w:p>
    <w:p w14:paraId="06B4844D" w14:textId="77777777" w:rsidR="00C85E4C" w:rsidRPr="000C656C" w:rsidRDefault="00DF0CAE" w:rsidP="001C228E">
      <w:pPr>
        <w:spacing w:line="276" w:lineRule="auto"/>
        <w:ind w:left="360"/>
        <w:jc w:val="both"/>
        <w:rPr>
          <w:rFonts w:ascii="Bookman Old Style" w:hAnsi="Bookman Old Style" w:cs="Arial"/>
          <w:sz w:val="20"/>
          <w:szCs w:val="20"/>
        </w:rPr>
      </w:pPr>
      <w:r w:rsidRPr="000C656C">
        <w:rPr>
          <w:rFonts w:ascii="Bookman Old Style" w:hAnsi="Bookman Old Style" w:cs="Arial"/>
          <w:color w:val="000000"/>
          <w:sz w:val="20"/>
          <w:szCs w:val="20"/>
        </w:rPr>
        <w:t>11)</w:t>
      </w:r>
      <w:r w:rsidRPr="000C656C">
        <w:rPr>
          <w:rFonts w:ascii="Bookman Old Style" w:hAnsi="Bookman Old Style" w:cs="Arial"/>
          <w:sz w:val="20"/>
          <w:szCs w:val="20"/>
        </w:rPr>
        <w:t xml:space="preserve"> przyjmuję(my) 21 dniowy termin płatności</w:t>
      </w:r>
    </w:p>
    <w:p w14:paraId="5644333F" w14:textId="77777777" w:rsidR="00C85E4C" w:rsidRPr="000C656C" w:rsidRDefault="00DF0CAE" w:rsidP="001C228E">
      <w:pPr>
        <w:spacing w:line="276" w:lineRule="auto"/>
        <w:ind w:left="360"/>
        <w:jc w:val="both"/>
        <w:rPr>
          <w:rFonts w:ascii="Bookman Old Style" w:hAnsi="Bookman Old Style" w:cs="Arial"/>
          <w:sz w:val="20"/>
          <w:szCs w:val="20"/>
        </w:rPr>
      </w:pPr>
      <w:r w:rsidRPr="000C656C">
        <w:rPr>
          <w:rFonts w:ascii="Bookman Old Style" w:hAnsi="Bookman Old Style" w:cs="Arial"/>
          <w:color w:val="000000"/>
          <w:sz w:val="20"/>
          <w:szCs w:val="20"/>
        </w:rPr>
        <w:t>12)</w:t>
      </w:r>
      <w:r w:rsidRPr="000C656C">
        <w:rPr>
          <w:rFonts w:ascii="Bookman Old Style" w:hAnsi="Bookman Old Style" w:cs="Arial"/>
          <w:sz w:val="20"/>
          <w:szCs w:val="20"/>
        </w:rPr>
        <w:t xml:space="preserve"> otrzymałem(liśmy) konieczne informacje do przygotowania oferty</w:t>
      </w:r>
    </w:p>
    <w:p w14:paraId="116ED759" w14:textId="77777777" w:rsidR="00C85E4C" w:rsidRPr="000C656C" w:rsidRDefault="00C85E4C" w:rsidP="001C228E">
      <w:pPr>
        <w:spacing w:line="276" w:lineRule="auto"/>
        <w:jc w:val="both"/>
        <w:rPr>
          <w:rFonts w:ascii="Bookman Old Style" w:hAnsi="Bookman Old Style" w:cs="Arial"/>
          <w:b/>
          <w:sz w:val="20"/>
          <w:szCs w:val="20"/>
        </w:rPr>
      </w:pPr>
    </w:p>
    <w:p w14:paraId="6448348A" w14:textId="77777777" w:rsidR="00C85E4C" w:rsidRPr="000C656C" w:rsidRDefault="00DF0CAE" w:rsidP="00327DBB">
      <w:pPr>
        <w:numPr>
          <w:ilvl w:val="2"/>
          <w:numId w:val="3"/>
        </w:numPr>
        <w:spacing w:line="276" w:lineRule="auto"/>
        <w:jc w:val="both"/>
        <w:rPr>
          <w:rFonts w:ascii="Bookman Old Style" w:hAnsi="Bookman Old Style" w:cs="Arial"/>
          <w:b/>
          <w:sz w:val="20"/>
          <w:szCs w:val="20"/>
        </w:rPr>
      </w:pPr>
      <w:r w:rsidRPr="000C656C">
        <w:rPr>
          <w:rFonts w:ascii="Bookman Old Style" w:hAnsi="Bookman Old Style" w:cs="Arial"/>
          <w:b/>
          <w:sz w:val="20"/>
          <w:szCs w:val="20"/>
        </w:rPr>
        <w:t>Podpis(y):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gridCol w:w="1594"/>
        <w:gridCol w:w="2245"/>
        <w:gridCol w:w="2209"/>
        <w:gridCol w:w="1510"/>
        <w:gridCol w:w="1251"/>
      </w:tblGrid>
      <w:tr w:rsidR="00C85E4C" w:rsidRPr="00F512B2" w14:paraId="37A41427" w14:textId="77777777" w:rsidTr="00A30F42">
        <w:tc>
          <w:tcPr>
            <w:tcW w:w="401" w:type="dxa"/>
          </w:tcPr>
          <w:p w14:paraId="41148FB6" w14:textId="77777777" w:rsidR="00C85E4C" w:rsidRPr="00F512B2" w:rsidRDefault="00DF0CAE" w:rsidP="001C228E">
            <w:pPr>
              <w:spacing w:line="276" w:lineRule="auto"/>
              <w:jc w:val="both"/>
              <w:rPr>
                <w:rFonts w:ascii="Bookman Old Style" w:hAnsi="Bookman Old Style" w:cs="Arial"/>
                <w:b/>
                <w:sz w:val="12"/>
                <w:szCs w:val="12"/>
              </w:rPr>
            </w:pPr>
            <w:r w:rsidRPr="00F512B2">
              <w:rPr>
                <w:rFonts w:ascii="Bookman Old Style" w:hAnsi="Bookman Old Style" w:cs="Arial"/>
                <w:b/>
                <w:sz w:val="12"/>
                <w:szCs w:val="12"/>
              </w:rPr>
              <w:t>l.p.</w:t>
            </w:r>
          </w:p>
        </w:tc>
        <w:tc>
          <w:tcPr>
            <w:tcW w:w="1594" w:type="dxa"/>
          </w:tcPr>
          <w:p w14:paraId="4CDA2371" w14:textId="77777777" w:rsidR="00C85E4C" w:rsidRPr="00F512B2" w:rsidRDefault="00DF0CAE" w:rsidP="001C228E">
            <w:pPr>
              <w:spacing w:line="276" w:lineRule="auto"/>
              <w:jc w:val="both"/>
              <w:rPr>
                <w:rFonts w:ascii="Bookman Old Style" w:hAnsi="Bookman Old Style" w:cs="Arial"/>
                <w:b/>
                <w:sz w:val="12"/>
                <w:szCs w:val="12"/>
              </w:rPr>
            </w:pPr>
            <w:r w:rsidRPr="00F512B2">
              <w:rPr>
                <w:rFonts w:ascii="Bookman Old Style" w:hAnsi="Bookman Old Style" w:cs="Arial"/>
                <w:b/>
                <w:sz w:val="12"/>
                <w:szCs w:val="12"/>
              </w:rPr>
              <w:t>Nazwa(y) Wykonawcy(ów)</w:t>
            </w:r>
          </w:p>
        </w:tc>
        <w:tc>
          <w:tcPr>
            <w:tcW w:w="2245" w:type="dxa"/>
          </w:tcPr>
          <w:p w14:paraId="678E7639" w14:textId="77777777" w:rsidR="00C85E4C" w:rsidRPr="00F512B2" w:rsidRDefault="00DF0CAE" w:rsidP="001C228E">
            <w:pPr>
              <w:spacing w:line="276" w:lineRule="auto"/>
              <w:rPr>
                <w:rFonts w:ascii="Bookman Old Style" w:hAnsi="Bookman Old Style" w:cs="Arial"/>
                <w:b/>
                <w:sz w:val="12"/>
                <w:szCs w:val="12"/>
              </w:rPr>
            </w:pPr>
            <w:r w:rsidRPr="00F512B2">
              <w:rPr>
                <w:rFonts w:ascii="Bookman Old Style" w:hAnsi="Bookman Old Style" w:cs="Arial"/>
                <w:b/>
                <w:sz w:val="12"/>
                <w:szCs w:val="12"/>
              </w:rPr>
              <w:t>Nazwisko i imię osoby (osób) upoważnionej(</w:t>
            </w:r>
            <w:proofErr w:type="spellStart"/>
            <w:r w:rsidRPr="00F512B2">
              <w:rPr>
                <w:rFonts w:ascii="Bookman Old Style" w:hAnsi="Bookman Old Style" w:cs="Arial"/>
                <w:b/>
                <w:sz w:val="12"/>
                <w:szCs w:val="12"/>
              </w:rPr>
              <w:t>ych</w:t>
            </w:r>
            <w:proofErr w:type="spellEnd"/>
            <w:r w:rsidRPr="00F512B2">
              <w:rPr>
                <w:rFonts w:ascii="Bookman Old Style" w:hAnsi="Bookman Old Style" w:cs="Arial"/>
                <w:b/>
                <w:sz w:val="12"/>
                <w:szCs w:val="12"/>
              </w:rPr>
              <w:t xml:space="preserve">) do podpisania niniejszej oferty w imieniu Wykonawcy(ów) </w:t>
            </w:r>
          </w:p>
        </w:tc>
        <w:tc>
          <w:tcPr>
            <w:tcW w:w="2209" w:type="dxa"/>
          </w:tcPr>
          <w:p w14:paraId="5F5A502E" w14:textId="77777777" w:rsidR="00C85E4C" w:rsidRPr="00F512B2" w:rsidRDefault="00DF0CAE" w:rsidP="001C228E">
            <w:pPr>
              <w:spacing w:line="276" w:lineRule="auto"/>
              <w:rPr>
                <w:rFonts w:ascii="Bookman Old Style" w:hAnsi="Bookman Old Style" w:cs="Arial"/>
                <w:b/>
                <w:sz w:val="12"/>
                <w:szCs w:val="12"/>
              </w:rPr>
            </w:pPr>
            <w:r w:rsidRPr="00F512B2">
              <w:rPr>
                <w:rFonts w:ascii="Bookman Old Style" w:hAnsi="Bookman Old Style" w:cs="Arial"/>
                <w:b/>
                <w:sz w:val="12"/>
                <w:szCs w:val="12"/>
              </w:rPr>
              <w:t>Podpis(y) osoby(osób) upoważnionej(</w:t>
            </w:r>
            <w:proofErr w:type="spellStart"/>
            <w:r w:rsidRPr="00F512B2">
              <w:rPr>
                <w:rFonts w:ascii="Bookman Old Style" w:hAnsi="Bookman Old Style" w:cs="Arial"/>
                <w:b/>
                <w:sz w:val="12"/>
                <w:szCs w:val="12"/>
              </w:rPr>
              <w:t>ych</w:t>
            </w:r>
            <w:proofErr w:type="spellEnd"/>
            <w:r w:rsidRPr="00F512B2">
              <w:rPr>
                <w:rFonts w:ascii="Bookman Old Style" w:hAnsi="Bookman Old Style" w:cs="Arial"/>
                <w:b/>
                <w:sz w:val="12"/>
                <w:szCs w:val="12"/>
              </w:rPr>
              <w:t xml:space="preserve">) do podpisania niniejszej oferty w imieniu Wykonawcy(ów) </w:t>
            </w:r>
          </w:p>
        </w:tc>
        <w:tc>
          <w:tcPr>
            <w:tcW w:w="1510" w:type="dxa"/>
          </w:tcPr>
          <w:p w14:paraId="26C2EEFF" w14:textId="77777777" w:rsidR="00C85E4C" w:rsidRPr="00F512B2" w:rsidRDefault="00DF0CAE" w:rsidP="001C228E">
            <w:pPr>
              <w:spacing w:line="276" w:lineRule="auto"/>
              <w:rPr>
                <w:rFonts w:ascii="Bookman Old Style" w:hAnsi="Bookman Old Style" w:cs="Arial"/>
                <w:b/>
                <w:sz w:val="12"/>
                <w:szCs w:val="12"/>
              </w:rPr>
            </w:pPr>
            <w:r w:rsidRPr="00F512B2">
              <w:rPr>
                <w:rFonts w:ascii="Bookman Old Style" w:hAnsi="Bookman Old Style" w:cs="Arial"/>
                <w:b/>
                <w:sz w:val="12"/>
                <w:szCs w:val="12"/>
              </w:rPr>
              <w:t>Pieczęć(</w:t>
            </w:r>
            <w:proofErr w:type="spellStart"/>
            <w:r w:rsidRPr="00F512B2">
              <w:rPr>
                <w:rFonts w:ascii="Bookman Old Style" w:hAnsi="Bookman Old Style" w:cs="Arial"/>
                <w:b/>
                <w:sz w:val="12"/>
                <w:szCs w:val="12"/>
              </w:rPr>
              <w:t>cie</w:t>
            </w:r>
            <w:proofErr w:type="spellEnd"/>
            <w:r w:rsidRPr="00F512B2">
              <w:rPr>
                <w:rFonts w:ascii="Bookman Old Style" w:hAnsi="Bookman Old Style" w:cs="Arial"/>
                <w:b/>
                <w:sz w:val="12"/>
                <w:szCs w:val="12"/>
              </w:rPr>
              <w:t xml:space="preserve">) </w:t>
            </w:r>
            <w:proofErr w:type="spellStart"/>
            <w:r w:rsidRPr="00F512B2">
              <w:rPr>
                <w:rFonts w:ascii="Bookman Old Style" w:hAnsi="Bookman Old Style" w:cs="Arial"/>
                <w:b/>
                <w:sz w:val="12"/>
                <w:szCs w:val="12"/>
              </w:rPr>
              <w:t>Wykonawc</w:t>
            </w:r>
            <w:proofErr w:type="spellEnd"/>
            <w:r w:rsidRPr="00F512B2">
              <w:rPr>
                <w:rFonts w:ascii="Bookman Old Style" w:hAnsi="Bookman Old Style" w:cs="Arial"/>
                <w:b/>
                <w:sz w:val="12"/>
                <w:szCs w:val="12"/>
              </w:rPr>
              <w:t xml:space="preserve">(ów) </w:t>
            </w:r>
          </w:p>
        </w:tc>
        <w:tc>
          <w:tcPr>
            <w:tcW w:w="1251" w:type="dxa"/>
          </w:tcPr>
          <w:p w14:paraId="1F5770E6" w14:textId="77777777" w:rsidR="00C85E4C" w:rsidRPr="00F512B2" w:rsidRDefault="00DF0CAE" w:rsidP="001C228E">
            <w:pPr>
              <w:spacing w:line="276" w:lineRule="auto"/>
              <w:rPr>
                <w:rFonts w:ascii="Bookman Old Style" w:hAnsi="Bookman Old Style" w:cs="Arial"/>
                <w:b/>
                <w:sz w:val="12"/>
                <w:szCs w:val="12"/>
              </w:rPr>
            </w:pPr>
            <w:r w:rsidRPr="00F512B2">
              <w:rPr>
                <w:rFonts w:ascii="Bookman Old Style" w:hAnsi="Bookman Old Style" w:cs="Arial"/>
                <w:b/>
                <w:sz w:val="12"/>
                <w:szCs w:val="12"/>
              </w:rPr>
              <w:t xml:space="preserve">Miejscowość </w:t>
            </w:r>
          </w:p>
          <w:p w14:paraId="7892ED3C" w14:textId="77777777" w:rsidR="00C85E4C" w:rsidRPr="00F512B2" w:rsidRDefault="00DF0CAE" w:rsidP="001C228E">
            <w:pPr>
              <w:spacing w:line="276" w:lineRule="auto"/>
              <w:rPr>
                <w:rFonts w:ascii="Bookman Old Style" w:hAnsi="Bookman Old Style" w:cs="Arial"/>
                <w:b/>
                <w:sz w:val="12"/>
                <w:szCs w:val="12"/>
              </w:rPr>
            </w:pPr>
            <w:r w:rsidRPr="00F512B2">
              <w:rPr>
                <w:rFonts w:ascii="Bookman Old Style" w:hAnsi="Bookman Old Style" w:cs="Arial"/>
                <w:b/>
                <w:sz w:val="12"/>
                <w:szCs w:val="12"/>
              </w:rPr>
              <w:t>I data</w:t>
            </w:r>
          </w:p>
        </w:tc>
      </w:tr>
      <w:tr w:rsidR="00C85E4C" w:rsidRPr="000C656C" w14:paraId="6792356D" w14:textId="77777777" w:rsidTr="00A30F42">
        <w:tc>
          <w:tcPr>
            <w:tcW w:w="401" w:type="dxa"/>
          </w:tcPr>
          <w:p w14:paraId="2CA5F1AA" w14:textId="77777777" w:rsidR="00C85E4C" w:rsidRPr="000C656C" w:rsidRDefault="00C85E4C" w:rsidP="001C228E">
            <w:pPr>
              <w:numPr>
                <w:ilvl w:val="0"/>
                <w:numId w:val="21"/>
              </w:numPr>
              <w:spacing w:line="276" w:lineRule="auto"/>
              <w:jc w:val="both"/>
              <w:rPr>
                <w:rFonts w:ascii="Bookman Old Style" w:hAnsi="Bookman Old Style" w:cs="Arial"/>
                <w:b/>
                <w:sz w:val="20"/>
                <w:szCs w:val="20"/>
              </w:rPr>
            </w:pPr>
          </w:p>
        </w:tc>
        <w:tc>
          <w:tcPr>
            <w:tcW w:w="1594" w:type="dxa"/>
          </w:tcPr>
          <w:p w14:paraId="7534C3E5" w14:textId="77777777" w:rsidR="00C85E4C" w:rsidRPr="000C656C" w:rsidRDefault="00C85E4C" w:rsidP="001C228E">
            <w:pPr>
              <w:spacing w:line="276" w:lineRule="auto"/>
              <w:jc w:val="both"/>
              <w:rPr>
                <w:rFonts w:ascii="Bookman Old Style" w:hAnsi="Bookman Old Style" w:cs="Arial"/>
                <w:b/>
                <w:sz w:val="20"/>
                <w:szCs w:val="20"/>
              </w:rPr>
            </w:pPr>
          </w:p>
        </w:tc>
        <w:tc>
          <w:tcPr>
            <w:tcW w:w="2245" w:type="dxa"/>
          </w:tcPr>
          <w:p w14:paraId="044C30CA" w14:textId="77777777" w:rsidR="00C85E4C" w:rsidRPr="000C656C" w:rsidRDefault="00C85E4C" w:rsidP="001C228E">
            <w:pPr>
              <w:spacing w:line="276" w:lineRule="auto"/>
              <w:ind w:firstLine="708"/>
              <w:jc w:val="both"/>
              <w:rPr>
                <w:rFonts w:ascii="Bookman Old Style" w:hAnsi="Bookman Old Style" w:cs="Arial"/>
                <w:b/>
                <w:sz w:val="20"/>
                <w:szCs w:val="20"/>
              </w:rPr>
            </w:pPr>
          </w:p>
        </w:tc>
        <w:tc>
          <w:tcPr>
            <w:tcW w:w="2209" w:type="dxa"/>
          </w:tcPr>
          <w:p w14:paraId="79F86DF3" w14:textId="77777777" w:rsidR="00C85E4C" w:rsidRPr="000C656C" w:rsidRDefault="00C85E4C" w:rsidP="001C228E">
            <w:pPr>
              <w:spacing w:line="276" w:lineRule="auto"/>
              <w:jc w:val="both"/>
              <w:rPr>
                <w:rFonts w:ascii="Bookman Old Style" w:hAnsi="Bookman Old Style" w:cs="Arial"/>
                <w:b/>
                <w:sz w:val="20"/>
                <w:szCs w:val="20"/>
              </w:rPr>
            </w:pPr>
          </w:p>
        </w:tc>
        <w:tc>
          <w:tcPr>
            <w:tcW w:w="1510" w:type="dxa"/>
          </w:tcPr>
          <w:p w14:paraId="4A9F08CD" w14:textId="77777777" w:rsidR="00C85E4C" w:rsidRPr="000C656C" w:rsidRDefault="00C85E4C" w:rsidP="001C228E">
            <w:pPr>
              <w:spacing w:line="276" w:lineRule="auto"/>
              <w:jc w:val="both"/>
              <w:rPr>
                <w:rFonts w:ascii="Bookman Old Style" w:hAnsi="Bookman Old Style" w:cs="Arial"/>
                <w:b/>
                <w:sz w:val="20"/>
                <w:szCs w:val="20"/>
              </w:rPr>
            </w:pPr>
          </w:p>
        </w:tc>
        <w:tc>
          <w:tcPr>
            <w:tcW w:w="1251" w:type="dxa"/>
          </w:tcPr>
          <w:p w14:paraId="52216E53" w14:textId="77777777" w:rsidR="00C85E4C" w:rsidRPr="000C656C" w:rsidRDefault="00C85E4C" w:rsidP="001C228E">
            <w:pPr>
              <w:spacing w:line="276" w:lineRule="auto"/>
              <w:jc w:val="both"/>
              <w:rPr>
                <w:rFonts w:ascii="Bookman Old Style" w:hAnsi="Bookman Old Style" w:cs="Arial"/>
                <w:b/>
                <w:sz w:val="20"/>
                <w:szCs w:val="20"/>
              </w:rPr>
            </w:pPr>
          </w:p>
        </w:tc>
      </w:tr>
      <w:tr w:rsidR="00C85E4C" w:rsidRPr="000C656C" w14:paraId="2C9964DE" w14:textId="77777777" w:rsidTr="00A30F42">
        <w:tc>
          <w:tcPr>
            <w:tcW w:w="401" w:type="dxa"/>
          </w:tcPr>
          <w:p w14:paraId="6F18772D" w14:textId="77777777" w:rsidR="00C85E4C" w:rsidRPr="000C656C" w:rsidRDefault="00C85E4C" w:rsidP="001C228E">
            <w:pPr>
              <w:numPr>
                <w:ilvl w:val="0"/>
                <w:numId w:val="21"/>
              </w:numPr>
              <w:spacing w:line="276" w:lineRule="auto"/>
              <w:jc w:val="both"/>
              <w:rPr>
                <w:rFonts w:ascii="Bookman Old Style" w:hAnsi="Bookman Old Style" w:cs="Arial"/>
                <w:b/>
                <w:sz w:val="20"/>
                <w:szCs w:val="20"/>
              </w:rPr>
            </w:pPr>
          </w:p>
        </w:tc>
        <w:tc>
          <w:tcPr>
            <w:tcW w:w="1594" w:type="dxa"/>
          </w:tcPr>
          <w:p w14:paraId="18A0FEB9" w14:textId="77777777" w:rsidR="00C85E4C" w:rsidRPr="000C656C" w:rsidRDefault="00C85E4C" w:rsidP="001C228E">
            <w:pPr>
              <w:spacing w:line="276" w:lineRule="auto"/>
              <w:jc w:val="both"/>
              <w:rPr>
                <w:rFonts w:ascii="Bookman Old Style" w:hAnsi="Bookman Old Style" w:cs="Arial"/>
                <w:b/>
                <w:sz w:val="20"/>
                <w:szCs w:val="20"/>
              </w:rPr>
            </w:pPr>
          </w:p>
        </w:tc>
        <w:tc>
          <w:tcPr>
            <w:tcW w:w="2245" w:type="dxa"/>
          </w:tcPr>
          <w:p w14:paraId="7358BEF8" w14:textId="77777777" w:rsidR="00C85E4C" w:rsidRPr="000C656C" w:rsidRDefault="00C85E4C" w:rsidP="001C228E">
            <w:pPr>
              <w:spacing w:line="276" w:lineRule="auto"/>
              <w:jc w:val="both"/>
              <w:rPr>
                <w:rFonts w:ascii="Bookman Old Style" w:hAnsi="Bookman Old Style" w:cs="Arial"/>
                <w:b/>
                <w:sz w:val="20"/>
                <w:szCs w:val="20"/>
              </w:rPr>
            </w:pPr>
          </w:p>
        </w:tc>
        <w:tc>
          <w:tcPr>
            <w:tcW w:w="2209" w:type="dxa"/>
          </w:tcPr>
          <w:p w14:paraId="2EA3200A" w14:textId="77777777" w:rsidR="00C85E4C" w:rsidRPr="000C656C" w:rsidRDefault="00C85E4C" w:rsidP="001C228E">
            <w:pPr>
              <w:spacing w:line="276" w:lineRule="auto"/>
              <w:jc w:val="both"/>
              <w:rPr>
                <w:rFonts w:ascii="Bookman Old Style" w:hAnsi="Bookman Old Style" w:cs="Arial"/>
                <w:b/>
                <w:sz w:val="20"/>
                <w:szCs w:val="20"/>
              </w:rPr>
            </w:pPr>
          </w:p>
        </w:tc>
        <w:tc>
          <w:tcPr>
            <w:tcW w:w="1510" w:type="dxa"/>
          </w:tcPr>
          <w:p w14:paraId="4310E17F" w14:textId="77777777" w:rsidR="00C85E4C" w:rsidRPr="000C656C" w:rsidRDefault="00C85E4C" w:rsidP="001C228E">
            <w:pPr>
              <w:spacing w:line="276" w:lineRule="auto"/>
              <w:jc w:val="both"/>
              <w:rPr>
                <w:rFonts w:ascii="Bookman Old Style" w:hAnsi="Bookman Old Style" w:cs="Arial"/>
                <w:b/>
                <w:sz w:val="20"/>
                <w:szCs w:val="20"/>
              </w:rPr>
            </w:pPr>
          </w:p>
        </w:tc>
        <w:tc>
          <w:tcPr>
            <w:tcW w:w="1251" w:type="dxa"/>
          </w:tcPr>
          <w:p w14:paraId="79A79203" w14:textId="77777777" w:rsidR="00C85E4C" w:rsidRPr="000C656C" w:rsidRDefault="00C85E4C" w:rsidP="001C228E">
            <w:pPr>
              <w:spacing w:line="276" w:lineRule="auto"/>
              <w:jc w:val="both"/>
              <w:rPr>
                <w:rFonts w:ascii="Bookman Old Style" w:hAnsi="Bookman Old Style" w:cs="Arial"/>
                <w:b/>
                <w:sz w:val="20"/>
                <w:szCs w:val="20"/>
              </w:rPr>
            </w:pPr>
          </w:p>
        </w:tc>
      </w:tr>
    </w:tbl>
    <w:p w14:paraId="13BF6228" w14:textId="77777777" w:rsidR="00CA4256" w:rsidRPr="000C656C" w:rsidRDefault="00CA4256" w:rsidP="001C228E">
      <w:pPr>
        <w:spacing w:line="276" w:lineRule="auto"/>
        <w:jc w:val="both"/>
        <w:rPr>
          <w:rFonts w:ascii="Bookman Old Style" w:hAnsi="Bookman Old Style" w:cs="Arial"/>
          <w:sz w:val="20"/>
          <w:szCs w:val="20"/>
        </w:rPr>
        <w:sectPr w:rsidR="00CA4256" w:rsidRPr="000C656C" w:rsidSect="00B944EF">
          <w:headerReference w:type="default" r:id="rId19"/>
          <w:footerReference w:type="even" r:id="rId20"/>
          <w:footerReference w:type="default" r:id="rId21"/>
          <w:pgSz w:w="11906" w:h="16838" w:code="9"/>
          <w:pgMar w:top="1418" w:right="1418" w:bottom="1134" w:left="1418" w:header="709" w:footer="709" w:gutter="0"/>
          <w:pgBorders w:offsetFrom="page">
            <w:top w:val="single" w:sz="6" w:space="24" w:color="000000"/>
            <w:left w:val="single" w:sz="6" w:space="24" w:color="000000"/>
            <w:bottom w:val="single" w:sz="6" w:space="24" w:color="000000"/>
            <w:right w:val="single" w:sz="6" w:space="24" w:color="000000"/>
          </w:pgBorders>
          <w:cols w:space="708"/>
          <w:titlePg/>
          <w:docGrid w:linePitch="360"/>
        </w:sectPr>
      </w:pPr>
    </w:p>
    <w:p w14:paraId="30255347" w14:textId="77777777" w:rsidR="00A30F42"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lastRenderedPageBreak/>
        <w:t>Załącznik nr 2– Wzór Formularza Cenowego</w:t>
      </w:r>
    </w:p>
    <w:p w14:paraId="22F88DDB" w14:textId="77777777" w:rsidR="005A3B41" w:rsidRPr="000C656C" w:rsidRDefault="00DF0CAE" w:rsidP="001C228E">
      <w:pPr>
        <w:pStyle w:val="Nagwek5"/>
        <w:spacing w:line="276" w:lineRule="auto"/>
        <w:jc w:val="both"/>
        <w:rPr>
          <w:rFonts w:ascii="Bookman Old Style" w:hAnsi="Bookman Old Style" w:cs="Arial"/>
          <w:sz w:val="20"/>
          <w:szCs w:val="20"/>
        </w:rPr>
      </w:pPr>
      <w:r w:rsidRPr="000C656C">
        <w:rPr>
          <w:rFonts w:ascii="Bookman Old Style" w:hAnsi="Bookman Old Style" w:cs="Arial"/>
          <w:sz w:val="20"/>
          <w:szCs w:val="20"/>
        </w:rPr>
        <w:t>DLA PRZETARGU NIEOGRANICZONEGO</w:t>
      </w:r>
    </w:p>
    <w:p w14:paraId="3466D3D7" w14:textId="7696C91D" w:rsidR="00393286" w:rsidRPr="000C656C" w:rsidRDefault="00393286" w:rsidP="001C228E">
      <w:pPr>
        <w:autoSpaceDE w:val="0"/>
        <w:autoSpaceDN w:val="0"/>
        <w:adjustRightInd w:val="0"/>
        <w:spacing w:line="276" w:lineRule="auto"/>
        <w:jc w:val="both"/>
        <w:rPr>
          <w:rFonts w:ascii="Bookman Old Style" w:hAnsi="Bookman Old Style" w:cs="Arial"/>
          <w:sz w:val="20"/>
          <w:szCs w:val="20"/>
        </w:rPr>
      </w:pPr>
      <w:r w:rsidRPr="000C656C">
        <w:rPr>
          <w:rFonts w:ascii="Bookman Old Style" w:hAnsi="Bookman Old Style" w:cs="Arial"/>
          <w:b/>
          <w:bCs/>
          <w:color w:val="000000"/>
          <w:spacing w:val="-1"/>
          <w:sz w:val="20"/>
          <w:szCs w:val="20"/>
        </w:rPr>
        <w:t xml:space="preserve">Na  odbiór i zagospodarowanie frakcji energetycznej </w:t>
      </w:r>
      <w:r w:rsidR="003A1E03">
        <w:rPr>
          <w:rFonts w:ascii="Bookman Old Style" w:hAnsi="Bookman Old Style" w:cs="Arial"/>
          <w:b/>
          <w:bCs/>
          <w:color w:val="000000"/>
          <w:spacing w:val="-1"/>
          <w:sz w:val="20"/>
          <w:szCs w:val="20"/>
        </w:rPr>
        <w:t>powstałej</w:t>
      </w:r>
      <w:r w:rsidR="003A1E03" w:rsidRPr="000C656C">
        <w:rPr>
          <w:rFonts w:ascii="Bookman Old Style" w:hAnsi="Bookman Old Style" w:cs="Arial"/>
          <w:b/>
          <w:bCs/>
          <w:color w:val="000000"/>
          <w:spacing w:val="-1"/>
          <w:sz w:val="20"/>
          <w:szCs w:val="20"/>
        </w:rPr>
        <w:t xml:space="preserve"> </w:t>
      </w:r>
      <w:r w:rsidRPr="000C656C">
        <w:rPr>
          <w:rFonts w:ascii="Bookman Old Style" w:hAnsi="Bookman Old Style" w:cs="Arial"/>
          <w:b/>
          <w:bCs/>
          <w:color w:val="000000"/>
          <w:spacing w:val="-1"/>
          <w:sz w:val="20"/>
          <w:szCs w:val="20"/>
        </w:rPr>
        <w:t>z sortowania zmieszanych odpadów</w:t>
      </w:r>
      <w:r w:rsidRPr="000C656C">
        <w:rPr>
          <w:rFonts w:ascii="Bookman Old Style" w:hAnsi="Bookman Old Style" w:cs="Arial"/>
          <w:b/>
          <w:i/>
          <w:noProof/>
          <w:sz w:val="20"/>
          <w:szCs w:val="20"/>
        </w:rPr>
        <w:t xml:space="preserve"> </w:t>
      </w:r>
      <w:r w:rsidRPr="000C656C">
        <w:rPr>
          <w:rFonts w:ascii="Bookman Old Style" w:hAnsi="Bookman Old Style" w:cs="Arial"/>
          <w:b/>
          <w:noProof/>
          <w:sz w:val="20"/>
          <w:szCs w:val="20"/>
        </w:rPr>
        <w:t xml:space="preserve">komunalnych </w:t>
      </w:r>
      <w:r w:rsidRPr="000C656C">
        <w:rPr>
          <w:rFonts w:ascii="Bookman Old Style" w:hAnsi="Bookman Old Style" w:cs="Arial"/>
          <w:b/>
          <w:i/>
          <w:noProof/>
          <w:sz w:val="20"/>
          <w:szCs w:val="20"/>
        </w:rPr>
        <w:t>zadanie nr 1 i /lub zadanie nr 2 i /lub zadanie nr 3  i/lub zadanie nr 4 i/lub zadanie nr 5</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93286" w:rsidRPr="000C656C" w14:paraId="6DD024C7" w14:textId="77777777" w:rsidTr="00970DE4">
        <w:tc>
          <w:tcPr>
            <w:tcW w:w="6550" w:type="dxa"/>
          </w:tcPr>
          <w:p w14:paraId="67D9AB4E" w14:textId="77777777" w:rsidR="00393286" w:rsidRPr="000C656C" w:rsidRDefault="00393286" w:rsidP="001C228E">
            <w:pPr>
              <w:pStyle w:val="Nagwek6"/>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Nr referencyjny nadany sprawie przez Zamawiającego </w:t>
            </w:r>
          </w:p>
        </w:tc>
        <w:tc>
          <w:tcPr>
            <w:tcW w:w="2520" w:type="dxa"/>
          </w:tcPr>
          <w:p w14:paraId="248DC520" w14:textId="77777777" w:rsidR="00393286" w:rsidRPr="000C656C" w:rsidRDefault="00393286" w:rsidP="001C228E">
            <w:pPr>
              <w:spacing w:line="276" w:lineRule="auto"/>
              <w:jc w:val="both"/>
              <w:rPr>
                <w:rFonts w:ascii="Bookman Old Style" w:hAnsi="Bookman Old Style" w:cs="Arial"/>
                <w:b/>
                <w:i/>
                <w:sz w:val="20"/>
                <w:szCs w:val="20"/>
              </w:rPr>
            </w:pPr>
            <w:r w:rsidRPr="000C656C">
              <w:rPr>
                <w:rFonts w:ascii="Bookman Old Style" w:hAnsi="Bookman Old Style" w:cs="Arial"/>
                <w:b/>
                <w:bCs/>
                <w:color w:val="000000"/>
                <w:sz w:val="20"/>
                <w:szCs w:val="20"/>
              </w:rPr>
              <w:t>29/PN/2015</w:t>
            </w:r>
          </w:p>
        </w:tc>
      </w:tr>
    </w:tbl>
    <w:p w14:paraId="651FE36C" w14:textId="77777777" w:rsidR="00A30F42" w:rsidRPr="000C656C" w:rsidRDefault="00DF0CAE" w:rsidP="00C752C3">
      <w:pPr>
        <w:numPr>
          <w:ilvl w:val="0"/>
          <w:numId w:val="45"/>
        </w:numPr>
        <w:spacing w:line="276" w:lineRule="auto"/>
        <w:rPr>
          <w:rFonts w:ascii="Bookman Old Style" w:hAnsi="Bookman Old Style" w:cs="Arial"/>
          <w:sz w:val="20"/>
          <w:szCs w:val="20"/>
        </w:rPr>
      </w:pPr>
      <w:r w:rsidRPr="000C656C">
        <w:rPr>
          <w:rFonts w:ascii="Bookman Old Style" w:hAnsi="Bookman Old Style" w:cs="Arial"/>
          <w:b/>
          <w:bCs/>
          <w:sz w:val="20"/>
          <w:szCs w:val="20"/>
        </w:rPr>
        <w:t>ZAMAWIAJĄCY:</w:t>
      </w:r>
    </w:p>
    <w:p w14:paraId="13648D44" w14:textId="77777777" w:rsidR="00C401A4"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b/>
          <w:bCs/>
          <w:sz w:val="20"/>
          <w:szCs w:val="20"/>
        </w:rPr>
        <w:t>Zakład Utylizacyjny Spółka z o.o., 80-180 Gdańsk, ul. Jabłoniowa 55, POLSKA</w:t>
      </w:r>
    </w:p>
    <w:p w14:paraId="138C13D1" w14:textId="77777777" w:rsidR="00A30F42" w:rsidRPr="000C656C" w:rsidRDefault="00A30F42" w:rsidP="001C228E">
      <w:pPr>
        <w:spacing w:line="276" w:lineRule="auto"/>
        <w:rPr>
          <w:rFonts w:ascii="Bookman Old Style" w:hAnsi="Bookman Old Style" w:cs="Arial"/>
          <w:b/>
          <w:bCs/>
          <w:sz w:val="20"/>
          <w:szCs w:val="20"/>
        </w:rPr>
      </w:pPr>
    </w:p>
    <w:p w14:paraId="7FE0EF8C" w14:textId="77777777" w:rsidR="00A30F42" w:rsidRPr="000C656C" w:rsidRDefault="00DF0CAE" w:rsidP="00C752C3">
      <w:pPr>
        <w:numPr>
          <w:ilvl w:val="0"/>
          <w:numId w:val="45"/>
        </w:numPr>
        <w:spacing w:line="276" w:lineRule="auto"/>
        <w:rPr>
          <w:rFonts w:ascii="Bookman Old Style" w:hAnsi="Bookman Old Style" w:cs="Arial"/>
          <w:sz w:val="20"/>
          <w:szCs w:val="20"/>
        </w:rPr>
      </w:pPr>
      <w:r w:rsidRPr="000C656C">
        <w:rPr>
          <w:rFonts w:ascii="Bookman Old Style" w:hAnsi="Bookman Old Style" w:cs="Arial"/>
          <w:b/>
          <w:bCs/>
          <w:sz w:val="20"/>
          <w:szCs w:val="20"/>
        </w:rPr>
        <w:t>WYKONAWCA:</w:t>
      </w:r>
    </w:p>
    <w:p w14:paraId="7352B7A8" w14:textId="77777777" w:rsidR="00A30F42" w:rsidRPr="000C656C" w:rsidRDefault="00DF0CAE" w:rsidP="001C228E">
      <w:pPr>
        <w:spacing w:line="276" w:lineRule="auto"/>
        <w:ind w:firstLine="720"/>
        <w:rPr>
          <w:rFonts w:ascii="Bookman Old Style" w:hAnsi="Bookman Old Style" w:cs="Arial"/>
          <w:b/>
          <w:bCs/>
          <w:sz w:val="20"/>
          <w:szCs w:val="20"/>
        </w:rPr>
      </w:pPr>
      <w:r w:rsidRPr="000C656C">
        <w:rPr>
          <w:rFonts w:ascii="Bookman Old Style" w:hAnsi="Bookman Old Style" w:cs="Arial"/>
          <w:b/>
          <w:bCs/>
          <w:sz w:val="20"/>
          <w:szCs w:val="20"/>
        </w:rPr>
        <w:t>Niniejsza oferta zostaje złożona przez</w:t>
      </w:r>
      <w:r w:rsidRPr="000C656C">
        <w:rPr>
          <w:rFonts w:ascii="Bookman Old Style" w:hAnsi="Bookman Old Style" w:cs="Arial"/>
          <w:sz w:val="20"/>
          <w:szCs w:val="20"/>
          <w:vertAlign w:val="superscript"/>
        </w:rPr>
        <w:t>1</w:t>
      </w:r>
      <w:r w:rsidRPr="000C656C">
        <w:rPr>
          <w:rFonts w:ascii="Bookman Old Style" w:hAnsi="Bookman Old Style" w:cs="Arial"/>
          <w:b/>
          <w:bCs/>
          <w:sz w:val="20"/>
          <w:szCs w:val="20"/>
        </w:rPr>
        <w:t>:</w:t>
      </w:r>
    </w:p>
    <w:tbl>
      <w:tblPr>
        <w:tblW w:w="921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24"/>
        <w:gridCol w:w="6240"/>
        <w:gridCol w:w="2446"/>
      </w:tblGrid>
      <w:tr w:rsidR="00A30F42" w:rsidRPr="000C656C" w14:paraId="1241D853" w14:textId="77777777" w:rsidTr="00393286">
        <w:trPr>
          <w:tblCellSpacing w:w="0" w:type="dxa"/>
        </w:trPr>
        <w:tc>
          <w:tcPr>
            <w:tcW w:w="524" w:type="dxa"/>
          </w:tcPr>
          <w:p w14:paraId="475C9427"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l.p.</w:t>
            </w:r>
          </w:p>
        </w:tc>
        <w:tc>
          <w:tcPr>
            <w:tcW w:w="6240" w:type="dxa"/>
          </w:tcPr>
          <w:p w14:paraId="45AC7A34"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Nazwa(y) Wykonawcy(ów)</w:t>
            </w:r>
          </w:p>
        </w:tc>
        <w:tc>
          <w:tcPr>
            <w:tcW w:w="2446" w:type="dxa"/>
          </w:tcPr>
          <w:p w14:paraId="04D8F529"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Adres(y) Wykonawcy(ów)</w:t>
            </w:r>
          </w:p>
        </w:tc>
      </w:tr>
      <w:tr w:rsidR="00A30F42" w:rsidRPr="000C656C" w14:paraId="6D204E17" w14:textId="77777777" w:rsidTr="00393286">
        <w:trPr>
          <w:tblCellSpacing w:w="0" w:type="dxa"/>
        </w:trPr>
        <w:tc>
          <w:tcPr>
            <w:tcW w:w="524" w:type="dxa"/>
          </w:tcPr>
          <w:p w14:paraId="0314A500" w14:textId="77777777" w:rsidR="00A30F42" w:rsidRPr="000C656C" w:rsidRDefault="00A30F42" w:rsidP="001C228E">
            <w:pPr>
              <w:spacing w:line="276" w:lineRule="auto"/>
              <w:rPr>
                <w:rFonts w:ascii="Bookman Old Style" w:eastAsia="Arial Unicode MS" w:hAnsi="Bookman Old Style" w:cs="Arial"/>
                <w:sz w:val="20"/>
                <w:szCs w:val="20"/>
              </w:rPr>
            </w:pPr>
          </w:p>
        </w:tc>
        <w:tc>
          <w:tcPr>
            <w:tcW w:w="6240" w:type="dxa"/>
          </w:tcPr>
          <w:p w14:paraId="4A0A90FE" w14:textId="77777777" w:rsidR="00A30F42" w:rsidRPr="000C656C" w:rsidRDefault="00A30F42" w:rsidP="001C228E">
            <w:pPr>
              <w:spacing w:line="276" w:lineRule="auto"/>
              <w:rPr>
                <w:rFonts w:ascii="Bookman Old Style" w:eastAsia="Arial Unicode MS" w:hAnsi="Bookman Old Style" w:cs="Arial"/>
                <w:sz w:val="20"/>
                <w:szCs w:val="20"/>
              </w:rPr>
            </w:pPr>
          </w:p>
        </w:tc>
        <w:tc>
          <w:tcPr>
            <w:tcW w:w="2446" w:type="dxa"/>
          </w:tcPr>
          <w:p w14:paraId="12694F9F" w14:textId="77777777" w:rsidR="00A30F42" w:rsidRPr="000C656C" w:rsidRDefault="00A30F42" w:rsidP="001C228E">
            <w:pPr>
              <w:spacing w:line="276" w:lineRule="auto"/>
              <w:rPr>
                <w:rFonts w:ascii="Bookman Old Style" w:eastAsia="Arial Unicode MS" w:hAnsi="Bookman Old Style" w:cs="Arial"/>
                <w:sz w:val="20"/>
                <w:szCs w:val="20"/>
              </w:rPr>
            </w:pPr>
          </w:p>
        </w:tc>
      </w:tr>
    </w:tbl>
    <w:p w14:paraId="0B60C590" w14:textId="77777777" w:rsidR="00AF3684" w:rsidRPr="00AF3684" w:rsidRDefault="00AF3684" w:rsidP="00AF3684">
      <w:pPr>
        <w:spacing w:line="276" w:lineRule="auto"/>
        <w:ind w:left="720"/>
        <w:rPr>
          <w:rFonts w:ascii="Bookman Old Style" w:eastAsia="Arial Unicode MS" w:hAnsi="Bookman Old Style" w:cs="Arial"/>
          <w:sz w:val="20"/>
          <w:szCs w:val="20"/>
        </w:rPr>
      </w:pPr>
    </w:p>
    <w:p w14:paraId="1A87ECDF" w14:textId="77777777" w:rsidR="00A30F42" w:rsidRPr="000C656C" w:rsidRDefault="00DF0CAE" w:rsidP="00C752C3">
      <w:pPr>
        <w:numPr>
          <w:ilvl w:val="0"/>
          <w:numId w:val="45"/>
        </w:numPr>
        <w:spacing w:line="276" w:lineRule="auto"/>
        <w:rPr>
          <w:rFonts w:ascii="Bookman Old Style" w:eastAsia="Arial Unicode MS" w:hAnsi="Bookman Old Style" w:cs="Arial"/>
          <w:sz w:val="20"/>
          <w:szCs w:val="20"/>
        </w:rPr>
      </w:pPr>
      <w:r w:rsidRPr="000C656C">
        <w:rPr>
          <w:rFonts w:ascii="Bookman Old Style" w:hAnsi="Bookman Old Style" w:cs="Arial"/>
          <w:b/>
          <w:bCs/>
          <w:sz w:val="20"/>
          <w:szCs w:val="20"/>
        </w:rPr>
        <w:t xml:space="preserve">Zestawienie cenowe dla </w:t>
      </w:r>
      <w:r w:rsidR="00CD4057" w:rsidRPr="000C656C">
        <w:rPr>
          <w:rFonts w:ascii="Bookman Old Style" w:hAnsi="Bookman Old Style" w:cs="Arial"/>
          <w:b/>
          <w:bCs/>
          <w:sz w:val="20"/>
          <w:szCs w:val="20"/>
        </w:rPr>
        <w:t xml:space="preserve">zadania nr 1 </w:t>
      </w:r>
      <w:r w:rsidRPr="000C656C">
        <w:rPr>
          <w:rFonts w:ascii="Bookman Old Style" w:hAnsi="Bookman Old Style" w:cs="Arial"/>
          <w:b/>
          <w:bCs/>
          <w:sz w:val="20"/>
          <w:szCs w:val="20"/>
        </w:rPr>
        <w:t xml:space="preserve">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07"/>
        <w:gridCol w:w="1453"/>
        <w:gridCol w:w="566"/>
        <w:gridCol w:w="962"/>
        <w:gridCol w:w="853"/>
        <w:gridCol w:w="1139"/>
        <w:gridCol w:w="848"/>
        <w:gridCol w:w="853"/>
        <w:gridCol w:w="1290"/>
      </w:tblGrid>
      <w:tr w:rsidR="001C228E" w:rsidRPr="00AF3684" w14:paraId="756C8D5E" w14:textId="77777777" w:rsidTr="00AF3684">
        <w:trPr>
          <w:tblCellSpacing w:w="7" w:type="dxa"/>
        </w:trPr>
        <w:tc>
          <w:tcPr>
            <w:tcW w:w="449" w:type="pct"/>
            <w:tcBorders>
              <w:top w:val="outset" w:sz="6" w:space="0" w:color="00000A"/>
              <w:left w:val="outset" w:sz="6" w:space="0" w:color="00000A"/>
              <w:bottom w:val="outset" w:sz="6" w:space="0" w:color="00000A"/>
              <w:right w:val="outset" w:sz="6" w:space="0" w:color="00000A"/>
            </w:tcBorders>
            <w:vAlign w:val="center"/>
          </w:tcPr>
          <w:p w14:paraId="6B96EC65" w14:textId="77777777" w:rsidR="005A3B41" w:rsidRPr="00AF3684" w:rsidRDefault="00DF0CAE" w:rsidP="00AF3684">
            <w:pPr>
              <w:pStyle w:val="western"/>
              <w:tabs>
                <w:tab w:val="right" w:pos="9060"/>
              </w:tabs>
              <w:spacing w:line="276" w:lineRule="auto"/>
              <w:ind w:left="426" w:hanging="284"/>
              <w:jc w:val="left"/>
              <w:rPr>
                <w:rFonts w:ascii="Bookman Old Style" w:hAnsi="Bookman Old Style"/>
                <w:b w:val="0"/>
                <w:bCs w:val="0"/>
                <w:i w:val="0"/>
                <w:iCs w:val="0"/>
                <w:sz w:val="10"/>
                <w:szCs w:val="10"/>
              </w:rPr>
            </w:pPr>
            <w:r w:rsidRPr="00AF3684">
              <w:rPr>
                <w:rFonts w:ascii="Bookman Old Style" w:hAnsi="Bookman Old Style"/>
                <w:i w:val="0"/>
                <w:iCs w:val="0"/>
                <w:sz w:val="10"/>
                <w:szCs w:val="10"/>
              </w:rPr>
              <w:t>zadani</w:t>
            </w:r>
            <w:r w:rsidR="00AF3684" w:rsidRPr="00AF3684">
              <w:rPr>
                <w:rFonts w:ascii="Bookman Old Style" w:hAnsi="Bookman Old Style"/>
                <w:i w:val="0"/>
                <w:iCs w:val="0"/>
                <w:sz w:val="10"/>
                <w:szCs w:val="10"/>
              </w:rPr>
              <w:t>e</w:t>
            </w:r>
          </w:p>
        </w:tc>
        <w:tc>
          <w:tcPr>
            <w:tcW w:w="820" w:type="pct"/>
            <w:tcBorders>
              <w:top w:val="outset" w:sz="6" w:space="0" w:color="00000A"/>
              <w:left w:val="outset" w:sz="6" w:space="0" w:color="00000A"/>
              <w:bottom w:val="outset" w:sz="6" w:space="0" w:color="00000A"/>
              <w:right w:val="outset" w:sz="6" w:space="0" w:color="00000A"/>
            </w:tcBorders>
            <w:vAlign w:val="center"/>
          </w:tcPr>
          <w:p w14:paraId="17F7C02D" w14:textId="77777777" w:rsidR="005A3B41" w:rsidRPr="00AF3684" w:rsidRDefault="00DF0CAE"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Przedmiot zamówienia</w:t>
            </w:r>
          </w:p>
        </w:tc>
        <w:tc>
          <w:tcPr>
            <w:tcW w:w="315" w:type="pct"/>
            <w:tcBorders>
              <w:top w:val="outset" w:sz="6" w:space="0" w:color="00000A"/>
              <w:left w:val="outset" w:sz="6" w:space="0" w:color="00000A"/>
              <w:bottom w:val="outset" w:sz="6" w:space="0" w:color="00000A"/>
              <w:right w:val="outset" w:sz="6" w:space="0" w:color="00000A"/>
            </w:tcBorders>
            <w:vAlign w:val="center"/>
          </w:tcPr>
          <w:p w14:paraId="16943DF7" w14:textId="77777777" w:rsidR="005A3B41" w:rsidRPr="00AF3684" w:rsidRDefault="00DF0CAE"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J.m.</w:t>
            </w:r>
          </w:p>
        </w:tc>
        <w:tc>
          <w:tcPr>
            <w:tcW w:w="540" w:type="pct"/>
            <w:tcBorders>
              <w:top w:val="outset" w:sz="6" w:space="0" w:color="00000A"/>
              <w:left w:val="outset" w:sz="6" w:space="0" w:color="00000A"/>
              <w:bottom w:val="outset" w:sz="6" w:space="0" w:color="00000A"/>
              <w:right w:val="outset" w:sz="6" w:space="0" w:color="00000A"/>
            </w:tcBorders>
            <w:vAlign w:val="center"/>
          </w:tcPr>
          <w:p w14:paraId="5019E85F" w14:textId="77777777" w:rsidR="005A3B41" w:rsidRPr="00AF3684" w:rsidRDefault="00DF0CAE" w:rsidP="001C228E">
            <w:pPr>
              <w:pStyle w:val="Nagwek4"/>
              <w:spacing w:line="276" w:lineRule="auto"/>
              <w:jc w:val="center"/>
              <w:rPr>
                <w:rFonts w:ascii="Bookman Old Style" w:hAnsi="Bookman Old Style" w:cs="Arial"/>
                <w:sz w:val="10"/>
                <w:szCs w:val="10"/>
              </w:rPr>
            </w:pPr>
            <w:r w:rsidRPr="00AF3684">
              <w:rPr>
                <w:rFonts w:ascii="Bookman Old Style" w:hAnsi="Bookman Old Style" w:cs="Arial"/>
                <w:sz w:val="10"/>
                <w:szCs w:val="10"/>
              </w:rPr>
              <w:t>Ilość</w:t>
            </w:r>
          </w:p>
        </w:tc>
        <w:tc>
          <w:tcPr>
            <w:tcW w:w="478" w:type="pct"/>
            <w:tcBorders>
              <w:top w:val="outset" w:sz="6" w:space="0" w:color="00000A"/>
              <w:left w:val="outset" w:sz="6" w:space="0" w:color="00000A"/>
              <w:bottom w:val="outset" w:sz="6" w:space="0" w:color="00000A"/>
              <w:right w:val="outset" w:sz="6" w:space="0" w:color="00000A"/>
            </w:tcBorders>
            <w:vAlign w:val="center"/>
          </w:tcPr>
          <w:p w14:paraId="0CF474D5" w14:textId="77777777" w:rsidR="005A3B41" w:rsidRPr="00AF3684" w:rsidRDefault="00DF0CAE"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Cena jednostkowa netto</w:t>
            </w:r>
          </w:p>
        </w:tc>
        <w:tc>
          <w:tcPr>
            <w:tcW w:w="641" w:type="pct"/>
            <w:tcBorders>
              <w:top w:val="outset" w:sz="6" w:space="0" w:color="00000A"/>
              <w:left w:val="outset" w:sz="6" w:space="0" w:color="00000A"/>
              <w:bottom w:val="outset" w:sz="6" w:space="0" w:color="00000A"/>
              <w:right w:val="outset" w:sz="6" w:space="0" w:color="00000A"/>
            </w:tcBorders>
            <w:vAlign w:val="center"/>
          </w:tcPr>
          <w:p w14:paraId="1932CD92" w14:textId="77777777" w:rsidR="005A3B41" w:rsidRPr="00AF3684" w:rsidRDefault="00DF0CAE"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4D052ABD" w14:textId="77777777" w:rsidR="005A3B41" w:rsidRPr="00AF3684" w:rsidRDefault="00DF0CAE"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5A456030" w14:textId="77777777" w:rsidR="005A3B41" w:rsidRPr="00AF3684" w:rsidRDefault="00DF0CAE"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Kwota VAT</w:t>
            </w:r>
          </w:p>
        </w:tc>
        <w:tc>
          <w:tcPr>
            <w:tcW w:w="723" w:type="pct"/>
            <w:tcBorders>
              <w:top w:val="outset" w:sz="6" w:space="0" w:color="00000A"/>
              <w:left w:val="outset" w:sz="6" w:space="0" w:color="00000A"/>
              <w:bottom w:val="outset" w:sz="6" w:space="0" w:color="00000A"/>
              <w:right w:val="outset" w:sz="6" w:space="0" w:color="00000A"/>
            </w:tcBorders>
            <w:vAlign w:val="center"/>
          </w:tcPr>
          <w:p w14:paraId="3287EEE0" w14:textId="77777777" w:rsidR="005A3B41" w:rsidRPr="00AF3684" w:rsidRDefault="00DF0CAE"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Wartość brutto</w:t>
            </w:r>
          </w:p>
          <w:p w14:paraId="23E3CE42" w14:textId="77777777" w:rsidR="005A3B41" w:rsidRPr="00AF3684" w:rsidRDefault="00DF0CAE"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z VAT</w:t>
            </w:r>
          </w:p>
        </w:tc>
      </w:tr>
      <w:tr w:rsidR="007734AF" w:rsidRPr="000C656C" w14:paraId="6527F70F" w14:textId="77777777" w:rsidTr="00AF3684">
        <w:trPr>
          <w:tblCellSpacing w:w="7" w:type="dxa"/>
        </w:trPr>
        <w:tc>
          <w:tcPr>
            <w:tcW w:w="449" w:type="pct"/>
            <w:tcBorders>
              <w:top w:val="outset" w:sz="6" w:space="0" w:color="00000A"/>
              <w:left w:val="outset" w:sz="6" w:space="0" w:color="00000A"/>
              <w:bottom w:val="outset" w:sz="6" w:space="0" w:color="00000A"/>
              <w:right w:val="outset" w:sz="6" w:space="0" w:color="00000A"/>
            </w:tcBorders>
            <w:vAlign w:val="center"/>
          </w:tcPr>
          <w:p w14:paraId="607855B8"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1</w:t>
            </w:r>
          </w:p>
        </w:tc>
        <w:tc>
          <w:tcPr>
            <w:tcW w:w="820" w:type="pct"/>
            <w:tcBorders>
              <w:top w:val="outset" w:sz="6" w:space="0" w:color="00000A"/>
              <w:left w:val="outset" w:sz="6" w:space="0" w:color="00000A"/>
              <w:bottom w:val="outset" w:sz="6" w:space="0" w:color="00000A"/>
              <w:right w:val="outset" w:sz="6" w:space="0" w:color="00000A"/>
            </w:tcBorders>
            <w:vAlign w:val="center"/>
          </w:tcPr>
          <w:p w14:paraId="037D5661"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2</w:t>
            </w:r>
          </w:p>
        </w:tc>
        <w:tc>
          <w:tcPr>
            <w:tcW w:w="315" w:type="pct"/>
            <w:tcBorders>
              <w:top w:val="outset" w:sz="6" w:space="0" w:color="00000A"/>
              <w:left w:val="outset" w:sz="6" w:space="0" w:color="00000A"/>
              <w:bottom w:val="outset" w:sz="6" w:space="0" w:color="00000A"/>
              <w:right w:val="outset" w:sz="6" w:space="0" w:color="00000A"/>
            </w:tcBorders>
            <w:vAlign w:val="center"/>
          </w:tcPr>
          <w:p w14:paraId="7A67753E"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3</w:t>
            </w:r>
          </w:p>
        </w:tc>
        <w:tc>
          <w:tcPr>
            <w:tcW w:w="540" w:type="pct"/>
            <w:tcBorders>
              <w:top w:val="outset" w:sz="6" w:space="0" w:color="00000A"/>
              <w:left w:val="outset" w:sz="6" w:space="0" w:color="00000A"/>
              <w:bottom w:val="outset" w:sz="6" w:space="0" w:color="00000A"/>
              <w:right w:val="outset" w:sz="6" w:space="0" w:color="00000A"/>
            </w:tcBorders>
            <w:vAlign w:val="center"/>
          </w:tcPr>
          <w:p w14:paraId="6E09B997"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0621CF9E"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5</w:t>
            </w:r>
          </w:p>
        </w:tc>
        <w:tc>
          <w:tcPr>
            <w:tcW w:w="641" w:type="pct"/>
            <w:tcBorders>
              <w:top w:val="outset" w:sz="6" w:space="0" w:color="00000A"/>
              <w:left w:val="outset" w:sz="6" w:space="0" w:color="00000A"/>
              <w:bottom w:val="outset" w:sz="6" w:space="0" w:color="00000A"/>
              <w:right w:val="outset" w:sz="6" w:space="0" w:color="00000A"/>
            </w:tcBorders>
            <w:vAlign w:val="center"/>
          </w:tcPr>
          <w:p w14:paraId="5A269A51"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w:t>
            </w:r>
          </w:p>
          <w:p w14:paraId="15FAFEED"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59129A58" w14:textId="77777777" w:rsidR="005A3B41" w:rsidRPr="000C656C" w:rsidRDefault="00DF0CAE"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7</w:t>
            </w:r>
          </w:p>
          <w:p w14:paraId="39B8106A" w14:textId="77777777" w:rsidR="005A3B41" w:rsidRPr="000C656C" w:rsidRDefault="005A3B41" w:rsidP="001C228E">
            <w:pPr>
              <w:pStyle w:val="western"/>
              <w:keepNext/>
              <w:spacing w:before="0" w:beforeAutospacing="0" w:after="0" w:afterAutospacing="0" w:line="276" w:lineRule="auto"/>
              <w:jc w:val="center"/>
              <w:outlineLvl w:val="0"/>
              <w:rPr>
                <w:rFonts w:ascii="Bookman Old Style" w:hAnsi="Bookman Old Style"/>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655A824E"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p w14:paraId="5C45D555"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(6x7)</w:t>
            </w:r>
          </w:p>
        </w:tc>
        <w:tc>
          <w:tcPr>
            <w:tcW w:w="723" w:type="pct"/>
            <w:tcBorders>
              <w:top w:val="outset" w:sz="6" w:space="0" w:color="00000A"/>
              <w:left w:val="outset" w:sz="6" w:space="0" w:color="00000A"/>
              <w:bottom w:val="outset" w:sz="6" w:space="0" w:color="00000A"/>
              <w:right w:val="outset" w:sz="6" w:space="0" w:color="00000A"/>
            </w:tcBorders>
            <w:vAlign w:val="center"/>
          </w:tcPr>
          <w:p w14:paraId="7E160667"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9</w:t>
            </w:r>
          </w:p>
          <w:p w14:paraId="2E00862B" w14:textId="77777777" w:rsidR="005A3B41"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(6+8)</w:t>
            </w:r>
          </w:p>
        </w:tc>
      </w:tr>
      <w:tr w:rsidR="007734AF" w:rsidRPr="000C656C" w14:paraId="6ABA2CC6" w14:textId="77777777" w:rsidTr="00AF3684">
        <w:trPr>
          <w:trHeight w:val="828"/>
          <w:tblCellSpacing w:w="7" w:type="dxa"/>
        </w:trPr>
        <w:tc>
          <w:tcPr>
            <w:tcW w:w="449" w:type="pct"/>
            <w:tcBorders>
              <w:top w:val="outset" w:sz="6" w:space="0" w:color="00000A"/>
              <w:left w:val="outset" w:sz="6" w:space="0" w:color="00000A"/>
              <w:bottom w:val="outset" w:sz="6" w:space="0" w:color="00000A"/>
              <w:right w:val="outset" w:sz="6" w:space="0" w:color="00000A"/>
            </w:tcBorders>
            <w:vAlign w:val="center"/>
          </w:tcPr>
          <w:p w14:paraId="493DF9AD" w14:textId="77777777" w:rsidR="00DF0CAE"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1.</w:t>
            </w:r>
          </w:p>
        </w:tc>
        <w:tc>
          <w:tcPr>
            <w:tcW w:w="820" w:type="pct"/>
            <w:tcBorders>
              <w:top w:val="outset" w:sz="6" w:space="0" w:color="00000A"/>
              <w:left w:val="outset" w:sz="6" w:space="0" w:color="00000A"/>
              <w:bottom w:val="outset" w:sz="6" w:space="0" w:color="00000A"/>
              <w:right w:val="outset" w:sz="6" w:space="0" w:color="00000A"/>
            </w:tcBorders>
            <w:vAlign w:val="center"/>
          </w:tcPr>
          <w:p w14:paraId="69A04C05" w14:textId="77777777" w:rsidR="00DF0CAE" w:rsidRPr="000C656C" w:rsidRDefault="00DF0CAE"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 xml:space="preserve">Frakcja </w:t>
            </w:r>
            <w:proofErr w:type="spellStart"/>
            <w:r w:rsidRPr="000C656C">
              <w:rPr>
                <w:rFonts w:ascii="Bookman Old Style" w:hAnsi="Bookman Old Style"/>
                <w:i w:val="0"/>
                <w:iCs w:val="0"/>
                <w:sz w:val="20"/>
                <w:szCs w:val="20"/>
              </w:rPr>
              <w:t>nadsitowa</w:t>
            </w:r>
            <w:proofErr w:type="spellEnd"/>
          </w:p>
        </w:tc>
        <w:tc>
          <w:tcPr>
            <w:tcW w:w="315" w:type="pct"/>
            <w:tcBorders>
              <w:top w:val="outset" w:sz="6" w:space="0" w:color="00000A"/>
              <w:left w:val="outset" w:sz="6" w:space="0" w:color="00000A"/>
              <w:bottom w:val="outset" w:sz="6" w:space="0" w:color="00000A"/>
              <w:right w:val="outset" w:sz="6" w:space="0" w:color="00000A"/>
            </w:tcBorders>
            <w:vAlign w:val="center"/>
          </w:tcPr>
          <w:p w14:paraId="4591446B" w14:textId="77777777" w:rsidR="00DF0CAE"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Mg</w:t>
            </w:r>
          </w:p>
        </w:tc>
        <w:tc>
          <w:tcPr>
            <w:tcW w:w="540" w:type="pct"/>
            <w:tcBorders>
              <w:top w:val="outset" w:sz="6" w:space="0" w:color="00000A"/>
              <w:left w:val="outset" w:sz="6" w:space="0" w:color="00000A"/>
              <w:bottom w:val="outset" w:sz="6" w:space="0" w:color="00000A"/>
              <w:right w:val="outset" w:sz="6" w:space="0" w:color="00000A"/>
            </w:tcBorders>
            <w:vAlign w:val="center"/>
          </w:tcPr>
          <w:p w14:paraId="70FA8639" w14:textId="77777777" w:rsidR="00DF0CAE" w:rsidRPr="000C656C" w:rsidRDefault="00FC5699"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color w:val="000000"/>
                <w:sz w:val="20"/>
                <w:szCs w:val="20"/>
              </w:rPr>
              <w:t>28000</w:t>
            </w:r>
          </w:p>
        </w:tc>
        <w:tc>
          <w:tcPr>
            <w:tcW w:w="478" w:type="pct"/>
            <w:tcBorders>
              <w:top w:val="outset" w:sz="6" w:space="0" w:color="00000A"/>
              <w:left w:val="outset" w:sz="6" w:space="0" w:color="00000A"/>
              <w:bottom w:val="outset" w:sz="6" w:space="0" w:color="00000A"/>
              <w:right w:val="outset" w:sz="6" w:space="0" w:color="00000A"/>
            </w:tcBorders>
            <w:vAlign w:val="center"/>
          </w:tcPr>
          <w:p w14:paraId="55FC323D" w14:textId="77777777" w:rsidR="00DF0CAE" w:rsidRPr="000C656C" w:rsidRDefault="00DF0CAE"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47203FFA" w14:textId="77777777" w:rsidR="00DF0CAE" w:rsidRPr="000C656C" w:rsidRDefault="00DF0CAE"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3B43304A" w14:textId="77777777" w:rsidR="00DF0CAE" w:rsidRPr="000C656C" w:rsidRDefault="00DF0CAE"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1BA051E3" w14:textId="77777777" w:rsidR="00DF0CAE" w:rsidRPr="000C656C" w:rsidRDefault="00DF0CAE"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7072447C" w14:textId="77777777" w:rsidR="00DF0CAE" w:rsidRPr="000C656C" w:rsidRDefault="00DF0CAE" w:rsidP="001C228E">
            <w:pPr>
              <w:pStyle w:val="western"/>
              <w:spacing w:before="0" w:beforeAutospacing="0" w:after="0" w:afterAutospacing="0" w:line="276" w:lineRule="auto"/>
              <w:jc w:val="center"/>
              <w:rPr>
                <w:rFonts w:ascii="Bookman Old Style" w:hAnsi="Bookman Old Style"/>
                <w:i w:val="0"/>
                <w:iCs w:val="0"/>
                <w:sz w:val="20"/>
                <w:szCs w:val="20"/>
              </w:rPr>
            </w:pPr>
          </w:p>
        </w:tc>
      </w:tr>
      <w:tr w:rsidR="007734AF" w:rsidRPr="000C656C" w14:paraId="421C1384" w14:textId="77777777" w:rsidTr="00AF3684">
        <w:trPr>
          <w:trHeight w:val="630"/>
          <w:tblCellSpacing w:w="7" w:type="dxa"/>
        </w:trPr>
        <w:tc>
          <w:tcPr>
            <w:tcW w:w="449" w:type="pct"/>
            <w:tcBorders>
              <w:top w:val="outset" w:sz="6" w:space="0" w:color="00000A"/>
              <w:left w:val="outset" w:sz="6" w:space="0" w:color="00000A"/>
              <w:bottom w:val="outset" w:sz="6" w:space="0" w:color="00000A"/>
              <w:right w:val="outset" w:sz="6" w:space="0" w:color="00000A"/>
            </w:tcBorders>
            <w:vAlign w:val="center"/>
          </w:tcPr>
          <w:p w14:paraId="03549F25" w14:textId="77777777" w:rsidR="00F460FE" w:rsidRPr="000C656C" w:rsidRDefault="00F460FE"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20" w:type="pct"/>
            <w:tcBorders>
              <w:top w:val="outset" w:sz="6" w:space="0" w:color="00000A"/>
              <w:left w:val="outset" w:sz="6" w:space="0" w:color="00000A"/>
              <w:bottom w:val="outset" w:sz="6" w:space="0" w:color="00000A"/>
              <w:right w:val="outset" w:sz="6" w:space="0" w:color="00000A"/>
            </w:tcBorders>
            <w:vAlign w:val="center"/>
          </w:tcPr>
          <w:p w14:paraId="606A018A" w14:textId="77777777" w:rsidR="00F460FE" w:rsidRPr="000C656C" w:rsidRDefault="00F460FE" w:rsidP="001C228E">
            <w:pPr>
              <w:pStyle w:val="western"/>
              <w:spacing w:before="0" w:beforeAutospacing="0" w:after="0" w:afterAutospacing="0" w:line="276" w:lineRule="auto"/>
              <w:rPr>
                <w:rFonts w:ascii="Bookman Old Style" w:hAnsi="Bookman Old Style"/>
                <w:i w:val="0"/>
                <w:iCs w:val="0"/>
                <w:sz w:val="20"/>
                <w:szCs w:val="20"/>
              </w:rPr>
            </w:pPr>
            <w:proofErr w:type="spellStart"/>
            <w:r w:rsidRPr="000C656C">
              <w:rPr>
                <w:rFonts w:ascii="Bookman Old Style" w:hAnsi="Bookman Old Style"/>
                <w:i w:val="0"/>
                <w:iCs w:val="0"/>
                <w:sz w:val="20"/>
                <w:szCs w:val="20"/>
              </w:rPr>
              <w:t>sitowanie</w:t>
            </w:r>
            <w:proofErr w:type="spellEnd"/>
          </w:p>
        </w:tc>
        <w:tc>
          <w:tcPr>
            <w:tcW w:w="315" w:type="pct"/>
            <w:tcBorders>
              <w:top w:val="outset" w:sz="6" w:space="0" w:color="00000A"/>
              <w:left w:val="outset" w:sz="6" w:space="0" w:color="00000A"/>
              <w:bottom w:val="outset" w:sz="6" w:space="0" w:color="00000A"/>
              <w:right w:val="outset" w:sz="6" w:space="0" w:color="00000A"/>
            </w:tcBorders>
            <w:vAlign w:val="center"/>
          </w:tcPr>
          <w:p w14:paraId="5DCA06B1" w14:textId="77777777" w:rsidR="00F460FE" w:rsidRPr="000C656C" w:rsidRDefault="00F460FE"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Mg</w:t>
            </w:r>
          </w:p>
        </w:tc>
        <w:tc>
          <w:tcPr>
            <w:tcW w:w="540" w:type="pct"/>
            <w:tcBorders>
              <w:top w:val="outset" w:sz="6" w:space="0" w:color="00000A"/>
              <w:left w:val="outset" w:sz="6" w:space="0" w:color="00000A"/>
              <w:bottom w:val="outset" w:sz="6" w:space="0" w:color="00000A"/>
              <w:right w:val="outset" w:sz="6" w:space="0" w:color="00000A"/>
            </w:tcBorders>
            <w:vAlign w:val="center"/>
          </w:tcPr>
          <w:p w14:paraId="2A6F92F0" w14:textId="77777777" w:rsidR="00F460FE"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r w:rsidRPr="000C656C">
              <w:rPr>
                <w:rFonts w:ascii="Bookman Old Style" w:hAnsi="Bookman Old Style"/>
                <w:i w:val="0"/>
                <w:iCs w:val="0"/>
                <w:color w:val="000000"/>
                <w:sz w:val="20"/>
                <w:szCs w:val="20"/>
              </w:rPr>
              <w:t>5600</w:t>
            </w:r>
          </w:p>
        </w:tc>
        <w:tc>
          <w:tcPr>
            <w:tcW w:w="478" w:type="pct"/>
            <w:tcBorders>
              <w:top w:val="outset" w:sz="6" w:space="0" w:color="00000A"/>
              <w:left w:val="outset" w:sz="6" w:space="0" w:color="00000A"/>
              <w:bottom w:val="outset" w:sz="6" w:space="0" w:color="00000A"/>
              <w:right w:val="outset" w:sz="6" w:space="0" w:color="00000A"/>
            </w:tcBorders>
            <w:vAlign w:val="center"/>
          </w:tcPr>
          <w:p w14:paraId="1564C47A" w14:textId="77777777" w:rsidR="00F460FE" w:rsidRPr="000C656C" w:rsidRDefault="00F460FE"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55D23424" w14:textId="77777777" w:rsidR="00F460FE" w:rsidRPr="000C656C" w:rsidRDefault="00F460FE"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7C272F47" w14:textId="77777777" w:rsidR="00F460FE" w:rsidRPr="000C656C" w:rsidRDefault="00F460FE"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23</w:t>
            </w:r>
          </w:p>
        </w:tc>
        <w:tc>
          <w:tcPr>
            <w:tcW w:w="478" w:type="pct"/>
            <w:tcBorders>
              <w:top w:val="outset" w:sz="6" w:space="0" w:color="00000A"/>
              <w:left w:val="outset" w:sz="6" w:space="0" w:color="00000A"/>
              <w:bottom w:val="outset" w:sz="6" w:space="0" w:color="00000A"/>
              <w:right w:val="outset" w:sz="6" w:space="0" w:color="00000A"/>
            </w:tcBorders>
            <w:vAlign w:val="center"/>
          </w:tcPr>
          <w:p w14:paraId="064DADB5" w14:textId="77777777" w:rsidR="00F460FE" w:rsidRPr="000C656C" w:rsidRDefault="00F460FE" w:rsidP="001C228E">
            <w:pPr>
              <w:pStyle w:val="western"/>
              <w:spacing w:before="0" w:beforeAutospacing="0" w:after="0" w:afterAutospacing="0" w:line="276" w:lineRule="auto"/>
              <w:rPr>
                <w:rFonts w:ascii="Bookman Old Style" w:hAnsi="Bookman Old Style"/>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6D0DB66B" w14:textId="77777777" w:rsidR="00F460FE" w:rsidRPr="000C656C" w:rsidRDefault="00F460FE" w:rsidP="001C228E">
            <w:pPr>
              <w:pStyle w:val="western"/>
              <w:spacing w:before="0" w:beforeAutospacing="0" w:after="0" w:afterAutospacing="0" w:line="276" w:lineRule="auto"/>
              <w:rPr>
                <w:rFonts w:ascii="Bookman Old Style" w:hAnsi="Bookman Old Style"/>
                <w:i w:val="0"/>
                <w:iCs w:val="0"/>
                <w:sz w:val="20"/>
                <w:szCs w:val="20"/>
              </w:rPr>
            </w:pPr>
          </w:p>
        </w:tc>
      </w:tr>
      <w:tr w:rsidR="00CD4057" w:rsidRPr="000C656C" w14:paraId="4BEC34FA" w14:textId="77777777" w:rsidTr="00AF3684">
        <w:trPr>
          <w:trHeight w:val="440"/>
          <w:tblCellSpacing w:w="7" w:type="dxa"/>
        </w:trPr>
        <w:tc>
          <w:tcPr>
            <w:tcW w:w="449" w:type="pct"/>
            <w:tcBorders>
              <w:top w:val="outset" w:sz="6" w:space="0" w:color="00000A"/>
              <w:left w:val="outset" w:sz="6" w:space="0" w:color="00000A"/>
              <w:bottom w:val="outset" w:sz="6" w:space="0" w:color="00000A"/>
              <w:right w:val="outset" w:sz="6" w:space="0" w:color="00000A"/>
            </w:tcBorders>
            <w:vAlign w:val="center"/>
          </w:tcPr>
          <w:p w14:paraId="4A25977A"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20" w:type="pct"/>
            <w:tcBorders>
              <w:top w:val="outset" w:sz="6" w:space="0" w:color="00000A"/>
              <w:left w:val="outset" w:sz="6" w:space="0" w:color="00000A"/>
              <w:bottom w:val="outset" w:sz="6" w:space="0" w:color="00000A"/>
              <w:right w:val="outset" w:sz="6" w:space="0" w:color="00000A"/>
            </w:tcBorders>
            <w:vAlign w:val="center"/>
          </w:tcPr>
          <w:p w14:paraId="1F310C13" w14:textId="59FDA0F8" w:rsidR="00CD4057" w:rsidRPr="000C656C" w:rsidRDefault="00B936BC"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R</w:t>
            </w:r>
            <w:r>
              <w:rPr>
                <w:rFonts w:ascii="Bookman Old Style" w:hAnsi="Bookman Old Style"/>
                <w:i w:val="0"/>
                <w:iCs w:val="0"/>
                <w:sz w:val="20"/>
                <w:szCs w:val="20"/>
              </w:rPr>
              <w:t>a</w:t>
            </w:r>
            <w:r w:rsidR="00CD4057" w:rsidRPr="000C656C">
              <w:rPr>
                <w:rFonts w:ascii="Bookman Old Style" w:hAnsi="Bookman Old Style"/>
                <w:i w:val="0"/>
                <w:iCs w:val="0"/>
                <w:sz w:val="20"/>
                <w:szCs w:val="20"/>
              </w:rPr>
              <w:t>zem</w:t>
            </w:r>
          </w:p>
        </w:tc>
        <w:tc>
          <w:tcPr>
            <w:tcW w:w="315" w:type="pct"/>
            <w:tcBorders>
              <w:top w:val="outset" w:sz="6" w:space="0" w:color="00000A"/>
              <w:left w:val="outset" w:sz="6" w:space="0" w:color="00000A"/>
              <w:bottom w:val="outset" w:sz="6" w:space="0" w:color="00000A"/>
              <w:right w:val="outset" w:sz="6" w:space="0" w:color="00000A"/>
            </w:tcBorders>
            <w:vAlign w:val="center"/>
          </w:tcPr>
          <w:p w14:paraId="37A8E5D5"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540" w:type="pct"/>
            <w:tcBorders>
              <w:top w:val="outset" w:sz="6" w:space="0" w:color="00000A"/>
              <w:left w:val="outset" w:sz="6" w:space="0" w:color="00000A"/>
              <w:bottom w:val="outset" w:sz="6" w:space="0" w:color="00000A"/>
              <w:right w:val="outset" w:sz="6" w:space="0" w:color="00000A"/>
            </w:tcBorders>
            <w:vAlign w:val="center"/>
          </w:tcPr>
          <w:p w14:paraId="6585E74E"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5D078DC0"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05D5E69B"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79FC7257"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64BB6FFC"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723" w:type="pct"/>
            <w:tcBorders>
              <w:top w:val="outset" w:sz="6" w:space="0" w:color="00000A"/>
              <w:left w:val="outset" w:sz="6" w:space="0" w:color="00000A"/>
              <w:bottom w:val="outset" w:sz="6" w:space="0" w:color="00000A"/>
              <w:right w:val="outset" w:sz="6" w:space="0" w:color="00000A"/>
            </w:tcBorders>
            <w:vAlign w:val="center"/>
          </w:tcPr>
          <w:p w14:paraId="05C40478"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r>
    </w:tbl>
    <w:p w14:paraId="3FB93C4D" w14:textId="77777777" w:rsidR="00AF3684" w:rsidRPr="00AF3684" w:rsidRDefault="00AF3684" w:rsidP="00AF3684">
      <w:pPr>
        <w:pStyle w:val="Akapitzlist"/>
        <w:spacing w:line="276" w:lineRule="auto"/>
        <w:ind w:left="720"/>
        <w:rPr>
          <w:rFonts w:ascii="Bookman Old Style" w:eastAsia="Arial Unicode MS" w:hAnsi="Bookman Old Style" w:cs="Arial"/>
          <w:sz w:val="20"/>
          <w:szCs w:val="20"/>
        </w:rPr>
      </w:pPr>
    </w:p>
    <w:p w14:paraId="404B3BE0" w14:textId="77777777" w:rsidR="00CD4057" w:rsidRPr="000C656C" w:rsidRDefault="00CD4057" w:rsidP="00C752C3">
      <w:pPr>
        <w:pStyle w:val="Akapitzlist"/>
        <w:numPr>
          <w:ilvl w:val="0"/>
          <w:numId w:val="45"/>
        </w:numPr>
        <w:spacing w:line="276" w:lineRule="auto"/>
        <w:rPr>
          <w:rFonts w:ascii="Bookman Old Style" w:eastAsia="Arial Unicode MS" w:hAnsi="Bookman Old Style" w:cs="Arial"/>
          <w:sz w:val="20"/>
          <w:szCs w:val="20"/>
        </w:rPr>
      </w:pPr>
      <w:r w:rsidRPr="000C656C">
        <w:rPr>
          <w:rFonts w:ascii="Bookman Old Style" w:hAnsi="Bookman Old Style" w:cs="Arial"/>
          <w:b/>
          <w:bCs/>
          <w:sz w:val="20"/>
          <w:szCs w:val="20"/>
        </w:rPr>
        <w:t xml:space="preserve">Zestawienie cenowe dla zadania nr 2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12"/>
        <w:gridCol w:w="1447"/>
        <w:gridCol w:w="568"/>
        <w:gridCol w:w="963"/>
        <w:gridCol w:w="853"/>
        <w:gridCol w:w="1139"/>
        <w:gridCol w:w="848"/>
        <w:gridCol w:w="853"/>
        <w:gridCol w:w="1288"/>
      </w:tblGrid>
      <w:tr w:rsidR="00CD4057" w:rsidRPr="00AF3684" w14:paraId="00E7AAC6" w14:textId="77777777" w:rsidTr="00AF3684">
        <w:trPr>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2144DB6A" w14:textId="77777777" w:rsidR="00CD4057" w:rsidRPr="00AF3684" w:rsidRDefault="00CD4057" w:rsidP="001C228E">
            <w:pPr>
              <w:pStyle w:val="western"/>
              <w:tabs>
                <w:tab w:val="right" w:pos="9060"/>
              </w:tabs>
              <w:spacing w:line="276" w:lineRule="auto"/>
              <w:ind w:left="426" w:hanging="284"/>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zadanie</w:t>
            </w:r>
          </w:p>
        </w:tc>
        <w:tc>
          <w:tcPr>
            <w:tcW w:w="817" w:type="pct"/>
            <w:tcBorders>
              <w:top w:val="outset" w:sz="6" w:space="0" w:color="00000A"/>
              <w:left w:val="outset" w:sz="6" w:space="0" w:color="00000A"/>
              <w:bottom w:val="outset" w:sz="6" w:space="0" w:color="00000A"/>
              <w:right w:val="outset" w:sz="6" w:space="0" w:color="00000A"/>
            </w:tcBorders>
            <w:vAlign w:val="center"/>
          </w:tcPr>
          <w:p w14:paraId="69A23F95"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Przedmiot zamówienia</w:t>
            </w:r>
          </w:p>
        </w:tc>
        <w:tc>
          <w:tcPr>
            <w:tcW w:w="316" w:type="pct"/>
            <w:tcBorders>
              <w:top w:val="outset" w:sz="6" w:space="0" w:color="00000A"/>
              <w:left w:val="outset" w:sz="6" w:space="0" w:color="00000A"/>
              <w:bottom w:val="outset" w:sz="6" w:space="0" w:color="00000A"/>
              <w:right w:val="outset" w:sz="6" w:space="0" w:color="00000A"/>
            </w:tcBorders>
            <w:vAlign w:val="center"/>
          </w:tcPr>
          <w:p w14:paraId="106E1B50"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J.m.</w:t>
            </w:r>
          </w:p>
        </w:tc>
        <w:tc>
          <w:tcPr>
            <w:tcW w:w="541" w:type="pct"/>
            <w:tcBorders>
              <w:top w:val="outset" w:sz="6" w:space="0" w:color="00000A"/>
              <w:left w:val="outset" w:sz="6" w:space="0" w:color="00000A"/>
              <w:bottom w:val="outset" w:sz="6" w:space="0" w:color="00000A"/>
              <w:right w:val="outset" w:sz="6" w:space="0" w:color="00000A"/>
            </w:tcBorders>
            <w:vAlign w:val="center"/>
          </w:tcPr>
          <w:p w14:paraId="6B1A79EB" w14:textId="77777777" w:rsidR="00CD4057" w:rsidRPr="00AF3684" w:rsidRDefault="00CD4057" w:rsidP="001C228E">
            <w:pPr>
              <w:pStyle w:val="Nagwek4"/>
              <w:spacing w:line="276" w:lineRule="auto"/>
              <w:jc w:val="center"/>
              <w:rPr>
                <w:rFonts w:ascii="Bookman Old Style" w:hAnsi="Bookman Old Style" w:cs="Arial"/>
                <w:sz w:val="10"/>
                <w:szCs w:val="10"/>
              </w:rPr>
            </w:pPr>
            <w:r w:rsidRPr="00AF3684">
              <w:rPr>
                <w:rFonts w:ascii="Bookman Old Style" w:hAnsi="Bookman Old Style" w:cs="Arial"/>
                <w:sz w:val="10"/>
                <w:szCs w:val="10"/>
              </w:rPr>
              <w:t>Ilość</w:t>
            </w:r>
          </w:p>
        </w:tc>
        <w:tc>
          <w:tcPr>
            <w:tcW w:w="478" w:type="pct"/>
            <w:tcBorders>
              <w:top w:val="outset" w:sz="6" w:space="0" w:color="00000A"/>
              <w:left w:val="outset" w:sz="6" w:space="0" w:color="00000A"/>
              <w:bottom w:val="outset" w:sz="6" w:space="0" w:color="00000A"/>
              <w:right w:val="outset" w:sz="6" w:space="0" w:color="00000A"/>
            </w:tcBorders>
            <w:vAlign w:val="center"/>
          </w:tcPr>
          <w:p w14:paraId="71C40C80"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Cena jednostkowa netto</w:t>
            </w:r>
          </w:p>
        </w:tc>
        <w:tc>
          <w:tcPr>
            <w:tcW w:w="641" w:type="pct"/>
            <w:tcBorders>
              <w:top w:val="outset" w:sz="6" w:space="0" w:color="00000A"/>
              <w:left w:val="outset" w:sz="6" w:space="0" w:color="00000A"/>
              <w:bottom w:val="outset" w:sz="6" w:space="0" w:color="00000A"/>
              <w:right w:val="outset" w:sz="6" w:space="0" w:color="00000A"/>
            </w:tcBorders>
            <w:vAlign w:val="center"/>
          </w:tcPr>
          <w:p w14:paraId="09208C81"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40BAEA09"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5DB12572"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Kwota VAT</w:t>
            </w:r>
          </w:p>
        </w:tc>
        <w:tc>
          <w:tcPr>
            <w:tcW w:w="722" w:type="pct"/>
            <w:tcBorders>
              <w:top w:val="outset" w:sz="6" w:space="0" w:color="00000A"/>
              <w:left w:val="outset" w:sz="6" w:space="0" w:color="00000A"/>
              <w:bottom w:val="outset" w:sz="6" w:space="0" w:color="00000A"/>
              <w:right w:val="outset" w:sz="6" w:space="0" w:color="00000A"/>
            </w:tcBorders>
            <w:vAlign w:val="center"/>
          </w:tcPr>
          <w:p w14:paraId="6FF67FDF"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Wartość brutto</w:t>
            </w:r>
          </w:p>
          <w:p w14:paraId="5E9478B5"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z VAT</w:t>
            </w:r>
          </w:p>
        </w:tc>
      </w:tr>
      <w:tr w:rsidR="00CD4057" w:rsidRPr="000C656C" w14:paraId="1E9AC9A8" w14:textId="77777777" w:rsidTr="00AF3684">
        <w:trPr>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28F1A70"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1</w:t>
            </w:r>
          </w:p>
        </w:tc>
        <w:tc>
          <w:tcPr>
            <w:tcW w:w="817" w:type="pct"/>
            <w:tcBorders>
              <w:top w:val="outset" w:sz="6" w:space="0" w:color="00000A"/>
              <w:left w:val="outset" w:sz="6" w:space="0" w:color="00000A"/>
              <w:bottom w:val="outset" w:sz="6" w:space="0" w:color="00000A"/>
              <w:right w:val="outset" w:sz="6" w:space="0" w:color="00000A"/>
            </w:tcBorders>
            <w:vAlign w:val="center"/>
          </w:tcPr>
          <w:p w14:paraId="56F6107B"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2</w:t>
            </w:r>
          </w:p>
        </w:tc>
        <w:tc>
          <w:tcPr>
            <w:tcW w:w="316" w:type="pct"/>
            <w:tcBorders>
              <w:top w:val="outset" w:sz="6" w:space="0" w:color="00000A"/>
              <w:left w:val="outset" w:sz="6" w:space="0" w:color="00000A"/>
              <w:bottom w:val="outset" w:sz="6" w:space="0" w:color="00000A"/>
              <w:right w:val="outset" w:sz="6" w:space="0" w:color="00000A"/>
            </w:tcBorders>
            <w:vAlign w:val="center"/>
          </w:tcPr>
          <w:p w14:paraId="38E3232A"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3</w:t>
            </w:r>
          </w:p>
        </w:tc>
        <w:tc>
          <w:tcPr>
            <w:tcW w:w="541" w:type="pct"/>
            <w:tcBorders>
              <w:top w:val="outset" w:sz="6" w:space="0" w:color="00000A"/>
              <w:left w:val="outset" w:sz="6" w:space="0" w:color="00000A"/>
              <w:bottom w:val="outset" w:sz="6" w:space="0" w:color="00000A"/>
              <w:right w:val="outset" w:sz="6" w:space="0" w:color="00000A"/>
            </w:tcBorders>
            <w:vAlign w:val="center"/>
          </w:tcPr>
          <w:p w14:paraId="7CC8CBF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3E46788F"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5</w:t>
            </w:r>
          </w:p>
        </w:tc>
        <w:tc>
          <w:tcPr>
            <w:tcW w:w="641" w:type="pct"/>
            <w:tcBorders>
              <w:top w:val="outset" w:sz="6" w:space="0" w:color="00000A"/>
              <w:left w:val="outset" w:sz="6" w:space="0" w:color="00000A"/>
              <w:bottom w:val="outset" w:sz="6" w:space="0" w:color="00000A"/>
              <w:right w:val="outset" w:sz="6" w:space="0" w:color="00000A"/>
            </w:tcBorders>
            <w:vAlign w:val="center"/>
          </w:tcPr>
          <w:p w14:paraId="308BE316"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w:t>
            </w:r>
          </w:p>
          <w:p w14:paraId="0193945E"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15AF97AB"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7</w:t>
            </w:r>
          </w:p>
          <w:p w14:paraId="0C5A3379" w14:textId="77777777" w:rsidR="00CD4057" w:rsidRPr="000C656C" w:rsidRDefault="00CD4057" w:rsidP="001C228E">
            <w:pPr>
              <w:pStyle w:val="western"/>
              <w:keepNext/>
              <w:spacing w:before="0" w:beforeAutospacing="0" w:after="0" w:afterAutospacing="0" w:line="276" w:lineRule="auto"/>
              <w:jc w:val="center"/>
              <w:outlineLvl w:val="0"/>
              <w:rPr>
                <w:rFonts w:ascii="Bookman Old Style" w:hAnsi="Bookman Old Style"/>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7B755859"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p w14:paraId="5FCB370B"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(6x7)</w:t>
            </w:r>
          </w:p>
        </w:tc>
        <w:tc>
          <w:tcPr>
            <w:tcW w:w="722" w:type="pct"/>
            <w:tcBorders>
              <w:top w:val="outset" w:sz="6" w:space="0" w:color="00000A"/>
              <w:left w:val="outset" w:sz="6" w:space="0" w:color="00000A"/>
              <w:bottom w:val="outset" w:sz="6" w:space="0" w:color="00000A"/>
              <w:right w:val="outset" w:sz="6" w:space="0" w:color="00000A"/>
            </w:tcBorders>
            <w:vAlign w:val="center"/>
          </w:tcPr>
          <w:p w14:paraId="120B8807"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9</w:t>
            </w:r>
          </w:p>
          <w:p w14:paraId="5F6E1EA7"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(6+8)</w:t>
            </w:r>
          </w:p>
        </w:tc>
      </w:tr>
      <w:tr w:rsidR="00CD4057" w:rsidRPr="000C656C" w14:paraId="0E28B66B" w14:textId="77777777" w:rsidTr="00AF3684">
        <w:trPr>
          <w:trHeight w:val="828"/>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3336F578" w14:textId="77777777" w:rsidR="00CD4057" w:rsidRPr="000C656C" w:rsidRDefault="000C656C"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2</w:t>
            </w:r>
            <w:r w:rsidR="00CD4057" w:rsidRPr="000C656C">
              <w:rPr>
                <w:rFonts w:ascii="Bookman Old Style" w:hAnsi="Bookman Old Style"/>
                <w:i w:val="0"/>
                <w:iCs w:val="0"/>
                <w:sz w:val="20"/>
                <w:szCs w:val="20"/>
              </w:rPr>
              <w:t>.</w:t>
            </w:r>
          </w:p>
        </w:tc>
        <w:tc>
          <w:tcPr>
            <w:tcW w:w="817" w:type="pct"/>
            <w:tcBorders>
              <w:top w:val="outset" w:sz="6" w:space="0" w:color="00000A"/>
              <w:left w:val="outset" w:sz="6" w:space="0" w:color="00000A"/>
              <w:bottom w:val="outset" w:sz="6" w:space="0" w:color="00000A"/>
              <w:right w:val="outset" w:sz="6" w:space="0" w:color="00000A"/>
            </w:tcBorders>
            <w:vAlign w:val="center"/>
          </w:tcPr>
          <w:p w14:paraId="5E73C25A"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 xml:space="preserve">Frakcja </w:t>
            </w:r>
            <w:proofErr w:type="spellStart"/>
            <w:r w:rsidRPr="000C656C">
              <w:rPr>
                <w:rFonts w:ascii="Bookman Old Style" w:hAnsi="Bookman Old Style"/>
                <w:i w:val="0"/>
                <w:iCs w:val="0"/>
                <w:sz w:val="20"/>
                <w:szCs w:val="20"/>
              </w:rPr>
              <w:t>nadsitowa</w:t>
            </w:r>
            <w:proofErr w:type="spellEnd"/>
          </w:p>
        </w:tc>
        <w:tc>
          <w:tcPr>
            <w:tcW w:w="316" w:type="pct"/>
            <w:tcBorders>
              <w:top w:val="outset" w:sz="6" w:space="0" w:color="00000A"/>
              <w:left w:val="outset" w:sz="6" w:space="0" w:color="00000A"/>
              <w:bottom w:val="outset" w:sz="6" w:space="0" w:color="00000A"/>
              <w:right w:val="outset" w:sz="6" w:space="0" w:color="00000A"/>
            </w:tcBorders>
            <w:vAlign w:val="center"/>
          </w:tcPr>
          <w:p w14:paraId="19F3D4A8"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Mg</w:t>
            </w:r>
          </w:p>
        </w:tc>
        <w:tc>
          <w:tcPr>
            <w:tcW w:w="541" w:type="pct"/>
            <w:tcBorders>
              <w:top w:val="outset" w:sz="6" w:space="0" w:color="00000A"/>
              <w:left w:val="outset" w:sz="6" w:space="0" w:color="00000A"/>
              <w:bottom w:val="outset" w:sz="6" w:space="0" w:color="00000A"/>
              <w:right w:val="outset" w:sz="6" w:space="0" w:color="00000A"/>
            </w:tcBorders>
            <w:vAlign w:val="center"/>
          </w:tcPr>
          <w:p w14:paraId="3A320254"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color w:val="000000"/>
                <w:sz w:val="20"/>
                <w:szCs w:val="20"/>
              </w:rPr>
              <w:t>28000</w:t>
            </w:r>
          </w:p>
        </w:tc>
        <w:tc>
          <w:tcPr>
            <w:tcW w:w="478" w:type="pct"/>
            <w:tcBorders>
              <w:top w:val="outset" w:sz="6" w:space="0" w:color="00000A"/>
              <w:left w:val="outset" w:sz="6" w:space="0" w:color="00000A"/>
              <w:bottom w:val="outset" w:sz="6" w:space="0" w:color="00000A"/>
              <w:right w:val="outset" w:sz="6" w:space="0" w:color="00000A"/>
            </w:tcBorders>
            <w:vAlign w:val="center"/>
          </w:tcPr>
          <w:p w14:paraId="2B902D6E"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552B916D"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376F2D8"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054EFFB2"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42B3FE1F"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r>
      <w:tr w:rsidR="00CD4057" w:rsidRPr="000C656C" w14:paraId="7893AB4B" w14:textId="77777777" w:rsidTr="00AF3684">
        <w:trPr>
          <w:trHeight w:val="630"/>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4AEAE177"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2FD86DB8"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roofErr w:type="spellStart"/>
            <w:r w:rsidRPr="000C656C">
              <w:rPr>
                <w:rFonts w:ascii="Bookman Old Style" w:hAnsi="Bookman Old Style"/>
                <w:i w:val="0"/>
                <w:iCs w:val="0"/>
                <w:sz w:val="20"/>
                <w:szCs w:val="20"/>
              </w:rPr>
              <w:t>sitowanie</w:t>
            </w:r>
            <w:proofErr w:type="spellEnd"/>
          </w:p>
        </w:tc>
        <w:tc>
          <w:tcPr>
            <w:tcW w:w="316" w:type="pct"/>
            <w:tcBorders>
              <w:top w:val="outset" w:sz="6" w:space="0" w:color="00000A"/>
              <w:left w:val="outset" w:sz="6" w:space="0" w:color="00000A"/>
              <w:bottom w:val="outset" w:sz="6" w:space="0" w:color="00000A"/>
              <w:right w:val="outset" w:sz="6" w:space="0" w:color="00000A"/>
            </w:tcBorders>
            <w:vAlign w:val="center"/>
          </w:tcPr>
          <w:p w14:paraId="1CF5FD5E"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Mg</w:t>
            </w:r>
          </w:p>
        </w:tc>
        <w:tc>
          <w:tcPr>
            <w:tcW w:w="541" w:type="pct"/>
            <w:tcBorders>
              <w:top w:val="outset" w:sz="6" w:space="0" w:color="00000A"/>
              <w:left w:val="outset" w:sz="6" w:space="0" w:color="00000A"/>
              <w:bottom w:val="outset" w:sz="6" w:space="0" w:color="00000A"/>
              <w:right w:val="outset" w:sz="6" w:space="0" w:color="00000A"/>
            </w:tcBorders>
            <w:vAlign w:val="center"/>
          </w:tcPr>
          <w:p w14:paraId="2405CA9A"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r w:rsidRPr="000C656C">
              <w:rPr>
                <w:rFonts w:ascii="Bookman Old Style" w:hAnsi="Bookman Old Style"/>
                <w:i w:val="0"/>
                <w:iCs w:val="0"/>
                <w:color w:val="000000"/>
                <w:sz w:val="20"/>
                <w:szCs w:val="20"/>
              </w:rPr>
              <w:t>5600</w:t>
            </w:r>
          </w:p>
        </w:tc>
        <w:tc>
          <w:tcPr>
            <w:tcW w:w="478" w:type="pct"/>
            <w:tcBorders>
              <w:top w:val="outset" w:sz="6" w:space="0" w:color="00000A"/>
              <w:left w:val="outset" w:sz="6" w:space="0" w:color="00000A"/>
              <w:bottom w:val="outset" w:sz="6" w:space="0" w:color="00000A"/>
              <w:right w:val="outset" w:sz="6" w:space="0" w:color="00000A"/>
            </w:tcBorders>
            <w:vAlign w:val="center"/>
          </w:tcPr>
          <w:p w14:paraId="0D3A4C6A"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10924984"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571AF99C"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23</w:t>
            </w:r>
          </w:p>
        </w:tc>
        <w:tc>
          <w:tcPr>
            <w:tcW w:w="478" w:type="pct"/>
            <w:tcBorders>
              <w:top w:val="outset" w:sz="6" w:space="0" w:color="00000A"/>
              <w:left w:val="outset" w:sz="6" w:space="0" w:color="00000A"/>
              <w:bottom w:val="outset" w:sz="6" w:space="0" w:color="00000A"/>
              <w:right w:val="outset" w:sz="6" w:space="0" w:color="00000A"/>
            </w:tcBorders>
            <w:vAlign w:val="center"/>
          </w:tcPr>
          <w:p w14:paraId="40E6B967"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6E637530"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r>
      <w:tr w:rsidR="00CD4057" w:rsidRPr="000C656C" w14:paraId="18FE6A63" w14:textId="77777777" w:rsidTr="00AF3684">
        <w:trPr>
          <w:trHeight w:val="440"/>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41F5BFF"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52193A4D" w14:textId="72151F5C" w:rsidR="00CD4057" w:rsidRPr="000C656C" w:rsidRDefault="00B936BC"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R</w:t>
            </w:r>
            <w:r>
              <w:rPr>
                <w:rFonts w:ascii="Bookman Old Style" w:hAnsi="Bookman Old Style"/>
                <w:i w:val="0"/>
                <w:iCs w:val="0"/>
                <w:sz w:val="20"/>
                <w:szCs w:val="20"/>
              </w:rPr>
              <w:t>a</w:t>
            </w:r>
            <w:r w:rsidRPr="000C656C">
              <w:rPr>
                <w:rFonts w:ascii="Bookman Old Style" w:hAnsi="Bookman Old Style"/>
                <w:i w:val="0"/>
                <w:iCs w:val="0"/>
                <w:sz w:val="20"/>
                <w:szCs w:val="20"/>
              </w:rPr>
              <w:t>zem</w:t>
            </w:r>
          </w:p>
        </w:tc>
        <w:tc>
          <w:tcPr>
            <w:tcW w:w="316" w:type="pct"/>
            <w:tcBorders>
              <w:top w:val="outset" w:sz="6" w:space="0" w:color="00000A"/>
              <w:left w:val="outset" w:sz="6" w:space="0" w:color="00000A"/>
              <w:bottom w:val="outset" w:sz="6" w:space="0" w:color="00000A"/>
              <w:right w:val="outset" w:sz="6" w:space="0" w:color="00000A"/>
            </w:tcBorders>
            <w:vAlign w:val="center"/>
          </w:tcPr>
          <w:p w14:paraId="2CDE6EB2"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541" w:type="pct"/>
            <w:tcBorders>
              <w:top w:val="outset" w:sz="6" w:space="0" w:color="00000A"/>
              <w:left w:val="outset" w:sz="6" w:space="0" w:color="00000A"/>
              <w:bottom w:val="outset" w:sz="6" w:space="0" w:color="00000A"/>
              <w:right w:val="outset" w:sz="6" w:space="0" w:color="00000A"/>
            </w:tcBorders>
            <w:vAlign w:val="center"/>
          </w:tcPr>
          <w:p w14:paraId="6C496A85"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57885192"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23AE458D"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6FAF0132"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7CDC63D"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1C3ADB5E"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r>
    </w:tbl>
    <w:p w14:paraId="73440525" w14:textId="77777777" w:rsidR="00A30F42" w:rsidRPr="000C656C" w:rsidRDefault="00A30F42" w:rsidP="001C228E">
      <w:pPr>
        <w:spacing w:line="276" w:lineRule="auto"/>
        <w:rPr>
          <w:rFonts w:ascii="Bookman Old Style" w:hAnsi="Bookman Old Style" w:cs="Arial"/>
          <w:b/>
          <w:bCs/>
          <w:sz w:val="20"/>
          <w:szCs w:val="20"/>
        </w:rPr>
      </w:pPr>
    </w:p>
    <w:p w14:paraId="13864A97" w14:textId="77777777" w:rsidR="00CD4057" w:rsidRPr="000C656C" w:rsidRDefault="00CD4057" w:rsidP="00C752C3">
      <w:pPr>
        <w:pStyle w:val="Akapitzlist"/>
        <w:numPr>
          <w:ilvl w:val="0"/>
          <w:numId w:val="45"/>
        </w:numPr>
        <w:spacing w:line="276" w:lineRule="auto"/>
        <w:rPr>
          <w:rFonts w:ascii="Bookman Old Style" w:eastAsia="Arial Unicode MS" w:hAnsi="Bookman Old Style" w:cs="Arial"/>
          <w:sz w:val="20"/>
          <w:szCs w:val="20"/>
        </w:rPr>
      </w:pPr>
      <w:r w:rsidRPr="000C656C">
        <w:rPr>
          <w:rFonts w:ascii="Bookman Old Style" w:hAnsi="Bookman Old Style" w:cs="Arial"/>
          <w:b/>
          <w:bCs/>
          <w:sz w:val="20"/>
          <w:szCs w:val="20"/>
        </w:rPr>
        <w:t xml:space="preserve">Zestawienie cenowe dla zadania nr 3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12"/>
        <w:gridCol w:w="1447"/>
        <w:gridCol w:w="568"/>
        <w:gridCol w:w="963"/>
        <w:gridCol w:w="853"/>
        <w:gridCol w:w="1139"/>
        <w:gridCol w:w="848"/>
        <w:gridCol w:w="853"/>
        <w:gridCol w:w="1288"/>
      </w:tblGrid>
      <w:tr w:rsidR="00CD4057" w:rsidRPr="00AF3684" w14:paraId="6F870ABF" w14:textId="77777777" w:rsidTr="00AF3684">
        <w:trPr>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21E836EF" w14:textId="77777777" w:rsidR="00CD4057" w:rsidRPr="00AF3684" w:rsidRDefault="00CD4057" w:rsidP="001C228E">
            <w:pPr>
              <w:pStyle w:val="western"/>
              <w:tabs>
                <w:tab w:val="right" w:pos="9060"/>
              </w:tabs>
              <w:spacing w:line="276" w:lineRule="auto"/>
              <w:ind w:left="426" w:hanging="284"/>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zadanie</w:t>
            </w:r>
          </w:p>
        </w:tc>
        <w:tc>
          <w:tcPr>
            <w:tcW w:w="817" w:type="pct"/>
            <w:tcBorders>
              <w:top w:val="outset" w:sz="6" w:space="0" w:color="00000A"/>
              <w:left w:val="outset" w:sz="6" w:space="0" w:color="00000A"/>
              <w:bottom w:val="outset" w:sz="6" w:space="0" w:color="00000A"/>
              <w:right w:val="outset" w:sz="6" w:space="0" w:color="00000A"/>
            </w:tcBorders>
            <w:vAlign w:val="center"/>
          </w:tcPr>
          <w:p w14:paraId="64902B84"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Przedmiot zamówienia</w:t>
            </w:r>
          </w:p>
        </w:tc>
        <w:tc>
          <w:tcPr>
            <w:tcW w:w="316" w:type="pct"/>
            <w:tcBorders>
              <w:top w:val="outset" w:sz="6" w:space="0" w:color="00000A"/>
              <w:left w:val="outset" w:sz="6" w:space="0" w:color="00000A"/>
              <w:bottom w:val="outset" w:sz="6" w:space="0" w:color="00000A"/>
              <w:right w:val="outset" w:sz="6" w:space="0" w:color="00000A"/>
            </w:tcBorders>
            <w:vAlign w:val="center"/>
          </w:tcPr>
          <w:p w14:paraId="09E245BE"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J.m.</w:t>
            </w:r>
          </w:p>
        </w:tc>
        <w:tc>
          <w:tcPr>
            <w:tcW w:w="541" w:type="pct"/>
            <w:tcBorders>
              <w:top w:val="outset" w:sz="6" w:space="0" w:color="00000A"/>
              <w:left w:val="outset" w:sz="6" w:space="0" w:color="00000A"/>
              <w:bottom w:val="outset" w:sz="6" w:space="0" w:color="00000A"/>
              <w:right w:val="outset" w:sz="6" w:space="0" w:color="00000A"/>
            </w:tcBorders>
            <w:vAlign w:val="center"/>
          </w:tcPr>
          <w:p w14:paraId="489A34E2" w14:textId="77777777" w:rsidR="00CD4057" w:rsidRPr="00AF3684" w:rsidRDefault="00CD4057" w:rsidP="001C228E">
            <w:pPr>
              <w:pStyle w:val="Nagwek4"/>
              <w:spacing w:line="276" w:lineRule="auto"/>
              <w:jc w:val="center"/>
              <w:rPr>
                <w:rFonts w:ascii="Bookman Old Style" w:hAnsi="Bookman Old Style" w:cs="Arial"/>
                <w:sz w:val="10"/>
                <w:szCs w:val="10"/>
              </w:rPr>
            </w:pPr>
            <w:r w:rsidRPr="00AF3684">
              <w:rPr>
                <w:rFonts w:ascii="Bookman Old Style" w:hAnsi="Bookman Old Style" w:cs="Arial"/>
                <w:sz w:val="10"/>
                <w:szCs w:val="10"/>
              </w:rPr>
              <w:t>Ilość</w:t>
            </w:r>
          </w:p>
        </w:tc>
        <w:tc>
          <w:tcPr>
            <w:tcW w:w="478" w:type="pct"/>
            <w:tcBorders>
              <w:top w:val="outset" w:sz="6" w:space="0" w:color="00000A"/>
              <w:left w:val="outset" w:sz="6" w:space="0" w:color="00000A"/>
              <w:bottom w:val="outset" w:sz="6" w:space="0" w:color="00000A"/>
              <w:right w:val="outset" w:sz="6" w:space="0" w:color="00000A"/>
            </w:tcBorders>
            <w:vAlign w:val="center"/>
          </w:tcPr>
          <w:p w14:paraId="5EEB980B"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Cena jednostkowa netto</w:t>
            </w:r>
          </w:p>
        </w:tc>
        <w:tc>
          <w:tcPr>
            <w:tcW w:w="641" w:type="pct"/>
            <w:tcBorders>
              <w:top w:val="outset" w:sz="6" w:space="0" w:color="00000A"/>
              <w:left w:val="outset" w:sz="6" w:space="0" w:color="00000A"/>
              <w:bottom w:val="outset" w:sz="6" w:space="0" w:color="00000A"/>
              <w:right w:val="outset" w:sz="6" w:space="0" w:color="00000A"/>
            </w:tcBorders>
            <w:vAlign w:val="center"/>
          </w:tcPr>
          <w:p w14:paraId="0F34C4F3"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767467C7"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6ABE44C3"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Kwota VAT</w:t>
            </w:r>
          </w:p>
        </w:tc>
        <w:tc>
          <w:tcPr>
            <w:tcW w:w="722" w:type="pct"/>
            <w:tcBorders>
              <w:top w:val="outset" w:sz="6" w:space="0" w:color="00000A"/>
              <w:left w:val="outset" w:sz="6" w:space="0" w:color="00000A"/>
              <w:bottom w:val="outset" w:sz="6" w:space="0" w:color="00000A"/>
              <w:right w:val="outset" w:sz="6" w:space="0" w:color="00000A"/>
            </w:tcBorders>
            <w:vAlign w:val="center"/>
          </w:tcPr>
          <w:p w14:paraId="2060D644"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Wartość brutto</w:t>
            </w:r>
          </w:p>
          <w:p w14:paraId="3E08B7FC"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z VAT</w:t>
            </w:r>
          </w:p>
        </w:tc>
      </w:tr>
      <w:tr w:rsidR="00CD4057" w:rsidRPr="000C656C" w14:paraId="0EAE6319" w14:textId="77777777" w:rsidTr="00AF3684">
        <w:trPr>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2AB4372D"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lastRenderedPageBreak/>
              <w:t>1</w:t>
            </w:r>
          </w:p>
        </w:tc>
        <w:tc>
          <w:tcPr>
            <w:tcW w:w="817" w:type="pct"/>
            <w:tcBorders>
              <w:top w:val="outset" w:sz="6" w:space="0" w:color="00000A"/>
              <w:left w:val="outset" w:sz="6" w:space="0" w:color="00000A"/>
              <w:bottom w:val="outset" w:sz="6" w:space="0" w:color="00000A"/>
              <w:right w:val="outset" w:sz="6" w:space="0" w:color="00000A"/>
            </w:tcBorders>
            <w:vAlign w:val="center"/>
          </w:tcPr>
          <w:p w14:paraId="5EB58181"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2</w:t>
            </w:r>
          </w:p>
        </w:tc>
        <w:tc>
          <w:tcPr>
            <w:tcW w:w="316" w:type="pct"/>
            <w:tcBorders>
              <w:top w:val="outset" w:sz="6" w:space="0" w:color="00000A"/>
              <w:left w:val="outset" w:sz="6" w:space="0" w:color="00000A"/>
              <w:bottom w:val="outset" w:sz="6" w:space="0" w:color="00000A"/>
              <w:right w:val="outset" w:sz="6" w:space="0" w:color="00000A"/>
            </w:tcBorders>
            <w:vAlign w:val="center"/>
          </w:tcPr>
          <w:p w14:paraId="743608A1"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3</w:t>
            </w:r>
          </w:p>
        </w:tc>
        <w:tc>
          <w:tcPr>
            <w:tcW w:w="541" w:type="pct"/>
            <w:tcBorders>
              <w:top w:val="outset" w:sz="6" w:space="0" w:color="00000A"/>
              <w:left w:val="outset" w:sz="6" w:space="0" w:color="00000A"/>
              <w:bottom w:val="outset" w:sz="6" w:space="0" w:color="00000A"/>
              <w:right w:val="outset" w:sz="6" w:space="0" w:color="00000A"/>
            </w:tcBorders>
            <w:vAlign w:val="center"/>
          </w:tcPr>
          <w:p w14:paraId="57F5EF5D"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w:t>
            </w:r>
          </w:p>
        </w:tc>
        <w:tc>
          <w:tcPr>
            <w:tcW w:w="478" w:type="pct"/>
            <w:tcBorders>
              <w:top w:val="outset" w:sz="6" w:space="0" w:color="00000A"/>
              <w:left w:val="outset" w:sz="6" w:space="0" w:color="00000A"/>
              <w:bottom w:val="outset" w:sz="6" w:space="0" w:color="00000A"/>
              <w:right w:val="outset" w:sz="6" w:space="0" w:color="00000A"/>
            </w:tcBorders>
            <w:vAlign w:val="center"/>
          </w:tcPr>
          <w:p w14:paraId="10ECABC3"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5</w:t>
            </w:r>
          </w:p>
        </w:tc>
        <w:tc>
          <w:tcPr>
            <w:tcW w:w="641" w:type="pct"/>
            <w:tcBorders>
              <w:top w:val="outset" w:sz="6" w:space="0" w:color="00000A"/>
              <w:left w:val="outset" w:sz="6" w:space="0" w:color="00000A"/>
              <w:bottom w:val="outset" w:sz="6" w:space="0" w:color="00000A"/>
              <w:right w:val="outset" w:sz="6" w:space="0" w:color="00000A"/>
            </w:tcBorders>
            <w:vAlign w:val="center"/>
          </w:tcPr>
          <w:p w14:paraId="62861DA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w:t>
            </w:r>
          </w:p>
          <w:p w14:paraId="4E2D346A"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374093AF"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7</w:t>
            </w:r>
          </w:p>
          <w:p w14:paraId="436E7DDC" w14:textId="77777777" w:rsidR="00CD4057" w:rsidRPr="000C656C" w:rsidRDefault="00CD4057" w:rsidP="001C228E">
            <w:pPr>
              <w:pStyle w:val="western"/>
              <w:keepNext/>
              <w:spacing w:before="0" w:beforeAutospacing="0" w:after="0" w:afterAutospacing="0" w:line="276" w:lineRule="auto"/>
              <w:jc w:val="center"/>
              <w:outlineLvl w:val="0"/>
              <w:rPr>
                <w:rFonts w:ascii="Bookman Old Style" w:hAnsi="Bookman Old Style"/>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00DF403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p w14:paraId="0FAFF313"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(6x7)</w:t>
            </w:r>
          </w:p>
        </w:tc>
        <w:tc>
          <w:tcPr>
            <w:tcW w:w="722" w:type="pct"/>
            <w:tcBorders>
              <w:top w:val="outset" w:sz="6" w:space="0" w:color="00000A"/>
              <w:left w:val="outset" w:sz="6" w:space="0" w:color="00000A"/>
              <w:bottom w:val="outset" w:sz="6" w:space="0" w:color="00000A"/>
              <w:right w:val="outset" w:sz="6" w:space="0" w:color="00000A"/>
            </w:tcBorders>
            <w:vAlign w:val="center"/>
          </w:tcPr>
          <w:p w14:paraId="6C0CD8FF"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9</w:t>
            </w:r>
          </w:p>
          <w:p w14:paraId="43EDA3B6"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(6+8)</w:t>
            </w:r>
          </w:p>
        </w:tc>
      </w:tr>
      <w:tr w:rsidR="00CD4057" w:rsidRPr="000C656C" w14:paraId="71A5D751" w14:textId="77777777" w:rsidTr="00AF3684">
        <w:trPr>
          <w:trHeight w:val="828"/>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531C71B9" w14:textId="77777777" w:rsidR="00CD4057" w:rsidRPr="000C656C" w:rsidRDefault="000C656C"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3</w:t>
            </w:r>
            <w:r w:rsidR="00CD4057" w:rsidRPr="000C656C">
              <w:rPr>
                <w:rFonts w:ascii="Bookman Old Style" w:hAnsi="Bookman Old Style"/>
                <w:i w:val="0"/>
                <w:iCs w:val="0"/>
                <w:sz w:val="20"/>
                <w:szCs w:val="20"/>
              </w:rPr>
              <w:t>.</w:t>
            </w:r>
          </w:p>
        </w:tc>
        <w:tc>
          <w:tcPr>
            <w:tcW w:w="817" w:type="pct"/>
            <w:tcBorders>
              <w:top w:val="outset" w:sz="6" w:space="0" w:color="00000A"/>
              <w:left w:val="outset" w:sz="6" w:space="0" w:color="00000A"/>
              <w:bottom w:val="outset" w:sz="6" w:space="0" w:color="00000A"/>
              <w:right w:val="outset" w:sz="6" w:space="0" w:color="00000A"/>
            </w:tcBorders>
            <w:vAlign w:val="center"/>
          </w:tcPr>
          <w:p w14:paraId="0543B687"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 xml:space="preserve">Frakcja </w:t>
            </w:r>
            <w:proofErr w:type="spellStart"/>
            <w:r w:rsidRPr="000C656C">
              <w:rPr>
                <w:rFonts w:ascii="Bookman Old Style" w:hAnsi="Bookman Old Style"/>
                <w:i w:val="0"/>
                <w:iCs w:val="0"/>
                <w:sz w:val="20"/>
                <w:szCs w:val="20"/>
              </w:rPr>
              <w:t>nadsitowa</w:t>
            </w:r>
            <w:proofErr w:type="spellEnd"/>
          </w:p>
        </w:tc>
        <w:tc>
          <w:tcPr>
            <w:tcW w:w="316" w:type="pct"/>
            <w:tcBorders>
              <w:top w:val="outset" w:sz="6" w:space="0" w:color="00000A"/>
              <w:left w:val="outset" w:sz="6" w:space="0" w:color="00000A"/>
              <w:bottom w:val="outset" w:sz="6" w:space="0" w:color="00000A"/>
              <w:right w:val="outset" w:sz="6" w:space="0" w:color="00000A"/>
            </w:tcBorders>
            <w:vAlign w:val="center"/>
          </w:tcPr>
          <w:p w14:paraId="11BE173D"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Mg</w:t>
            </w:r>
          </w:p>
        </w:tc>
        <w:tc>
          <w:tcPr>
            <w:tcW w:w="541" w:type="pct"/>
            <w:tcBorders>
              <w:top w:val="outset" w:sz="6" w:space="0" w:color="00000A"/>
              <w:left w:val="outset" w:sz="6" w:space="0" w:color="00000A"/>
              <w:bottom w:val="outset" w:sz="6" w:space="0" w:color="00000A"/>
              <w:right w:val="outset" w:sz="6" w:space="0" w:color="00000A"/>
            </w:tcBorders>
            <w:vAlign w:val="center"/>
          </w:tcPr>
          <w:p w14:paraId="448E297F"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color w:val="000000"/>
                <w:sz w:val="20"/>
                <w:szCs w:val="20"/>
              </w:rPr>
              <w:t>28000</w:t>
            </w:r>
          </w:p>
        </w:tc>
        <w:tc>
          <w:tcPr>
            <w:tcW w:w="478" w:type="pct"/>
            <w:tcBorders>
              <w:top w:val="outset" w:sz="6" w:space="0" w:color="00000A"/>
              <w:left w:val="outset" w:sz="6" w:space="0" w:color="00000A"/>
              <w:bottom w:val="outset" w:sz="6" w:space="0" w:color="00000A"/>
              <w:right w:val="outset" w:sz="6" w:space="0" w:color="00000A"/>
            </w:tcBorders>
            <w:vAlign w:val="center"/>
          </w:tcPr>
          <w:p w14:paraId="1CDAB8AB"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0DEB2F32"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127E580D"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140497C2"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0F3EA753"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r>
      <w:tr w:rsidR="00CD4057" w:rsidRPr="000C656C" w14:paraId="6FB449E6" w14:textId="77777777" w:rsidTr="00AF3684">
        <w:trPr>
          <w:trHeight w:val="630"/>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0242392A"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4197A1C0"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roofErr w:type="spellStart"/>
            <w:r w:rsidRPr="000C656C">
              <w:rPr>
                <w:rFonts w:ascii="Bookman Old Style" w:hAnsi="Bookman Old Style"/>
                <w:i w:val="0"/>
                <w:iCs w:val="0"/>
                <w:sz w:val="20"/>
                <w:szCs w:val="20"/>
              </w:rPr>
              <w:t>sitowanie</w:t>
            </w:r>
            <w:proofErr w:type="spellEnd"/>
          </w:p>
        </w:tc>
        <w:tc>
          <w:tcPr>
            <w:tcW w:w="316" w:type="pct"/>
            <w:tcBorders>
              <w:top w:val="outset" w:sz="6" w:space="0" w:color="00000A"/>
              <w:left w:val="outset" w:sz="6" w:space="0" w:color="00000A"/>
              <w:bottom w:val="outset" w:sz="6" w:space="0" w:color="00000A"/>
              <w:right w:val="outset" w:sz="6" w:space="0" w:color="00000A"/>
            </w:tcBorders>
            <w:vAlign w:val="center"/>
          </w:tcPr>
          <w:p w14:paraId="71252402"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Mg</w:t>
            </w:r>
          </w:p>
        </w:tc>
        <w:tc>
          <w:tcPr>
            <w:tcW w:w="541" w:type="pct"/>
            <w:tcBorders>
              <w:top w:val="outset" w:sz="6" w:space="0" w:color="00000A"/>
              <w:left w:val="outset" w:sz="6" w:space="0" w:color="00000A"/>
              <w:bottom w:val="outset" w:sz="6" w:space="0" w:color="00000A"/>
              <w:right w:val="outset" w:sz="6" w:space="0" w:color="00000A"/>
            </w:tcBorders>
            <w:vAlign w:val="center"/>
          </w:tcPr>
          <w:p w14:paraId="38E348BA"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r w:rsidRPr="000C656C">
              <w:rPr>
                <w:rFonts w:ascii="Bookman Old Style" w:hAnsi="Bookman Old Style"/>
                <w:i w:val="0"/>
                <w:iCs w:val="0"/>
                <w:color w:val="000000"/>
                <w:sz w:val="20"/>
                <w:szCs w:val="20"/>
              </w:rPr>
              <w:t>5600</w:t>
            </w:r>
          </w:p>
        </w:tc>
        <w:tc>
          <w:tcPr>
            <w:tcW w:w="478" w:type="pct"/>
            <w:tcBorders>
              <w:top w:val="outset" w:sz="6" w:space="0" w:color="00000A"/>
              <w:left w:val="outset" w:sz="6" w:space="0" w:color="00000A"/>
              <w:bottom w:val="outset" w:sz="6" w:space="0" w:color="00000A"/>
              <w:right w:val="outset" w:sz="6" w:space="0" w:color="00000A"/>
            </w:tcBorders>
            <w:vAlign w:val="center"/>
          </w:tcPr>
          <w:p w14:paraId="0269E5E9"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33A5C30F"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7938DEC1"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23</w:t>
            </w:r>
          </w:p>
        </w:tc>
        <w:tc>
          <w:tcPr>
            <w:tcW w:w="478" w:type="pct"/>
            <w:tcBorders>
              <w:top w:val="outset" w:sz="6" w:space="0" w:color="00000A"/>
              <w:left w:val="outset" w:sz="6" w:space="0" w:color="00000A"/>
              <w:bottom w:val="outset" w:sz="6" w:space="0" w:color="00000A"/>
              <w:right w:val="outset" w:sz="6" w:space="0" w:color="00000A"/>
            </w:tcBorders>
            <w:vAlign w:val="center"/>
          </w:tcPr>
          <w:p w14:paraId="15C68DD3"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7D3B86EE"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r>
      <w:tr w:rsidR="00CD4057" w:rsidRPr="000C656C" w14:paraId="0955B407" w14:textId="77777777" w:rsidTr="00AF3684">
        <w:trPr>
          <w:trHeight w:val="440"/>
          <w:tblCellSpacing w:w="7" w:type="dxa"/>
        </w:trPr>
        <w:tc>
          <w:tcPr>
            <w:tcW w:w="451" w:type="pct"/>
            <w:tcBorders>
              <w:top w:val="outset" w:sz="6" w:space="0" w:color="00000A"/>
              <w:left w:val="outset" w:sz="6" w:space="0" w:color="00000A"/>
              <w:bottom w:val="outset" w:sz="6" w:space="0" w:color="00000A"/>
              <w:right w:val="outset" w:sz="6" w:space="0" w:color="00000A"/>
            </w:tcBorders>
            <w:vAlign w:val="center"/>
          </w:tcPr>
          <w:p w14:paraId="7283FD0E"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817" w:type="pct"/>
            <w:tcBorders>
              <w:top w:val="outset" w:sz="6" w:space="0" w:color="00000A"/>
              <w:left w:val="outset" w:sz="6" w:space="0" w:color="00000A"/>
              <w:bottom w:val="outset" w:sz="6" w:space="0" w:color="00000A"/>
              <w:right w:val="outset" w:sz="6" w:space="0" w:color="00000A"/>
            </w:tcBorders>
            <w:vAlign w:val="center"/>
          </w:tcPr>
          <w:p w14:paraId="4C8FEFB5" w14:textId="2F610163" w:rsidR="00CD4057" w:rsidRPr="000C656C" w:rsidRDefault="00B936BC" w:rsidP="001C228E">
            <w:pPr>
              <w:pStyle w:val="western"/>
              <w:spacing w:before="0" w:beforeAutospacing="0" w:after="0" w:afterAutospacing="0" w:line="276" w:lineRule="auto"/>
              <w:rPr>
                <w:rFonts w:ascii="Bookman Old Style" w:hAnsi="Bookman Old Style"/>
                <w:i w:val="0"/>
                <w:iCs w:val="0"/>
                <w:sz w:val="20"/>
                <w:szCs w:val="20"/>
              </w:rPr>
            </w:pPr>
            <w:r w:rsidRPr="000C656C">
              <w:rPr>
                <w:rFonts w:ascii="Bookman Old Style" w:hAnsi="Bookman Old Style"/>
                <w:i w:val="0"/>
                <w:iCs w:val="0"/>
                <w:sz w:val="20"/>
                <w:szCs w:val="20"/>
              </w:rPr>
              <w:t>R</w:t>
            </w:r>
            <w:r>
              <w:rPr>
                <w:rFonts w:ascii="Bookman Old Style" w:hAnsi="Bookman Old Style"/>
                <w:i w:val="0"/>
                <w:iCs w:val="0"/>
                <w:sz w:val="20"/>
                <w:szCs w:val="20"/>
              </w:rPr>
              <w:t>a</w:t>
            </w:r>
            <w:r w:rsidRPr="000C656C">
              <w:rPr>
                <w:rFonts w:ascii="Bookman Old Style" w:hAnsi="Bookman Old Style"/>
                <w:i w:val="0"/>
                <w:iCs w:val="0"/>
                <w:sz w:val="20"/>
                <w:szCs w:val="20"/>
              </w:rPr>
              <w:t>zem</w:t>
            </w:r>
          </w:p>
        </w:tc>
        <w:tc>
          <w:tcPr>
            <w:tcW w:w="316" w:type="pct"/>
            <w:tcBorders>
              <w:top w:val="outset" w:sz="6" w:space="0" w:color="00000A"/>
              <w:left w:val="outset" w:sz="6" w:space="0" w:color="00000A"/>
              <w:bottom w:val="outset" w:sz="6" w:space="0" w:color="00000A"/>
              <w:right w:val="outset" w:sz="6" w:space="0" w:color="00000A"/>
            </w:tcBorders>
            <w:vAlign w:val="center"/>
          </w:tcPr>
          <w:p w14:paraId="48EBC2B4"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541" w:type="pct"/>
            <w:tcBorders>
              <w:top w:val="outset" w:sz="6" w:space="0" w:color="00000A"/>
              <w:left w:val="outset" w:sz="6" w:space="0" w:color="00000A"/>
              <w:bottom w:val="outset" w:sz="6" w:space="0" w:color="00000A"/>
              <w:right w:val="outset" w:sz="6" w:space="0" w:color="00000A"/>
            </w:tcBorders>
            <w:vAlign w:val="center"/>
          </w:tcPr>
          <w:p w14:paraId="179945F7"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color w:val="00000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6E1DCEA6"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088D9FCF" w14:textId="77777777" w:rsidR="00CD4057" w:rsidRPr="000C656C" w:rsidRDefault="00CD4057" w:rsidP="001C228E">
            <w:pPr>
              <w:pStyle w:val="western"/>
              <w:keepNext/>
              <w:spacing w:before="238" w:beforeAutospacing="0" w:after="0" w:afterAutospacing="0" w:line="276" w:lineRule="auto"/>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3C387216"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5C7D7E12"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555A6EB3" w14:textId="77777777" w:rsidR="00CD4057" w:rsidRPr="000C656C" w:rsidRDefault="00CD4057" w:rsidP="001C228E">
            <w:pPr>
              <w:pStyle w:val="western"/>
              <w:spacing w:before="0" w:beforeAutospacing="0" w:after="0" w:afterAutospacing="0" w:line="276" w:lineRule="auto"/>
              <w:rPr>
                <w:rFonts w:ascii="Bookman Old Style" w:hAnsi="Bookman Old Style"/>
                <w:i w:val="0"/>
                <w:iCs w:val="0"/>
                <w:sz w:val="20"/>
                <w:szCs w:val="20"/>
              </w:rPr>
            </w:pPr>
          </w:p>
        </w:tc>
      </w:tr>
    </w:tbl>
    <w:p w14:paraId="37E832B5" w14:textId="77777777" w:rsidR="00CD4057" w:rsidRPr="000C656C" w:rsidRDefault="00CD4057" w:rsidP="001C228E">
      <w:pPr>
        <w:spacing w:line="276" w:lineRule="auto"/>
        <w:rPr>
          <w:rFonts w:ascii="Bookman Old Style" w:hAnsi="Bookman Old Style" w:cs="Arial"/>
          <w:b/>
          <w:bCs/>
          <w:sz w:val="20"/>
          <w:szCs w:val="20"/>
        </w:rPr>
      </w:pPr>
    </w:p>
    <w:p w14:paraId="61EE0C23" w14:textId="77777777" w:rsidR="00CD4057" w:rsidRPr="000C656C" w:rsidRDefault="00CD4057" w:rsidP="00C752C3">
      <w:pPr>
        <w:pStyle w:val="Akapitzlist"/>
        <w:numPr>
          <w:ilvl w:val="0"/>
          <w:numId w:val="45"/>
        </w:numPr>
        <w:spacing w:line="276" w:lineRule="auto"/>
        <w:rPr>
          <w:rFonts w:ascii="Bookman Old Style" w:eastAsia="Arial Unicode MS" w:hAnsi="Bookman Old Style" w:cs="Arial"/>
          <w:sz w:val="20"/>
          <w:szCs w:val="20"/>
        </w:rPr>
      </w:pPr>
      <w:r w:rsidRPr="000C656C">
        <w:rPr>
          <w:rFonts w:ascii="Bookman Old Style" w:hAnsi="Bookman Old Style" w:cs="Arial"/>
          <w:b/>
          <w:bCs/>
          <w:sz w:val="20"/>
          <w:szCs w:val="20"/>
        </w:rPr>
        <w:t xml:space="preserve">Zestawienie cenowe dla zadania nr </w:t>
      </w:r>
      <w:r w:rsidR="000C656C" w:rsidRPr="000C656C">
        <w:rPr>
          <w:rFonts w:ascii="Bookman Old Style" w:hAnsi="Bookman Old Style" w:cs="Arial"/>
          <w:b/>
          <w:bCs/>
          <w:sz w:val="20"/>
          <w:szCs w:val="20"/>
        </w:rPr>
        <w:t>4 i nr 5</w:t>
      </w:r>
      <w:r w:rsidRPr="000C656C">
        <w:rPr>
          <w:rFonts w:ascii="Bookman Old Style" w:hAnsi="Bookman Old Style" w:cs="Arial"/>
          <w:b/>
          <w:bCs/>
          <w:sz w:val="20"/>
          <w:szCs w:val="20"/>
        </w:rPr>
        <w:t xml:space="preserve"> </w:t>
      </w:r>
    </w:p>
    <w:tbl>
      <w:tblPr>
        <w:tblW w:w="5000" w:type="pct"/>
        <w:tblCellSpacing w:w="7" w:type="dxa"/>
        <w:tblBorders>
          <w:top w:val="outset" w:sz="6" w:space="0" w:color="00000A"/>
          <w:left w:val="outset" w:sz="6" w:space="0" w:color="00000A"/>
          <w:bottom w:val="outset" w:sz="6" w:space="0" w:color="00000A"/>
          <w:right w:val="outset" w:sz="6" w:space="0" w:color="00000A"/>
        </w:tblBorders>
        <w:tblLayout w:type="fixed"/>
        <w:tblCellMar>
          <w:top w:w="75" w:type="dxa"/>
          <w:left w:w="75" w:type="dxa"/>
          <w:bottom w:w="75" w:type="dxa"/>
          <w:right w:w="75" w:type="dxa"/>
        </w:tblCellMar>
        <w:tblLook w:val="0000" w:firstRow="0" w:lastRow="0" w:firstColumn="0" w:lastColumn="0" w:noHBand="0" w:noVBand="0"/>
      </w:tblPr>
      <w:tblGrid>
        <w:gridCol w:w="810"/>
        <w:gridCol w:w="1309"/>
        <w:gridCol w:w="566"/>
        <w:gridCol w:w="993"/>
        <w:gridCol w:w="965"/>
        <w:gridCol w:w="1139"/>
        <w:gridCol w:w="848"/>
        <w:gridCol w:w="853"/>
        <w:gridCol w:w="1288"/>
      </w:tblGrid>
      <w:tr w:rsidR="00CD4057" w:rsidRPr="00AF3684" w14:paraId="361CF3E3" w14:textId="77777777" w:rsidTr="00AF3684">
        <w:trPr>
          <w:tblCellSpacing w:w="7" w:type="dxa"/>
        </w:trPr>
        <w:tc>
          <w:tcPr>
            <w:tcW w:w="450" w:type="pct"/>
            <w:tcBorders>
              <w:top w:val="outset" w:sz="6" w:space="0" w:color="00000A"/>
              <w:left w:val="outset" w:sz="6" w:space="0" w:color="00000A"/>
              <w:bottom w:val="outset" w:sz="6" w:space="0" w:color="00000A"/>
              <w:right w:val="outset" w:sz="6" w:space="0" w:color="00000A"/>
            </w:tcBorders>
            <w:vAlign w:val="center"/>
          </w:tcPr>
          <w:p w14:paraId="04549860" w14:textId="77777777" w:rsidR="00CD4057" w:rsidRPr="00AF3684" w:rsidRDefault="00CD4057" w:rsidP="001C228E">
            <w:pPr>
              <w:pStyle w:val="western"/>
              <w:tabs>
                <w:tab w:val="right" w:pos="9060"/>
              </w:tabs>
              <w:spacing w:line="276" w:lineRule="auto"/>
              <w:ind w:left="426" w:hanging="284"/>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zadanie</w:t>
            </w:r>
          </w:p>
        </w:tc>
        <w:tc>
          <w:tcPr>
            <w:tcW w:w="738" w:type="pct"/>
            <w:tcBorders>
              <w:top w:val="outset" w:sz="6" w:space="0" w:color="00000A"/>
              <w:left w:val="outset" w:sz="6" w:space="0" w:color="00000A"/>
              <w:bottom w:val="outset" w:sz="6" w:space="0" w:color="00000A"/>
              <w:right w:val="outset" w:sz="6" w:space="0" w:color="00000A"/>
            </w:tcBorders>
            <w:vAlign w:val="center"/>
          </w:tcPr>
          <w:p w14:paraId="3C663F71"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Przedmiot zamówienia</w:t>
            </w:r>
          </w:p>
        </w:tc>
        <w:tc>
          <w:tcPr>
            <w:tcW w:w="315" w:type="pct"/>
            <w:tcBorders>
              <w:top w:val="outset" w:sz="6" w:space="0" w:color="00000A"/>
              <w:left w:val="outset" w:sz="6" w:space="0" w:color="00000A"/>
              <w:bottom w:val="outset" w:sz="6" w:space="0" w:color="00000A"/>
              <w:right w:val="outset" w:sz="6" w:space="0" w:color="00000A"/>
            </w:tcBorders>
            <w:vAlign w:val="center"/>
          </w:tcPr>
          <w:p w14:paraId="399C9E1B" w14:textId="77777777" w:rsidR="00CD4057" w:rsidRPr="00AF3684" w:rsidRDefault="00CD4057" w:rsidP="001C228E">
            <w:pPr>
              <w:pStyle w:val="western"/>
              <w:spacing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J.m.</w:t>
            </w:r>
          </w:p>
        </w:tc>
        <w:tc>
          <w:tcPr>
            <w:tcW w:w="558" w:type="pct"/>
            <w:tcBorders>
              <w:top w:val="outset" w:sz="6" w:space="0" w:color="00000A"/>
              <w:left w:val="outset" w:sz="6" w:space="0" w:color="00000A"/>
              <w:bottom w:val="outset" w:sz="6" w:space="0" w:color="00000A"/>
              <w:right w:val="outset" w:sz="6" w:space="0" w:color="00000A"/>
            </w:tcBorders>
            <w:vAlign w:val="center"/>
          </w:tcPr>
          <w:p w14:paraId="486A334C" w14:textId="77777777" w:rsidR="00CD4057" w:rsidRPr="00AF3684" w:rsidRDefault="00CD4057" w:rsidP="001C228E">
            <w:pPr>
              <w:pStyle w:val="Nagwek4"/>
              <w:spacing w:line="276" w:lineRule="auto"/>
              <w:jc w:val="center"/>
              <w:rPr>
                <w:rFonts w:ascii="Bookman Old Style" w:hAnsi="Bookman Old Style" w:cs="Arial"/>
                <w:sz w:val="10"/>
                <w:szCs w:val="10"/>
              </w:rPr>
            </w:pPr>
            <w:r w:rsidRPr="00AF3684">
              <w:rPr>
                <w:rFonts w:ascii="Bookman Old Style" w:hAnsi="Bookman Old Style" w:cs="Arial"/>
                <w:sz w:val="10"/>
                <w:szCs w:val="10"/>
              </w:rPr>
              <w:t>Ilość</w:t>
            </w:r>
          </w:p>
        </w:tc>
        <w:tc>
          <w:tcPr>
            <w:tcW w:w="542" w:type="pct"/>
            <w:tcBorders>
              <w:top w:val="outset" w:sz="6" w:space="0" w:color="00000A"/>
              <w:left w:val="outset" w:sz="6" w:space="0" w:color="00000A"/>
              <w:bottom w:val="outset" w:sz="6" w:space="0" w:color="00000A"/>
              <w:right w:val="outset" w:sz="6" w:space="0" w:color="00000A"/>
            </w:tcBorders>
            <w:vAlign w:val="center"/>
          </w:tcPr>
          <w:p w14:paraId="2D3EBB02"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Cena jednostkowa netto</w:t>
            </w:r>
          </w:p>
        </w:tc>
        <w:tc>
          <w:tcPr>
            <w:tcW w:w="641" w:type="pct"/>
            <w:tcBorders>
              <w:top w:val="outset" w:sz="6" w:space="0" w:color="00000A"/>
              <w:left w:val="outset" w:sz="6" w:space="0" w:color="00000A"/>
              <w:bottom w:val="outset" w:sz="6" w:space="0" w:color="00000A"/>
              <w:right w:val="outset" w:sz="6" w:space="0" w:color="00000A"/>
            </w:tcBorders>
            <w:vAlign w:val="center"/>
          </w:tcPr>
          <w:p w14:paraId="5A9911BE"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Wartość netto</w:t>
            </w:r>
          </w:p>
        </w:tc>
        <w:tc>
          <w:tcPr>
            <w:tcW w:w="475" w:type="pct"/>
            <w:tcBorders>
              <w:top w:val="outset" w:sz="6" w:space="0" w:color="00000A"/>
              <w:left w:val="outset" w:sz="6" w:space="0" w:color="00000A"/>
              <w:bottom w:val="outset" w:sz="6" w:space="0" w:color="00000A"/>
              <w:right w:val="outset" w:sz="6" w:space="0" w:color="00000A"/>
            </w:tcBorders>
            <w:vAlign w:val="center"/>
          </w:tcPr>
          <w:p w14:paraId="3D4A93F2"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stawka VAT (%)</w:t>
            </w:r>
          </w:p>
        </w:tc>
        <w:tc>
          <w:tcPr>
            <w:tcW w:w="478" w:type="pct"/>
            <w:tcBorders>
              <w:top w:val="outset" w:sz="6" w:space="0" w:color="00000A"/>
              <w:left w:val="outset" w:sz="6" w:space="0" w:color="00000A"/>
              <w:bottom w:val="outset" w:sz="6" w:space="0" w:color="00000A"/>
              <w:right w:val="outset" w:sz="6" w:space="0" w:color="00000A"/>
            </w:tcBorders>
            <w:vAlign w:val="center"/>
          </w:tcPr>
          <w:p w14:paraId="711A704C"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Kwota VAT</w:t>
            </w:r>
          </w:p>
        </w:tc>
        <w:tc>
          <w:tcPr>
            <w:tcW w:w="722" w:type="pct"/>
            <w:tcBorders>
              <w:top w:val="outset" w:sz="6" w:space="0" w:color="00000A"/>
              <w:left w:val="outset" w:sz="6" w:space="0" w:color="00000A"/>
              <w:bottom w:val="outset" w:sz="6" w:space="0" w:color="00000A"/>
              <w:right w:val="outset" w:sz="6" w:space="0" w:color="00000A"/>
            </w:tcBorders>
            <w:vAlign w:val="center"/>
          </w:tcPr>
          <w:p w14:paraId="1E52F518" w14:textId="77777777" w:rsidR="00CD4057" w:rsidRPr="00AF3684" w:rsidRDefault="00CD4057" w:rsidP="001C228E">
            <w:pPr>
              <w:pStyle w:val="western"/>
              <w:spacing w:before="0" w:beforeAutospacing="0" w:after="0" w:afterAutospacing="0" w:line="276" w:lineRule="auto"/>
              <w:jc w:val="center"/>
              <w:rPr>
                <w:rFonts w:ascii="Bookman Old Style" w:hAnsi="Bookman Old Style"/>
                <w:b w:val="0"/>
                <w:bCs w:val="0"/>
                <w:i w:val="0"/>
                <w:iCs w:val="0"/>
                <w:sz w:val="10"/>
                <w:szCs w:val="10"/>
              </w:rPr>
            </w:pPr>
            <w:r w:rsidRPr="00AF3684">
              <w:rPr>
                <w:rFonts w:ascii="Bookman Old Style" w:hAnsi="Bookman Old Style"/>
                <w:i w:val="0"/>
                <w:iCs w:val="0"/>
                <w:sz w:val="10"/>
                <w:szCs w:val="10"/>
              </w:rPr>
              <w:t>Wartość brutto</w:t>
            </w:r>
          </w:p>
          <w:p w14:paraId="6F915955" w14:textId="77777777" w:rsidR="00CD4057" w:rsidRPr="00AF3684" w:rsidRDefault="00CD4057" w:rsidP="001C228E">
            <w:pPr>
              <w:pStyle w:val="western"/>
              <w:spacing w:before="0" w:beforeAutospacing="0" w:after="0" w:afterAutospacing="0" w:line="276" w:lineRule="auto"/>
              <w:jc w:val="center"/>
              <w:rPr>
                <w:rFonts w:ascii="Bookman Old Style" w:hAnsi="Bookman Old Style"/>
                <w:i w:val="0"/>
                <w:iCs w:val="0"/>
                <w:sz w:val="10"/>
                <w:szCs w:val="10"/>
              </w:rPr>
            </w:pPr>
            <w:r w:rsidRPr="00AF3684">
              <w:rPr>
                <w:rFonts w:ascii="Bookman Old Style" w:hAnsi="Bookman Old Style"/>
                <w:i w:val="0"/>
                <w:iCs w:val="0"/>
                <w:sz w:val="10"/>
                <w:szCs w:val="10"/>
              </w:rPr>
              <w:t>z VAT</w:t>
            </w:r>
          </w:p>
        </w:tc>
      </w:tr>
      <w:tr w:rsidR="00CD4057" w:rsidRPr="000C656C" w14:paraId="79BFF486" w14:textId="77777777" w:rsidTr="00AF3684">
        <w:trPr>
          <w:tblCellSpacing w:w="7" w:type="dxa"/>
        </w:trPr>
        <w:tc>
          <w:tcPr>
            <w:tcW w:w="450" w:type="pct"/>
            <w:tcBorders>
              <w:top w:val="outset" w:sz="6" w:space="0" w:color="00000A"/>
              <w:left w:val="outset" w:sz="6" w:space="0" w:color="00000A"/>
              <w:bottom w:val="outset" w:sz="6" w:space="0" w:color="00000A"/>
              <w:right w:val="outset" w:sz="6" w:space="0" w:color="00000A"/>
            </w:tcBorders>
            <w:vAlign w:val="center"/>
          </w:tcPr>
          <w:p w14:paraId="0FC5156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1</w:t>
            </w:r>
          </w:p>
        </w:tc>
        <w:tc>
          <w:tcPr>
            <w:tcW w:w="738" w:type="pct"/>
            <w:tcBorders>
              <w:top w:val="outset" w:sz="6" w:space="0" w:color="00000A"/>
              <w:left w:val="outset" w:sz="6" w:space="0" w:color="00000A"/>
              <w:bottom w:val="outset" w:sz="6" w:space="0" w:color="00000A"/>
              <w:right w:val="outset" w:sz="6" w:space="0" w:color="00000A"/>
            </w:tcBorders>
            <w:vAlign w:val="center"/>
          </w:tcPr>
          <w:p w14:paraId="16D38E6D"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2</w:t>
            </w:r>
          </w:p>
        </w:tc>
        <w:tc>
          <w:tcPr>
            <w:tcW w:w="315" w:type="pct"/>
            <w:tcBorders>
              <w:top w:val="outset" w:sz="6" w:space="0" w:color="00000A"/>
              <w:left w:val="outset" w:sz="6" w:space="0" w:color="00000A"/>
              <w:bottom w:val="outset" w:sz="6" w:space="0" w:color="00000A"/>
              <w:right w:val="outset" w:sz="6" w:space="0" w:color="00000A"/>
            </w:tcBorders>
            <w:vAlign w:val="center"/>
          </w:tcPr>
          <w:p w14:paraId="4D0BBC4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3</w:t>
            </w:r>
          </w:p>
        </w:tc>
        <w:tc>
          <w:tcPr>
            <w:tcW w:w="558" w:type="pct"/>
            <w:tcBorders>
              <w:top w:val="outset" w:sz="6" w:space="0" w:color="00000A"/>
              <w:left w:val="outset" w:sz="6" w:space="0" w:color="00000A"/>
              <w:bottom w:val="outset" w:sz="6" w:space="0" w:color="00000A"/>
              <w:right w:val="outset" w:sz="6" w:space="0" w:color="00000A"/>
            </w:tcBorders>
            <w:vAlign w:val="center"/>
          </w:tcPr>
          <w:p w14:paraId="56437B23"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w:t>
            </w:r>
          </w:p>
        </w:tc>
        <w:tc>
          <w:tcPr>
            <w:tcW w:w="542" w:type="pct"/>
            <w:tcBorders>
              <w:top w:val="outset" w:sz="6" w:space="0" w:color="00000A"/>
              <w:left w:val="outset" w:sz="6" w:space="0" w:color="00000A"/>
              <w:bottom w:val="outset" w:sz="6" w:space="0" w:color="00000A"/>
              <w:right w:val="outset" w:sz="6" w:space="0" w:color="00000A"/>
            </w:tcBorders>
            <w:vAlign w:val="center"/>
          </w:tcPr>
          <w:p w14:paraId="75D7CB26"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5</w:t>
            </w:r>
          </w:p>
        </w:tc>
        <w:tc>
          <w:tcPr>
            <w:tcW w:w="641" w:type="pct"/>
            <w:tcBorders>
              <w:top w:val="outset" w:sz="6" w:space="0" w:color="00000A"/>
              <w:left w:val="outset" w:sz="6" w:space="0" w:color="00000A"/>
              <w:bottom w:val="outset" w:sz="6" w:space="0" w:color="00000A"/>
              <w:right w:val="outset" w:sz="6" w:space="0" w:color="00000A"/>
            </w:tcBorders>
            <w:vAlign w:val="center"/>
          </w:tcPr>
          <w:p w14:paraId="72995E0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w:t>
            </w:r>
          </w:p>
          <w:p w14:paraId="00B9EC46"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(4x 5x )</w:t>
            </w:r>
          </w:p>
        </w:tc>
        <w:tc>
          <w:tcPr>
            <w:tcW w:w="475" w:type="pct"/>
            <w:tcBorders>
              <w:top w:val="outset" w:sz="6" w:space="0" w:color="00000A"/>
              <w:left w:val="outset" w:sz="6" w:space="0" w:color="00000A"/>
              <w:bottom w:val="outset" w:sz="6" w:space="0" w:color="00000A"/>
              <w:right w:val="outset" w:sz="6" w:space="0" w:color="00000A"/>
            </w:tcBorders>
            <w:vAlign w:val="center"/>
          </w:tcPr>
          <w:p w14:paraId="77A9DAEB"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7</w:t>
            </w:r>
          </w:p>
          <w:p w14:paraId="4A4070FE" w14:textId="77777777" w:rsidR="00CD4057" w:rsidRPr="000C656C" w:rsidRDefault="00CD4057" w:rsidP="001C228E">
            <w:pPr>
              <w:pStyle w:val="western"/>
              <w:keepNext/>
              <w:spacing w:before="0" w:beforeAutospacing="0" w:after="0" w:afterAutospacing="0" w:line="276" w:lineRule="auto"/>
              <w:jc w:val="center"/>
              <w:outlineLvl w:val="0"/>
              <w:rPr>
                <w:rFonts w:ascii="Bookman Old Style" w:hAnsi="Bookman Old Style"/>
                <w:b w:val="0"/>
                <w:bCs w:val="0"/>
                <w:i w:val="0"/>
                <w:iCs w:val="0"/>
                <w:sz w:val="20"/>
                <w:szCs w:val="20"/>
              </w:rPr>
            </w:pPr>
          </w:p>
        </w:tc>
        <w:tc>
          <w:tcPr>
            <w:tcW w:w="478" w:type="pct"/>
            <w:tcBorders>
              <w:top w:val="outset" w:sz="6" w:space="0" w:color="00000A"/>
              <w:left w:val="outset" w:sz="6" w:space="0" w:color="00000A"/>
              <w:bottom w:val="outset" w:sz="6" w:space="0" w:color="00000A"/>
              <w:right w:val="outset" w:sz="6" w:space="0" w:color="00000A"/>
            </w:tcBorders>
            <w:vAlign w:val="center"/>
          </w:tcPr>
          <w:p w14:paraId="253B9CD0"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p w14:paraId="7AFB978C"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(6x7)</w:t>
            </w:r>
          </w:p>
        </w:tc>
        <w:tc>
          <w:tcPr>
            <w:tcW w:w="722" w:type="pct"/>
            <w:tcBorders>
              <w:top w:val="outset" w:sz="6" w:space="0" w:color="00000A"/>
              <w:left w:val="outset" w:sz="6" w:space="0" w:color="00000A"/>
              <w:bottom w:val="outset" w:sz="6" w:space="0" w:color="00000A"/>
              <w:right w:val="outset" w:sz="6" w:space="0" w:color="00000A"/>
            </w:tcBorders>
            <w:vAlign w:val="center"/>
          </w:tcPr>
          <w:p w14:paraId="20F1DAB6"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9</w:t>
            </w:r>
          </w:p>
          <w:p w14:paraId="79602D8A"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(6+8)</w:t>
            </w:r>
          </w:p>
        </w:tc>
      </w:tr>
      <w:tr w:rsidR="00CD4057" w:rsidRPr="000C656C" w14:paraId="14BDE092" w14:textId="77777777" w:rsidTr="00AF3684">
        <w:trPr>
          <w:trHeight w:val="828"/>
          <w:tblCellSpacing w:w="7" w:type="dxa"/>
        </w:trPr>
        <w:tc>
          <w:tcPr>
            <w:tcW w:w="450" w:type="pct"/>
            <w:tcBorders>
              <w:top w:val="outset" w:sz="6" w:space="0" w:color="00000A"/>
              <w:left w:val="outset" w:sz="6" w:space="0" w:color="00000A"/>
              <w:bottom w:val="outset" w:sz="6" w:space="0" w:color="00000A"/>
              <w:right w:val="outset" w:sz="6" w:space="0" w:color="00000A"/>
            </w:tcBorders>
            <w:vAlign w:val="center"/>
          </w:tcPr>
          <w:p w14:paraId="5414C060" w14:textId="77777777" w:rsidR="00CD4057" w:rsidRPr="000C656C" w:rsidRDefault="000C656C"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4</w:t>
            </w:r>
            <w:r w:rsidR="00CD4057" w:rsidRPr="000C656C">
              <w:rPr>
                <w:rFonts w:ascii="Bookman Old Style" w:hAnsi="Bookman Old Style"/>
                <w:i w:val="0"/>
                <w:iCs w:val="0"/>
                <w:sz w:val="20"/>
                <w:szCs w:val="20"/>
              </w:rPr>
              <w:t>.</w:t>
            </w:r>
          </w:p>
        </w:tc>
        <w:tc>
          <w:tcPr>
            <w:tcW w:w="738" w:type="pct"/>
            <w:tcBorders>
              <w:top w:val="outset" w:sz="6" w:space="0" w:color="00000A"/>
              <w:left w:val="outset" w:sz="6" w:space="0" w:color="00000A"/>
              <w:bottom w:val="outset" w:sz="6" w:space="0" w:color="00000A"/>
              <w:right w:val="outset" w:sz="6" w:space="0" w:color="00000A"/>
            </w:tcBorders>
            <w:vAlign w:val="center"/>
          </w:tcPr>
          <w:p w14:paraId="3B24FAEB" w14:textId="77777777" w:rsidR="00CD4057" w:rsidRPr="000C656C" w:rsidRDefault="00CD4057" w:rsidP="00AF3684">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 xml:space="preserve">Frakcja </w:t>
            </w:r>
            <w:proofErr w:type="spellStart"/>
            <w:r w:rsidRPr="000C656C">
              <w:rPr>
                <w:rFonts w:ascii="Bookman Old Style" w:hAnsi="Bookman Old Style"/>
                <w:i w:val="0"/>
                <w:iCs w:val="0"/>
                <w:sz w:val="20"/>
                <w:szCs w:val="20"/>
              </w:rPr>
              <w:t>nadsitowa</w:t>
            </w:r>
            <w:proofErr w:type="spellEnd"/>
            <w:r w:rsidR="00AF3684">
              <w:rPr>
                <w:rFonts w:ascii="Bookman Old Style" w:hAnsi="Bookman Old Style"/>
                <w:i w:val="0"/>
                <w:iCs w:val="0"/>
                <w:sz w:val="20"/>
                <w:szCs w:val="20"/>
              </w:rPr>
              <w:t xml:space="preserve"> </w:t>
            </w:r>
            <w:r w:rsidR="000C656C" w:rsidRPr="000C656C">
              <w:rPr>
                <w:rFonts w:ascii="Bookman Old Style" w:hAnsi="Bookman Old Style"/>
                <w:i w:val="0"/>
                <w:iCs w:val="0"/>
                <w:sz w:val="20"/>
                <w:szCs w:val="20"/>
              </w:rPr>
              <w:t xml:space="preserve"> odpad luzem</w:t>
            </w:r>
          </w:p>
        </w:tc>
        <w:tc>
          <w:tcPr>
            <w:tcW w:w="315" w:type="pct"/>
            <w:tcBorders>
              <w:top w:val="outset" w:sz="6" w:space="0" w:color="00000A"/>
              <w:left w:val="outset" w:sz="6" w:space="0" w:color="00000A"/>
              <w:bottom w:val="outset" w:sz="6" w:space="0" w:color="00000A"/>
              <w:right w:val="outset" w:sz="6" w:space="0" w:color="00000A"/>
            </w:tcBorders>
            <w:vAlign w:val="center"/>
          </w:tcPr>
          <w:p w14:paraId="14BACD42"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Mg</w:t>
            </w:r>
          </w:p>
        </w:tc>
        <w:tc>
          <w:tcPr>
            <w:tcW w:w="558" w:type="pct"/>
            <w:tcBorders>
              <w:top w:val="outset" w:sz="6" w:space="0" w:color="00000A"/>
              <w:left w:val="outset" w:sz="6" w:space="0" w:color="00000A"/>
              <w:bottom w:val="outset" w:sz="6" w:space="0" w:color="00000A"/>
              <w:right w:val="outset" w:sz="6" w:space="0" w:color="00000A"/>
            </w:tcBorders>
            <w:vAlign w:val="center"/>
          </w:tcPr>
          <w:p w14:paraId="5D61262E" w14:textId="77777777" w:rsidR="00CD4057" w:rsidRPr="000C656C" w:rsidRDefault="000C656C"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color w:val="000000"/>
                <w:sz w:val="20"/>
                <w:szCs w:val="20"/>
              </w:rPr>
              <w:t>5000</w:t>
            </w:r>
          </w:p>
        </w:tc>
        <w:tc>
          <w:tcPr>
            <w:tcW w:w="542" w:type="pct"/>
            <w:tcBorders>
              <w:top w:val="outset" w:sz="6" w:space="0" w:color="00000A"/>
              <w:left w:val="outset" w:sz="6" w:space="0" w:color="00000A"/>
              <w:bottom w:val="outset" w:sz="6" w:space="0" w:color="00000A"/>
              <w:right w:val="outset" w:sz="6" w:space="0" w:color="00000A"/>
            </w:tcBorders>
            <w:vAlign w:val="center"/>
          </w:tcPr>
          <w:p w14:paraId="73029E4E"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4680103F" w14:textId="77777777" w:rsidR="00CD4057" w:rsidRPr="000C656C" w:rsidRDefault="00CD4057"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39FC08BE" w14:textId="77777777" w:rsidR="00CD4057" w:rsidRPr="000C656C" w:rsidRDefault="00CD4057" w:rsidP="001C228E">
            <w:pPr>
              <w:pStyle w:val="western"/>
              <w:spacing w:before="0" w:beforeAutospacing="0" w:after="0" w:afterAutospacing="0" w:line="276" w:lineRule="auto"/>
              <w:jc w:val="center"/>
              <w:rPr>
                <w:rFonts w:ascii="Bookman Old Style" w:hAnsi="Bookman Old Style"/>
                <w:b w:val="0"/>
                <w:bCs w:val="0"/>
                <w:i w:val="0"/>
                <w:iCs w:val="0"/>
                <w:sz w:val="20"/>
                <w:szCs w:val="20"/>
              </w:rPr>
            </w:pPr>
            <w:r w:rsidRPr="000C656C">
              <w:rPr>
                <w:rFonts w:ascii="Bookman Old Style" w:hAnsi="Bookman Old Style"/>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14E84249"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2D439528" w14:textId="77777777" w:rsidR="00CD4057" w:rsidRPr="000C656C" w:rsidRDefault="00CD4057" w:rsidP="001C228E">
            <w:pPr>
              <w:pStyle w:val="western"/>
              <w:spacing w:before="0" w:beforeAutospacing="0" w:after="0" w:afterAutospacing="0" w:line="276" w:lineRule="auto"/>
              <w:jc w:val="center"/>
              <w:rPr>
                <w:rFonts w:ascii="Bookman Old Style" w:hAnsi="Bookman Old Style"/>
                <w:i w:val="0"/>
                <w:iCs w:val="0"/>
                <w:sz w:val="20"/>
                <w:szCs w:val="20"/>
              </w:rPr>
            </w:pPr>
          </w:p>
        </w:tc>
      </w:tr>
      <w:tr w:rsidR="000C656C" w:rsidRPr="000C656C" w14:paraId="7C47AAD7" w14:textId="77777777" w:rsidTr="00AF3684">
        <w:trPr>
          <w:trHeight w:val="828"/>
          <w:tblCellSpacing w:w="7" w:type="dxa"/>
        </w:trPr>
        <w:tc>
          <w:tcPr>
            <w:tcW w:w="450" w:type="pct"/>
            <w:tcBorders>
              <w:top w:val="outset" w:sz="6" w:space="0" w:color="00000A"/>
              <w:left w:val="outset" w:sz="6" w:space="0" w:color="00000A"/>
              <w:bottom w:val="outset" w:sz="6" w:space="0" w:color="00000A"/>
              <w:right w:val="outset" w:sz="6" w:space="0" w:color="00000A"/>
            </w:tcBorders>
            <w:vAlign w:val="center"/>
          </w:tcPr>
          <w:p w14:paraId="535D0DFD"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5.</w:t>
            </w:r>
          </w:p>
        </w:tc>
        <w:tc>
          <w:tcPr>
            <w:tcW w:w="738" w:type="pct"/>
            <w:tcBorders>
              <w:top w:val="outset" w:sz="6" w:space="0" w:color="00000A"/>
              <w:left w:val="outset" w:sz="6" w:space="0" w:color="00000A"/>
              <w:bottom w:val="outset" w:sz="6" w:space="0" w:color="00000A"/>
              <w:right w:val="outset" w:sz="6" w:space="0" w:color="00000A"/>
            </w:tcBorders>
            <w:vAlign w:val="center"/>
          </w:tcPr>
          <w:p w14:paraId="33EE91A8" w14:textId="77777777" w:rsidR="000C656C" w:rsidRPr="000C656C" w:rsidRDefault="000C656C" w:rsidP="00AF3684">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 xml:space="preserve">Frakcja </w:t>
            </w:r>
            <w:proofErr w:type="spellStart"/>
            <w:r w:rsidRPr="000C656C">
              <w:rPr>
                <w:rFonts w:ascii="Bookman Old Style" w:hAnsi="Bookman Old Style"/>
                <w:i w:val="0"/>
                <w:iCs w:val="0"/>
                <w:sz w:val="20"/>
                <w:szCs w:val="20"/>
              </w:rPr>
              <w:t>nadsitowa</w:t>
            </w:r>
            <w:proofErr w:type="spellEnd"/>
            <w:r w:rsidR="00AF3684">
              <w:rPr>
                <w:rFonts w:ascii="Bookman Old Style" w:hAnsi="Bookman Old Style"/>
                <w:i w:val="0"/>
                <w:iCs w:val="0"/>
                <w:sz w:val="20"/>
                <w:szCs w:val="20"/>
              </w:rPr>
              <w:t xml:space="preserve"> </w:t>
            </w:r>
            <w:r w:rsidRPr="000C656C">
              <w:rPr>
                <w:rFonts w:ascii="Bookman Old Style" w:hAnsi="Bookman Old Style"/>
                <w:i w:val="0"/>
                <w:iCs w:val="0"/>
                <w:sz w:val="20"/>
                <w:szCs w:val="20"/>
              </w:rPr>
              <w:t xml:space="preserve"> odpad zbelowany </w:t>
            </w:r>
          </w:p>
        </w:tc>
        <w:tc>
          <w:tcPr>
            <w:tcW w:w="315" w:type="pct"/>
            <w:tcBorders>
              <w:top w:val="outset" w:sz="6" w:space="0" w:color="00000A"/>
              <w:left w:val="outset" w:sz="6" w:space="0" w:color="00000A"/>
              <w:bottom w:val="outset" w:sz="6" w:space="0" w:color="00000A"/>
              <w:right w:val="outset" w:sz="6" w:space="0" w:color="00000A"/>
            </w:tcBorders>
            <w:vAlign w:val="center"/>
          </w:tcPr>
          <w:p w14:paraId="62569F57"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Mg</w:t>
            </w:r>
          </w:p>
        </w:tc>
        <w:tc>
          <w:tcPr>
            <w:tcW w:w="558" w:type="pct"/>
            <w:tcBorders>
              <w:top w:val="outset" w:sz="6" w:space="0" w:color="00000A"/>
              <w:left w:val="outset" w:sz="6" w:space="0" w:color="00000A"/>
              <w:bottom w:val="outset" w:sz="6" w:space="0" w:color="00000A"/>
              <w:right w:val="outset" w:sz="6" w:space="0" w:color="00000A"/>
            </w:tcBorders>
            <w:vAlign w:val="center"/>
          </w:tcPr>
          <w:p w14:paraId="302BA71F"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color w:val="000000"/>
                <w:sz w:val="20"/>
                <w:szCs w:val="20"/>
              </w:rPr>
            </w:pPr>
            <w:r w:rsidRPr="000C656C">
              <w:rPr>
                <w:rFonts w:ascii="Bookman Old Style" w:hAnsi="Bookman Old Style"/>
                <w:i w:val="0"/>
                <w:iCs w:val="0"/>
                <w:color w:val="000000"/>
                <w:sz w:val="20"/>
                <w:szCs w:val="20"/>
              </w:rPr>
              <w:t>12000</w:t>
            </w:r>
          </w:p>
        </w:tc>
        <w:tc>
          <w:tcPr>
            <w:tcW w:w="542" w:type="pct"/>
            <w:tcBorders>
              <w:top w:val="outset" w:sz="6" w:space="0" w:color="00000A"/>
              <w:left w:val="outset" w:sz="6" w:space="0" w:color="00000A"/>
              <w:bottom w:val="outset" w:sz="6" w:space="0" w:color="00000A"/>
              <w:right w:val="outset" w:sz="6" w:space="0" w:color="00000A"/>
            </w:tcBorders>
            <w:vAlign w:val="center"/>
          </w:tcPr>
          <w:p w14:paraId="15B713ED" w14:textId="77777777" w:rsidR="000C656C" w:rsidRPr="000C656C" w:rsidRDefault="000C656C"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641" w:type="pct"/>
            <w:tcBorders>
              <w:top w:val="outset" w:sz="6" w:space="0" w:color="00000A"/>
              <w:left w:val="outset" w:sz="6" w:space="0" w:color="00000A"/>
              <w:bottom w:val="outset" w:sz="6" w:space="0" w:color="00000A"/>
              <w:right w:val="outset" w:sz="6" w:space="0" w:color="00000A"/>
            </w:tcBorders>
            <w:vAlign w:val="center"/>
          </w:tcPr>
          <w:p w14:paraId="2B841F66" w14:textId="77777777" w:rsidR="000C656C" w:rsidRPr="000C656C" w:rsidRDefault="000C656C" w:rsidP="001C228E">
            <w:pPr>
              <w:pStyle w:val="western"/>
              <w:keepNext/>
              <w:spacing w:before="238" w:beforeAutospacing="0" w:after="0" w:afterAutospacing="0" w:line="276" w:lineRule="auto"/>
              <w:jc w:val="center"/>
              <w:rPr>
                <w:rFonts w:ascii="Bookman Old Style" w:hAnsi="Bookman Old Style"/>
                <w:i w:val="0"/>
                <w:iCs w:val="0"/>
                <w:sz w:val="20"/>
                <w:szCs w:val="20"/>
              </w:rPr>
            </w:pPr>
          </w:p>
        </w:tc>
        <w:tc>
          <w:tcPr>
            <w:tcW w:w="475" w:type="pct"/>
            <w:tcBorders>
              <w:top w:val="outset" w:sz="6" w:space="0" w:color="00000A"/>
              <w:left w:val="outset" w:sz="6" w:space="0" w:color="00000A"/>
              <w:bottom w:val="outset" w:sz="6" w:space="0" w:color="00000A"/>
              <w:right w:val="outset" w:sz="6" w:space="0" w:color="00000A"/>
            </w:tcBorders>
            <w:vAlign w:val="center"/>
          </w:tcPr>
          <w:p w14:paraId="06B55DA8"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sz w:val="20"/>
                <w:szCs w:val="20"/>
              </w:rPr>
            </w:pPr>
            <w:r w:rsidRPr="000C656C">
              <w:rPr>
                <w:rFonts w:ascii="Bookman Old Style" w:hAnsi="Bookman Old Style"/>
                <w:i w:val="0"/>
                <w:iCs w:val="0"/>
                <w:sz w:val="20"/>
                <w:szCs w:val="20"/>
              </w:rPr>
              <w:t>8</w:t>
            </w:r>
          </w:p>
        </w:tc>
        <w:tc>
          <w:tcPr>
            <w:tcW w:w="478" w:type="pct"/>
            <w:tcBorders>
              <w:top w:val="outset" w:sz="6" w:space="0" w:color="00000A"/>
              <w:left w:val="outset" w:sz="6" w:space="0" w:color="00000A"/>
              <w:bottom w:val="outset" w:sz="6" w:space="0" w:color="00000A"/>
              <w:right w:val="outset" w:sz="6" w:space="0" w:color="00000A"/>
            </w:tcBorders>
            <w:vAlign w:val="center"/>
          </w:tcPr>
          <w:p w14:paraId="76D6A216"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sz w:val="20"/>
                <w:szCs w:val="20"/>
              </w:rPr>
            </w:pPr>
          </w:p>
        </w:tc>
        <w:tc>
          <w:tcPr>
            <w:tcW w:w="722" w:type="pct"/>
            <w:tcBorders>
              <w:top w:val="outset" w:sz="6" w:space="0" w:color="00000A"/>
              <w:left w:val="outset" w:sz="6" w:space="0" w:color="00000A"/>
              <w:bottom w:val="outset" w:sz="6" w:space="0" w:color="00000A"/>
              <w:right w:val="outset" w:sz="6" w:space="0" w:color="00000A"/>
            </w:tcBorders>
            <w:vAlign w:val="center"/>
          </w:tcPr>
          <w:p w14:paraId="23151EB4" w14:textId="77777777" w:rsidR="000C656C" w:rsidRPr="000C656C" w:rsidRDefault="000C656C" w:rsidP="001C228E">
            <w:pPr>
              <w:pStyle w:val="western"/>
              <w:spacing w:before="0" w:beforeAutospacing="0" w:after="0" w:afterAutospacing="0" w:line="276" w:lineRule="auto"/>
              <w:jc w:val="center"/>
              <w:rPr>
                <w:rFonts w:ascii="Bookman Old Style" w:hAnsi="Bookman Old Style"/>
                <w:i w:val="0"/>
                <w:iCs w:val="0"/>
                <w:sz w:val="20"/>
                <w:szCs w:val="20"/>
              </w:rPr>
            </w:pPr>
          </w:p>
        </w:tc>
      </w:tr>
    </w:tbl>
    <w:p w14:paraId="6471F6EF" w14:textId="77777777" w:rsidR="00CD4057" w:rsidRPr="000C656C" w:rsidRDefault="00CD4057" w:rsidP="001C228E">
      <w:pPr>
        <w:spacing w:line="276" w:lineRule="auto"/>
        <w:rPr>
          <w:rFonts w:ascii="Bookman Old Style" w:hAnsi="Bookman Old Style" w:cs="Arial"/>
          <w:b/>
          <w:bCs/>
          <w:sz w:val="20"/>
          <w:szCs w:val="20"/>
        </w:rPr>
      </w:pPr>
    </w:p>
    <w:p w14:paraId="031B2058" w14:textId="77777777" w:rsidR="00CD4057" w:rsidRPr="000C656C" w:rsidRDefault="00CD4057" w:rsidP="001C228E">
      <w:pPr>
        <w:spacing w:line="276" w:lineRule="auto"/>
        <w:rPr>
          <w:rFonts w:ascii="Bookman Old Style" w:hAnsi="Bookman Old Style" w:cs="Arial"/>
          <w:b/>
          <w:bCs/>
          <w:sz w:val="20"/>
          <w:szCs w:val="20"/>
        </w:rPr>
      </w:pPr>
    </w:p>
    <w:p w14:paraId="42B48A90" w14:textId="77777777" w:rsidR="00A30F42" w:rsidRPr="000C656C" w:rsidRDefault="00DF0CAE" w:rsidP="00C752C3">
      <w:pPr>
        <w:numPr>
          <w:ilvl w:val="0"/>
          <w:numId w:val="45"/>
        </w:numPr>
        <w:spacing w:line="276" w:lineRule="auto"/>
        <w:rPr>
          <w:rFonts w:ascii="Bookman Old Style" w:hAnsi="Bookman Old Style" w:cs="Arial"/>
          <w:sz w:val="20"/>
          <w:szCs w:val="20"/>
        </w:rPr>
      </w:pPr>
      <w:r w:rsidRPr="000C656C">
        <w:rPr>
          <w:rFonts w:ascii="Bookman Old Style" w:hAnsi="Bookman Old Style" w:cs="Arial"/>
          <w:b/>
          <w:bCs/>
          <w:sz w:val="20"/>
          <w:szCs w:val="20"/>
        </w:rPr>
        <w:t>PODPIS(Y):</w:t>
      </w:r>
    </w:p>
    <w:tbl>
      <w:tblPr>
        <w:tblW w:w="9768" w:type="dxa"/>
        <w:tblCellSpacing w:w="0"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502"/>
        <w:gridCol w:w="1803"/>
        <w:gridCol w:w="2099"/>
        <w:gridCol w:w="2099"/>
        <w:gridCol w:w="1803"/>
        <w:gridCol w:w="1462"/>
      </w:tblGrid>
      <w:tr w:rsidR="00A30F42" w:rsidRPr="000C656C" w14:paraId="55775555" w14:textId="77777777" w:rsidTr="00AF3684">
        <w:trPr>
          <w:tblCellSpacing w:w="0" w:type="dxa"/>
        </w:trPr>
        <w:tc>
          <w:tcPr>
            <w:tcW w:w="502" w:type="dxa"/>
          </w:tcPr>
          <w:p w14:paraId="233491CE"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l.p.</w:t>
            </w:r>
          </w:p>
        </w:tc>
        <w:tc>
          <w:tcPr>
            <w:tcW w:w="1803" w:type="dxa"/>
          </w:tcPr>
          <w:p w14:paraId="32CA4E00"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Nazwa(y) Wykonawcy(ów)</w:t>
            </w:r>
          </w:p>
        </w:tc>
        <w:tc>
          <w:tcPr>
            <w:tcW w:w="2099" w:type="dxa"/>
          </w:tcPr>
          <w:p w14:paraId="161F1864"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Nazwisko i imię osoby (osób) upoważnionej(</w:t>
            </w:r>
            <w:proofErr w:type="spellStart"/>
            <w:r w:rsidRPr="000C656C">
              <w:rPr>
                <w:rFonts w:ascii="Bookman Old Style" w:hAnsi="Bookman Old Style" w:cs="Arial"/>
                <w:b/>
                <w:bCs/>
                <w:sz w:val="20"/>
                <w:szCs w:val="20"/>
              </w:rPr>
              <w:t>ych</w:t>
            </w:r>
            <w:proofErr w:type="spellEnd"/>
            <w:r w:rsidRPr="000C656C">
              <w:rPr>
                <w:rFonts w:ascii="Bookman Old Style" w:hAnsi="Bookman Old Style" w:cs="Arial"/>
                <w:b/>
                <w:bCs/>
                <w:sz w:val="20"/>
                <w:szCs w:val="20"/>
              </w:rPr>
              <w:t xml:space="preserve">) do podpisania niniejszej oferty w imieniu Wykonawcy(ów) </w:t>
            </w:r>
          </w:p>
        </w:tc>
        <w:tc>
          <w:tcPr>
            <w:tcW w:w="2099" w:type="dxa"/>
          </w:tcPr>
          <w:p w14:paraId="41F76542"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Podpis(y) osoby(osób) upoważnionej(</w:t>
            </w:r>
            <w:proofErr w:type="spellStart"/>
            <w:r w:rsidRPr="000C656C">
              <w:rPr>
                <w:rFonts w:ascii="Bookman Old Style" w:hAnsi="Bookman Old Style" w:cs="Arial"/>
                <w:b/>
                <w:bCs/>
                <w:sz w:val="20"/>
                <w:szCs w:val="20"/>
              </w:rPr>
              <w:t>ych</w:t>
            </w:r>
            <w:proofErr w:type="spellEnd"/>
            <w:r w:rsidRPr="000C656C">
              <w:rPr>
                <w:rFonts w:ascii="Bookman Old Style" w:hAnsi="Bookman Old Style" w:cs="Arial"/>
                <w:b/>
                <w:bCs/>
                <w:sz w:val="20"/>
                <w:szCs w:val="20"/>
              </w:rPr>
              <w:t xml:space="preserve">) do podpisania niniejszej oferty w imieniu Wykonawcy(ów) </w:t>
            </w:r>
          </w:p>
        </w:tc>
        <w:tc>
          <w:tcPr>
            <w:tcW w:w="1803" w:type="dxa"/>
          </w:tcPr>
          <w:p w14:paraId="4AF45FE8"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Pieczęć(</w:t>
            </w:r>
            <w:proofErr w:type="spellStart"/>
            <w:r w:rsidRPr="000C656C">
              <w:rPr>
                <w:rFonts w:ascii="Bookman Old Style" w:hAnsi="Bookman Old Style" w:cs="Arial"/>
                <w:b/>
                <w:bCs/>
                <w:sz w:val="20"/>
                <w:szCs w:val="20"/>
              </w:rPr>
              <w:t>cie</w:t>
            </w:r>
            <w:proofErr w:type="spellEnd"/>
            <w:r w:rsidRPr="000C656C">
              <w:rPr>
                <w:rFonts w:ascii="Bookman Old Style" w:hAnsi="Bookman Old Style" w:cs="Arial"/>
                <w:b/>
                <w:bCs/>
                <w:sz w:val="20"/>
                <w:szCs w:val="20"/>
              </w:rPr>
              <w:t xml:space="preserve">) Wykonawcy(ów) </w:t>
            </w:r>
          </w:p>
        </w:tc>
        <w:tc>
          <w:tcPr>
            <w:tcW w:w="1462" w:type="dxa"/>
          </w:tcPr>
          <w:p w14:paraId="1C101356" w14:textId="77777777" w:rsidR="00A30F42" w:rsidRPr="000C656C" w:rsidRDefault="00DF0CAE" w:rsidP="001C228E">
            <w:pPr>
              <w:spacing w:line="276" w:lineRule="auto"/>
              <w:rPr>
                <w:rFonts w:ascii="Bookman Old Style" w:hAnsi="Bookman Old Style" w:cs="Arial"/>
                <w:b/>
                <w:bCs/>
                <w:sz w:val="20"/>
                <w:szCs w:val="20"/>
              </w:rPr>
            </w:pPr>
            <w:r w:rsidRPr="000C656C">
              <w:rPr>
                <w:rFonts w:ascii="Bookman Old Style" w:hAnsi="Bookman Old Style" w:cs="Arial"/>
                <w:b/>
                <w:bCs/>
                <w:sz w:val="20"/>
                <w:szCs w:val="20"/>
              </w:rPr>
              <w:t xml:space="preserve">Miejscowość </w:t>
            </w:r>
          </w:p>
          <w:p w14:paraId="2FC28BBB" w14:textId="77777777" w:rsidR="00A30F42" w:rsidRPr="000C656C" w:rsidRDefault="00DF0CAE" w:rsidP="001C228E">
            <w:pPr>
              <w:spacing w:line="276" w:lineRule="auto"/>
              <w:rPr>
                <w:rFonts w:ascii="Bookman Old Style" w:eastAsia="Arial Unicode MS" w:hAnsi="Bookman Old Style" w:cs="Arial"/>
                <w:b/>
                <w:bCs/>
                <w:sz w:val="20"/>
                <w:szCs w:val="20"/>
              </w:rPr>
            </w:pPr>
            <w:r w:rsidRPr="000C656C">
              <w:rPr>
                <w:rFonts w:ascii="Bookman Old Style" w:hAnsi="Bookman Old Style" w:cs="Arial"/>
                <w:b/>
                <w:bCs/>
                <w:sz w:val="20"/>
                <w:szCs w:val="20"/>
              </w:rPr>
              <w:t>i data</w:t>
            </w:r>
          </w:p>
        </w:tc>
      </w:tr>
      <w:tr w:rsidR="00A30F42" w:rsidRPr="000C656C" w14:paraId="5A42F156" w14:textId="77777777" w:rsidTr="00AF3684">
        <w:trPr>
          <w:tblCellSpacing w:w="0" w:type="dxa"/>
        </w:trPr>
        <w:tc>
          <w:tcPr>
            <w:tcW w:w="502" w:type="dxa"/>
          </w:tcPr>
          <w:p w14:paraId="5E1173E5" w14:textId="77777777" w:rsidR="00A30F42" w:rsidRPr="000C656C" w:rsidRDefault="00A30F42" w:rsidP="001C228E">
            <w:pPr>
              <w:spacing w:line="276" w:lineRule="auto"/>
              <w:rPr>
                <w:rFonts w:ascii="Bookman Old Style" w:eastAsia="Arial Unicode MS" w:hAnsi="Bookman Old Style" w:cs="Arial"/>
                <w:sz w:val="20"/>
                <w:szCs w:val="20"/>
              </w:rPr>
            </w:pPr>
          </w:p>
        </w:tc>
        <w:tc>
          <w:tcPr>
            <w:tcW w:w="1803" w:type="dxa"/>
          </w:tcPr>
          <w:p w14:paraId="5E98061C" w14:textId="77777777" w:rsidR="00A30F42" w:rsidRPr="000C656C" w:rsidRDefault="00A30F42" w:rsidP="001C228E">
            <w:pPr>
              <w:spacing w:line="276" w:lineRule="auto"/>
              <w:rPr>
                <w:rFonts w:ascii="Bookman Old Style" w:eastAsia="Arial Unicode MS" w:hAnsi="Bookman Old Style" w:cs="Arial"/>
                <w:sz w:val="20"/>
                <w:szCs w:val="20"/>
              </w:rPr>
            </w:pPr>
          </w:p>
        </w:tc>
        <w:tc>
          <w:tcPr>
            <w:tcW w:w="2099" w:type="dxa"/>
          </w:tcPr>
          <w:p w14:paraId="092F4BEC" w14:textId="77777777" w:rsidR="00A30F42" w:rsidRPr="000C656C" w:rsidRDefault="00A30F42" w:rsidP="001C228E">
            <w:pPr>
              <w:spacing w:line="276" w:lineRule="auto"/>
              <w:rPr>
                <w:rFonts w:ascii="Bookman Old Style" w:eastAsia="Arial Unicode MS" w:hAnsi="Bookman Old Style" w:cs="Arial"/>
                <w:sz w:val="20"/>
                <w:szCs w:val="20"/>
              </w:rPr>
            </w:pPr>
          </w:p>
        </w:tc>
        <w:tc>
          <w:tcPr>
            <w:tcW w:w="2099" w:type="dxa"/>
          </w:tcPr>
          <w:p w14:paraId="768057DA" w14:textId="77777777" w:rsidR="00A30F42" w:rsidRPr="000C656C" w:rsidRDefault="00A30F42" w:rsidP="001C228E">
            <w:pPr>
              <w:spacing w:line="276" w:lineRule="auto"/>
              <w:rPr>
                <w:rFonts w:ascii="Bookman Old Style" w:eastAsia="Arial Unicode MS" w:hAnsi="Bookman Old Style" w:cs="Arial"/>
                <w:sz w:val="20"/>
                <w:szCs w:val="20"/>
              </w:rPr>
            </w:pPr>
          </w:p>
        </w:tc>
        <w:tc>
          <w:tcPr>
            <w:tcW w:w="1803" w:type="dxa"/>
          </w:tcPr>
          <w:p w14:paraId="34B72C19" w14:textId="77777777" w:rsidR="00A30F42" w:rsidRPr="000C656C" w:rsidRDefault="00A30F42" w:rsidP="001C228E">
            <w:pPr>
              <w:spacing w:line="276" w:lineRule="auto"/>
              <w:rPr>
                <w:rFonts w:ascii="Bookman Old Style" w:eastAsia="Arial Unicode MS" w:hAnsi="Bookman Old Style" w:cs="Arial"/>
                <w:sz w:val="20"/>
                <w:szCs w:val="20"/>
              </w:rPr>
            </w:pPr>
          </w:p>
        </w:tc>
        <w:tc>
          <w:tcPr>
            <w:tcW w:w="1462" w:type="dxa"/>
          </w:tcPr>
          <w:p w14:paraId="7223961E" w14:textId="77777777" w:rsidR="00A30F42" w:rsidRPr="000C656C" w:rsidRDefault="00A30F42" w:rsidP="001C228E">
            <w:pPr>
              <w:spacing w:line="276" w:lineRule="auto"/>
              <w:rPr>
                <w:rFonts w:ascii="Bookman Old Style" w:eastAsia="Arial Unicode MS" w:hAnsi="Bookman Old Style" w:cs="Arial"/>
                <w:sz w:val="20"/>
                <w:szCs w:val="20"/>
              </w:rPr>
            </w:pPr>
          </w:p>
        </w:tc>
      </w:tr>
    </w:tbl>
    <w:p w14:paraId="55315492" w14:textId="77777777" w:rsidR="00A30F42" w:rsidRPr="000C656C" w:rsidRDefault="00A30F42" w:rsidP="001C228E">
      <w:pPr>
        <w:spacing w:line="276" w:lineRule="auto"/>
        <w:rPr>
          <w:rFonts w:ascii="Bookman Old Style" w:hAnsi="Bookman Old Style" w:cs="Arial"/>
          <w:b/>
          <w:bCs/>
          <w:sz w:val="20"/>
          <w:szCs w:val="20"/>
        </w:rPr>
      </w:pPr>
    </w:p>
    <w:p w14:paraId="60864732" w14:textId="77777777" w:rsidR="00A30F42" w:rsidRPr="000C656C" w:rsidRDefault="00A30F42" w:rsidP="001C228E">
      <w:pPr>
        <w:spacing w:line="276" w:lineRule="auto"/>
        <w:ind w:firstLine="720"/>
        <w:rPr>
          <w:rFonts w:ascii="Bookman Old Style" w:hAnsi="Bookman Old Style" w:cs="Arial"/>
          <w:b/>
          <w:bCs/>
          <w:sz w:val="20"/>
          <w:szCs w:val="20"/>
        </w:rPr>
      </w:pPr>
    </w:p>
    <w:p w14:paraId="1A66210F" w14:textId="77777777" w:rsidR="00A30F42"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1 Wykonawca modeluje tabelę powyżej w zależności od swego składu.</w:t>
      </w:r>
    </w:p>
    <w:p w14:paraId="5B0EF265" w14:textId="77777777" w:rsidR="00C85E4C" w:rsidRPr="000C656C" w:rsidRDefault="00DF0CAE" w:rsidP="001C228E">
      <w:pPr>
        <w:pStyle w:val="Nagwek4"/>
        <w:spacing w:line="276" w:lineRule="auto"/>
        <w:rPr>
          <w:rFonts w:ascii="Bookman Old Style" w:hAnsi="Bookman Old Style" w:cs="Arial"/>
          <w:sz w:val="20"/>
          <w:szCs w:val="20"/>
        </w:rPr>
      </w:pPr>
      <w:r w:rsidRPr="000C656C">
        <w:rPr>
          <w:rFonts w:ascii="Bookman Old Style" w:hAnsi="Bookman Old Style" w:cs="Arial"/>
          <w:sz w:val="20"/>
          <w:szCs w:val="20"/>
        </w:rPr>
        <w:lastRenderedPageBreak/>
        <w:t>Załącznik nr 3 – Wzór Oświadczenia Wykonawcy o spełnianiu warunków udziału w postępowaniu.</w:t>
      </w:r>
    </w:p>
    <w:p w14:paraId="67760480" w14:textId="77777777" w:rsidR="00CE75D5" w:rsidRPr="000C656C" w:rsidRDefault="00DF0CAE"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Przedmiot zamówienia:</w:t>
      </w:r>
    </w:p>
    <w:p w14:paraId="35978D59" w14:textId="41A4848E" w:rsidR="00393286" w:rsidRPr="000C656C" w:rsidRDefault="00393286" w:rsidP="001C228E">
      <w:pPr>
        <w:autoSpaceDE w:val="0"/>
        <w:autoSpaceDN w:val="0"/>
        <w:adjustRightInd w:val="0"/>
        <w:spacing w:line="276" w:lineRule="auto"/>
        <w:jc w:val="both"/>
        <w:rPr>
          <w:rFonts w:ascii="Bookman Old Style" w:hAnsi="Bookman Old Style" w:cs="Arial"/>
          <w:sz w:val="20"/>
          <w:szCs w:val="20"/>
        </w:rPr>
      </w:pPr>
      <w:r w:rsidRPr="000C656C">
        <w:rPr>
          <w:rFonts w:ascii="Bookman Old Style" w:hAnsi="Bookman Old Style" w:cs="Arial"/>
          <w:b/>
          <w:bCs/>
          <w:color w:val="000000"/>
          <w:spacing w:val="-1"/>
          <w:sz w:val="20"/>
          <w:szCs w:val="20"/>
        </w:rPr>
        <w:t xml:space="preserve">Na  odbiór i zagospodarowanie frakcji energetycznej </w:t>
      </w:r>
      <w:r w:rsidR="008A77DA">
        <w:rPr>
          <w:rFonts w:ascii="Bookman Old Style" w:hAnsi="Bookman Old Style" w:cs="Arial"/>
          <w:b/>
          <w:bCs/>
          <w:color w:val="000000"/>
          <w:spacing w:val="-1"/>
          <w:sz w:val="20"/>
          <w:szCs w:val="20"/>
        </w:rPr>
        <w:t>powstałej</w:t>
      </w:r>
      <w:r w:rsidR="008A77DA" w:rsidRPr="000C656C">
        <w:rPr>
          <w:rFonts w:ascii="Bookman Old Style" w:hAnsi="Bookman Old Style" w:cs="Arial"/>
          <w:b/>
          <w:bCs/>
          <w:color w:val="000000"/>
          <w:spacing w:val="-1"/>
          <w:sz w:val="20"/>
          <w:szCs w:val="20"/>
        </w:rPr>
        <w:t xml:space="preserve"> </w:t>
      </w:r>
      <w:r w:rsidRPr="000C656C">
        <w:rPr>
          <w:rFonts w:ascii="Bookman Old Style" w:hAnsi="Bookman Old Style" w:cs="Arial"/>
          <w:b/>
          <w:bCs/>
          <w:color w:val="000000"/>
          <w:spacing w:val="-1"/>
          <w:sz w:val="20"/>
          <w:szCs w:val="20"/>
        </w:rPr>
        <w:t>z sortowania zmieszanych odpadów</w:t>
      </w:r>
      <w:r w:rsidRPr="000C656C">
        <w:rPr>
          <w:rFonts w:ascii="Bookman Old Style" w:hAnsi="Bookman Old Style" w:cs="Arial"/>
          <w:b/>
          <w:i/>
          <w:noProof/>
          <w:sz w:val="20"/>
          <w:szCs w:val="20"/>
        </w:rPr>
        <w:t xml:space="preserve"> </w:t>
      </w:r>
      <w:r w:rsidRPr="000C656C">
        <w:rPr>
          <w:rFonts w:ascii="Bookman Old Style" w:hAnsi="Bookman Old Style" w:cs="Arial"/>
          <w:b/>
          <w:noProof/>
          <w:sz w:val="20"/>
          <w:szCs w:val="20"/>
        </w:rPr>
        <w:t xml:space="preserve">komunalnych </w:t>
      </w:r>
      <w:r w:rsidRPr="000C656C">
        <w:rPr>
          <w:rFonts w:ascii="Bookman Old Style" w:hAnsi="Bookman Old Style" w:cs="Arial"/>
          <w:b/>
          <w:i/>
          <w:noProof/>
          <w:sz w:val="20"/>
          <w:szCs w:val="20"/>
        </w:rPr>
        <w:t>zadanie nr 1 i /lub zadanie nr 2 i /lub zadanie nr 3  i/lub zadanie nr 4 i/lub zadanie nr 5</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93286" w:rsidRPr="000C656C" w14:paraId="37A6BF54" w14:textId="77777777" w:rsidTr="00970DE4">
        <w:tc>
          <w:tcPr>
            <w:tcW w:w="6550" w:type="dxa"/>
          </w:tcPr>
          <w:p w14:paraId="121669EC" w14:textId="77777777" w:rsidR="00393286" w:rsidRPr="000C656C" w:rsidRDefault="00393286" w:rsidP="001C228E">
            <w:pPr>
              <w:pStyle w:val="Nagwek6"/>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Nr referencyjny nadany sprawie przez Zamawiającego </w:t>
            </w:r>
          </w:p>
        </w:tc>
        <w:tc>
          <w:tcPr>
            <w:tcW w:w="2520" w:type="dxa"/>
          </w:tcPr>
          <w:p w14:paraId="00EA4D5E" w14:textId="77777777" w:rsidR="00393286" w:rsidRPr="000C656C" w:rsidRDefault="00393286" w:rsidP="001C228E">
            <w:pPr>
              <w:spacing w:line="276" w:lineRule="auto"/>
              <w:jc w:val="both"/>
              <w:rPr>
                <w:rFonts w:ascii="Bookman Old Style" w:hAnsi="Bookman Old Style" w:cs="Arial"/>
                <w:b/>
                <w:i/>
                <w:sz w:val="20"/>
                <w:szCs w:val="20"/>
              </w:rPr>
            </w:pPr>
            <w:r w:rsidRPr="000C656C">
              <w:rPr>
                <w:rFonts w:ascii="Bookman Old Style" w:hAnsi="Bookman Old Style" w:cs="Arial"/>
                <w:b/>
                <w:bCs/>
                <w:color w:val="000000"/>
                <w:sz w:val="20"/>
                <w:szCs w:val="20"/>
              </w:rPr>
              <w:t>29/PN/2015</w:t>
            </w:r>
          </w:p>
        </w:tc>
      </w:tr>
    </w:tbl>
    <w:p w14:paraId="1306CB7E" w14:textId="77777777" w:rsidR="00C85E4C" w:rsidRPr="000C656C" w:rsidRDefault="00C85E4C" w:rsidP="001C228E">
      <w:pPr>
        <w:numPr>
          <w:ilvl w:val="12"/>
          <w:numId w:val="0"/>
        </w:numPr>
        <w:spacing w:line="276" w:lineRule="auto"/>
        <w:jc w:val="both"/>
        <w:rPr>
          <w:rFonts w:ascii="Bookman Old Style" w:hAnsi="Bookman Old Style" w:cs="Arial"/>
          <w:b/>
          <w:sz w:val="20"/>
          <w:szCs w:val="20"/>
        </w:rPr>
      </w:pPr>
    </w:p>
    <w:p w14:paraId="06B954C7"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1. ZAMAWIAJĄCY:</w:t>
      </w:r>
    </w:p>
    <w:p w14:paraId="0EF60C05" w14:textId="77777777" w:rsidR="00C85E4C" w:rsidRPr="000C656C" w:rsidRDefault="00DF0CAE" w:rsidP="001C228E">
      <w:pPr>
        <w:spacing w:line="276" w:lineRule="auto"/>
        <w:ind w:left="142" w:hanging="142"/>
        <w:jc w:val="both"/>
        <w:rPr>
          <w:rFonts w:ascii="Bookman Old Style" w:hAnsi="Bookman Old Style" w:cs="Arial"/>
          <w:bCs/>
          <w:color w:val="000000"/>
          <w:sz w:val="20"/>
          <w:szCs w:val="20"/>
        </w:rPr>
      </w:pPr>
      <w:r w:rsidRPr="000C656C">
        <w:rPr>
          <w:rFonts w:ascii="Bookman Old Style" w:hAnsi="Bookman Old Style" w:cs="Arial"/>
          <w:bCs/>
          <w:color w:val="000000"/>
          <w:sz w:val="20"/>
          <w:szCs w:val="20"/>
        </w:rPr>
        <w:t>Zakład Utylizacyjny Sp. z o.o., ul. Jabłoniowa 55, 80-180 Gdańsk</w:t>
      </w:r>
    </w:p>
    <w:p w14:paraId="1037D85D" w14:textId="77777777" w:rsidR="00C85E4C" w:rsidRPr="000C656C" w:rsidRDefault="00C85E4C" w:rsidP="001C228E">
      <w:pPr>
        <w:numPr>
          <w:ilvl w:val="12"/>
          <w:numId w:val="0"/>
        </w:numPr>
        <w:spacing w:line="276" w:lineRule="auto"/>
        <w:jc w:val="both"/>
        <w:rPr>
          <w:rFonts w:ascii="Bookman Old Style" w:hAnsi="Bookman Old Style" w:cs="Arial"/>
          <w:b/>
          <w:sz w:val="20"/>
          <w:szCs w:val="20"/>
        </w:rPr>
      </w:pPr>
    </w:p>
    <w:p w14:paraId="49741245" w14:textId="77777777" w:rsidR="00C85E4C" w:rsidRPr="000C656C" w:rsidRDefault="00DF0CAE" w:rsidP="001C228E">
      <w:pPr>
        <w:numPr>
          <w:ilvl w:val="12"/>
          <w:numId w:val="0"/>
        </w:numPr>
        <w:spacing w:line="276" w:lineRule="auto"/>
        <w:jc w:val="both"/>
        <w:rPr>
          <w:rFonts w:ascii="Bookman Old Style" w:hAnsi="Bookman Old Style" w:cs="Arial"/>
          <w:b/>
          <w:sz w:val="20"/>
          <w:szCs w:val="20"/>
        </w:rPr>
      </w:pPr>
      <w:r w:rsidRPr="000C656C">
        <w:rPr>
          <w:rFonts w:ascii="Bookman Old Style" w:hAnsi="Bookman Old Style" w:cs="Arial"/>
          <w:b/>
          <w:sz w:val="20"/>
          <w:szCs w:val="20"/>
        </w:rPr>
        <w:t>2. WYKONAWCA:</w:t>
      </w:r>
    </w:p>
    <w:p w14:paraId="04EDBA89" w14:textId="77777777" w:rsidR="00C85E4C" w:rsidRPr="000C656C" w:rsidRDefault="00C85E4C" w:rsidP="001C228E">
      <w:pPr>
        <w:numPr>
          <w:ilvl w:val="12"/>
          <w:numId w:val="0"/>
        </w:numPr>
        <w:spacing w:line="276" w:lineRule="auto"/>
        <w:jc w:val="both"/>
        <w:rPr>
          <w:rFonts w:ascii="Bookman Old Style" w:hAnsi="Bookman Old Styl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C85E4C" w:rsidRPr="000C656C" w14:paraId="3C790942" w14:textId="77777777">
        <w:trPr>
          <w:cantSplit/>
        </w:trPr>
        <w:tc>
          <w:tcPr>
            <w:tcW w:w="610" w:type="dxa"/>
          </w:tcPr>
          <w:p w14:paraId="2F19C89A"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l.p.</w:t>
            </w:r>
          </w:p>
        </w:tc>
        <w:tc>
          <w:tcPr>
            <w:tcW w:w="6120" w:type="dxa"/>
          </w:tcPr>
          <w:p w14:paraId="0B318395"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Nazwa(y) Wykonawcy(ów)</w:t>
            </w:r>
          </w:p>
        </w:tc>
        <w:tc>
          <w:tcPr>
            <w:tcW w:w="2482" w:type="dxa"/>
          </w:tcPr>
          <w:p w14:paraId="0591911F"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Adres(y) Wykonawcy(ów)</w:t>
            </w:r>
          </w:p>
        </w:tc>
      </w:tr>
      <w:tr w:rsidR="00C85E4C" w:rsidRPr="000C656C" w14:paraId="36189358" w14:textId="77777777">
        <w:trPr>
          <w:cantSplit/>
        </w:trPr>
        <w:tc>
          <w:tcPr>
            <w:tcW w:w="610" w:type="dxa"/>
          </w:tcPr>
          <w:p w14:paraId="0A650F42"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6120" w:type="dxa"/>
          </w:tcPr>
          <w:p w14:paraId="62070821"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2482" w:type="dxa"/>
          </w:tcPr>
          <w:p w14:paraId="42CFB9D2"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r>
      <w:tr w:rsidR="00C85E4C" w:rsidRPr="000C656C" w14:paraId="6DC208C8" w14:textId="77777777">
        <w:trPr>
          <w:cantSplit/>
        </w:trPr>
        <w:tc>
          <w:tcPr>
            <w:tcW w:w="610" w:type="dxa"/>
          </w:tcPr>
          <w:p w14:paraId="67D95994"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6120" w:type="dxa"/>
          </w:tcPr>
          <w:p w14:paraId="184E6EF7"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c>
          <w:tcPr>
            <w:tcW w:w="2482" w:type="dxa"/>
          </w:tcPr>
          <w:p w14:paraId="1403B84C" w14:textId="77777777" w:rsidR="00C85E4C" w:rsidRPr="000C656C" w:rsidRDefault="00C85E4C" w:rsidP="001C228E">
            <w:pPr>
              <w:keepNext/>
              <w:spacing w:line="276" w:lineRule="auto"/>
              <w:jc w:val="both"/>
              <w:outlineLvl w:val="2"/>
              <w:rPr>
                <w:rFonts w:ascii="Bookman Old Style" w:hAnsi="Bookman Old Style" w:cs="Arial"/>
                <w:b/>
                <w:sz w:val="20"/>
                <w:szCs w:val="20"/>
              </w:rPr>
            </w:pPr>
          </w:p>
        </w:tc>
      </w:tr>
    </w:tbl>
    <w:p w14:paraId="47D7E44E" w14:textId="77777777" w:rsidR="00C85E4C" w:rsidRPr="000C656C" w:rsidRDefault="00C85E4C" w:rsidP="001C228E">
      <w:pPr>
        <w:numPr>
          <w:ilvl w:val="12"/>
          <w:numId w:val="0"/>
        </w:numPr>
        <w:spacing w:line="276" w:lineRule="auto"/>
        <w:jc w:val="both"/>
        <w:rPr>
          <w:rFonts w:ascii="Bookman Old Style" w:hAnsi="Bookman Old Style" w:cs="Arial"/>
          <w:b/>
          <w:sz w:val="20"/>
          <w:szCs w:val="20"/>
        </w:rPr>
      </w:pPr>
    </w:p>
    <w:p w14:paraId="405E63B8" w14:textId="77777777" w:rsidR="00C85E4C" w:rsidRPr="000C656C" w:rsidRDefault="00DF0CAE" w:rsidP="001C228E">
      <w:pPr>
        <w:numPr>
          <w:ilvl w:val="12"/>
          <w:numId w:val="0"/>
        </w:numPr>
        <w:spacing w:line="276" w:lineRule="auto"/>
        <w:jc w:val="both"/>
        <w:rPr>
          <w:rFonts w:ascii="Bookman Old Style" w:hAnsi="Bookman Old Style" w:cs="Arial"/>
          <w:sz w:val="20"/>
          <w:szCs w:val="20"/>
        </w:rPr>
      </w:pPr>
      <w:r w:rsidRPr="000C656C">
        <w:rPr>
          <w:rFonts w:ascii="Bookman Old Style" w:hAnsi="Bookman Old Style" w:cs="Arial"/>
          <w:b/>
          <w:sz w:val="20"/>
          <w:szCs w:val="20"/>
        </w:rPr>
        <w:t>OŚWIADCZAM(Y), ŻE:</w:t>
      </w:r>
    </w:p>
    <w:p w14:paraId="00246C74" w14:textId="77777777" w:rsidR="00C85E4C" w:rsidRPr="000C656C" w:rsidRDefault="00C85E4C" w:rsidP="001C228E">
      <w:pPr>
        <w:numPr>
          <w:ilvl w:val="12"/>
          <w:numId w:val="0"/>
        </w:numPr>
        <w:spacing w:line="276" w:lineRule="auto"/>
        <w:jc w:val="both"/>
        <w:rPr>
          <w:rFonts w:ascii="Bookman Old Style" w:hAnsi="Bookman Old Style" w:cs="Arial"/>
          <w:sz w:val="20"/>
          <w:szCs w:val="20"/>
        </w:rPr>
      </w:pPr>
    </w:p>
    <w:p w14:paraId="1061531E" w14:textId="77777777" w:rsidR="00C85E4C" w:rsidRPr="000C656C" w:rsidRDefault="00DF0CAE" w:rsidP="001C228E">
      <w:pPr>
        <w:pStyle w:val="Tekstpodstawowy2"/>
        <w:spacing w:line="276" w:lineRule="auto"/>
        <w:rPr>
          <w:rFonts w:ascii="Bookman Old Style" w:hAnsi="Bookman Old Style"/>
          <w:noProof/>
          <w:sz w:val="20"/>
          <w:szCs w:val="20"/>
        </w:rPr>
      </w:pPr>
      <w:r w:rsidRPr="000C656C">
        <w:rPr>
          <w:rFonts w:ascii="Bookman Old Style" w:hAnsi="Bookman Old Style"/>
          <w:noProof/>
          <w:sz w:val="20"/>
          <w:szCs w:val="20"/>
        </w:rPr>
        <w:t xml:space="preserve">Stosownie do treści art. 44 w zw. z art. 22 ust. 1 pkt 1-4 ustawy z dnia 29 stycznia 2004 r. prawo zamówień publicznych </w:t>
      </w:r>
      <w:r w:rsidRPr="000C656C">
        <w:rPr>
          <w:rFonts w:ascii="Bookman Old Style" w:hAnsi="Bookman Old Style"/>
          <w:sz w:val="20"/>
          <w:szCs w:val="20"/>
        </w:rPr>
        <w:t>(Dz. U. z 201</w:t>
      </w:r>
      <w:r w:rsidR="000017AA" w:rsidRPr="000C656C">
        <w:rPr>
          <w:rFonts w:ascii="Bookman Old Style" w:hAnsi="Bookman Old Style"/>
          <w:sz w:val="20"/>
          <w:szCs w:val="20"/>
        </w:rPr>
        <w:t>3</w:t>
      </w:r>
      <w:r w:rsidRPr="000C656C">
        <w:rPr>
          <w:rFonts w:ascii="Bookman Old Style" w:hAnsi="Bookman Old Style"/>
          <w:sz w:val="20"/>
          <w:szCs w:val="20"/>
        </w:rPr>
        <w:t xml:space="preserve"> r., poz. </w:t>
      </w:r>
      <w:r w:rsidR="000017AA" w:rsidRPr="000C656C">
        <w:rPr>
          <w:rFonts w:ascii="Bookman Old Style" w:hAnsi="Bookman Old Style"/>
          <w:sz w:val="20"/>
          <w:szCs w:val="20"/>
        </w:rPr>
        <w:t xml:space="preserve">907 z </w:t>
      </w:r>
      <w:r w:rsidRPr="000C656C">
        <w:rPr>
          <w:rFonts w:ascii="Bookman Old Style" w:hAnsi="Bookman Old Style"/>
          <w:sz w:val="20"/>
          <w:szCs w:val="20"/>
        </w:rPr>
        <w:t>późniejszymi zmianami):</w:t>
      </w:r>
    </w:p>
    <w:p w14:paraId="00BE697D" w14:textId="77777777" w:rsidR="00C85E4C" w:rsidRPr="000C656C" w:rsidRDefault="00C85E4C" w:rsidP="001C228E">
      <w:pPr>
        <w:numPr>
          <w:ilvl w:val="12"/>
          <w:numId w:val="0"/>
        </w:numPr>
        <w:spacing w:line="276" w:lineRule="auto"/>
        <w:jc w:val="both"/>
        <w:rPr>
          <w:rFonts w:ascii="Bookman Old Style" w:hAnsi="Bookman Old Style" w:cs="Arial"/>
          <w:noProof/>
          <w:sz w:val="20"/>
          <w:szCs w:val="20"/>
        </w:rPr>
      </w:pPr>
    </w:p>
    <w:p w14:paraId="23E19C1C" w14:textId="77777777" w:rsidR="00B20DBB" w:rsidRPr="000C656C" w:rsidRDefault="00DF0CAE" w:rsidP="001C228E">
      <w:pPr>
        <w:numPr>
          <w:ilvl w:val="0"/>
          <w:numId w:val="22"/>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 xml:space="preserve">spełniam(y) warunki udziału w postępowaniu o udzielenie zamówienia publicznego na </w:t>
      </w:r>
      <w:r w:rsidRPr="000C656C">
        <w:rPr>
          <w:rFonts w:ascii="Bookman Old Style" w:hAnsi="Bookman Old Style" w:cs="Arial"/>
          <w:b/>
          <w:bCs/>
          <w:color w:val="000000"/>
          <w:spacing w:val="-1"/>
          <w:sz w:val="20"/>
          <w:szCs w:val="20"/>
        </w:rPr>
        <w:t xml:space="preserve">odbiór </w:t>
      </w:r>
      <w:r w:rsidR="00393286" w:rsidRPr="000C656C">
        <w:rPr>
          <w:rFonts w:ascii="Bookman Old Style" w:hAnsi="Bookman Old Style" w:cs="Arial"/>
          <w:b/>
          <w:bCs/>
          <w:color w:val="000000"/>
          <w:spacing w:val="-1"/>
          <w:sz w:val="20"/>
          <w:szCs w:val="20"/>
        </w:rPr>
        <w:t xml:space="preserve">i zagospodarowanie </w:t>
      </w:r>
      <w:r w:rsidR="000017AA" w:rsidRPr="000C656C">
        <w:rPr>
          <w:rFonts w:ascii="Bookman Old Style" w:hAnsi="Bookman Old Style" w:cs="Arial"/>
          <w:b/>
          <w:bCs/>
          <w:color w:val="000000"/>
          <w:spacing w:val="-1"/>
          <w:sz w:val="20"/>
          <w:szCs w:val="20"/>
        </w:rPr>
        <w:t>odpadów objętych niniejszym zamówieniem</w:t>
      </w:r>
      <w:r w:rsidR="00823039" w:rsidRPr="000C656C">
        <w:rPr>
          <w:rFonts w:ascii="Bookman Old Style" w:hAnsi="Bookman Old Style" w:cs="Arial"/>
          <w:bCs/>
          <w:color w:val="000000"/>
          <w:spacing w:val="-1"/>
          <w:sz w:val="20"/>
          <w:szCs w:val="20"/>
        </w:rPr>
        <w:t>;</w:t>
      </w:r>
      <w:r w:rsidRPr="000C656C">
        <w:rPr>
          <w:rFonts w:ascii="Bookman Old Style" w:hAnsi="Bookman Old Style" w:cs="Arial"/>
          <w:b/>
          <w:i/>
          <w:noProof/>
          <w:sz w:val="20"/>
          <w:szCs w:val="20"/>
        </w:rPr>
        <w:t xml:space="preserve"> </w:t>
      </w:r>
    </w:p>
    <w:p w14:paraId="212EB6F2" w14:textId="77777777" w:rsidR="00C85E4C" w:rsidRPr="000C656C" w:rsidRDefault="00DF0CAE" w:rsidP="001C228E">
      <w:pPr>
        <w:numPr>
          <w:ilvl w:val="0"/>
          <w:numId w:val="22"/>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posiadam(y) uprawnienia do wykonywania działalności lub czynności objętych niniejszym zamówieniem, jeżeli ustawy nakładają obowiązek posiadania takich uprawnień;</w:t>
      </w:r>
    </w:p>
    <w:p w14:paraId="182D3217" w14:textId="77777777" w:rsidR="00C85E4C" w:rsidRPr="000C656C" w:rsidRDefault="00DF0CAE" w:rsidP="001C228E">
      <w:pPr>
        <w:numPr>
          <w:ilvl w:val="0"/>
          <w:numId w:val="22"/>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 xml:space="preserve">posiadam(y) niezbędną wiedzę i doświadczenie do wykonywania przedmiotu zamówienia; </w:t>
      </w:r>
    </w:p>
    <w:p w14:paraId="18E75D79" w14:textId="77777777" w:rsidR="00C85E4C" w:rsidRPr="000C656C" w:rsidRDefault="00DF0CAE" w:rsidP="001C228E">
      <w:pPr>
        <w:numPr>
          <w:ilvl w:val="0"/>
          <w:numId w:val="22"/>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dysponuję(emy) potencjałem technicznym oraz osobami zdolnymi do wykonania niniejszego zamówienia;</w:t>
      </w:r>
    </w:p>
    <w:p w14:paraId="7EF99883" w14:textId="77777777" w:rsidR="00C85E4C" w:rsidRPr="000C656C" w:rsidRDefault="00DF0CAE" w:rsidP="001C228E">
      <w:pPr>
        <w:numPr>
          <w:ilvl w:val="0"/>
          <w:numId w:val="22"/>
        </w:numPr>
        <w:tabs>
          <w:tab w:val="clear" w:pos="2340"/>
          <w:tab w:val="num" w:pos="360"/>
        </w:tabs>
        <w:spacing w:line="276" w:lineRule="auto"/>
        <w:ind w:left="360"/>
        <w:jc w:val="both"/>
        <w:rPr>
          <w:rFonts w:ascii="Bookman Old Style" w:hAnsi="Bookman Old Style" w:cs="Arial"/>
          <w:noProof/>
          <w:sz w:val="20"/>
          <w:szCs w:val="20"/>
        </w:rPr>
      </w:pPr>
      <w:r w:rsidRPr="000C656C">
        <w:rPr>
          <w:rFonts w:ascii="Bookman Old Style" w:hAnsi="Bookman Old Style" w:cs="Arial"/>
          <w:noProof/>
          <w:sz w:val="20"/>
          <w:szCs w:val="20"/>
        </w:rPr>
        <w:t>znajduję(emy) się w sytuacji ekonomicznej i finansowej zapewniającej wykonanie niniejszego zamówienia;</w:t>
      </w:r>
    </w:p>
    <w:p w14:paraId="485CC436" w14:textId="77777777" w:rsidR="00C85E4C" w:rsidRPr="000C656C" w:rsidRDefault="00C85E4C" w:rsidP="001C228E">
      <w:pPr>
        <w:spacing w:line="276" w:lineRule="auto"/>
        <w:jc w:val="both"/>
        <w:rPr>
          <w:rFonts w:ascii="Bookman Old Style" w:hAnsi="Bookman Old Style" w:cs="Arial"/>
          <w:sz w:val="20"/>
          <w:szCs w:val="20"/>
        </w:rPr>
      </w:pPr>
    </w:p>
    <w:p w14:paraId="29E037BE" w14:textId="77777777" w:rsidR="00C85E4C"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3. PODPIS(Y):</w:t>
      </w:r>
    </w:p>
    <w:p w14:paraId="19C72B9F" w14:textId="77777777" w:rsidR="00C85E4C" w:rsidRPr="000C656C" w:rsidRDefault="00C85E4C" w:rsidP="001C228E">
      <w:pPr>
        <w:spacing w:line="276" w:lineRule="auto"/>
        <w:jc w:val="both"/>
        <w:rPr>
          <w:rFonts w:ascii="Bookman Old Style" w:hAnsi="Bookman Old Style"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1589"/>
        <w:gridCol w:w="2195"/>
        <w:gridCol w:w="2162"/>
        <w:gridCol w:w="1603"/>
        <w:gridCol w:w="1251"/>
      </w:tblGrid>
      <w:tr w:rsidR="00C85E4C" w:rsidRPr="00AF3684" w14:paraId="2513FAE2" w14:textId="77777777" w:rsidTr="00583A5A">
        <w:trPr>
          <w:jc w:val="center"/>
        </w:trPr>
        <w:tc>
          <w:tcPr>
            <w:tcW w:w="400" w:type="dxa"/>
          </w:tcPr>
          <w:p w14:paraId="08E14410"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l.p.</w:t>
            </w:r>
          </w:p>
        </w:tc>
        <w:tc>
          <w:tcPr>
            <w:tcW w:w="1589" w:type="dxa"/>
          </w:tcPr>
          <w:p w14:paraId="44FCD05C"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Nazwa(y) Wykonawcy(ów)</w:t>
            </w:r>
          </w:p>
        </w:tc>
        <w:tc>
          <w:tcPr>
            <w:tcW w:w="2195" w:type="dxa"/>
          </w:tcPr>
          <w:p w14:paraId="31D23C41"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Nazwisko i imię osoby (osób) upoważnionej(</w:t>
            </w:r>
            <w:proofErr w:type="spellStart"/>
            <w:r w:rsidRPr="00AF3684">
              <w:rPr>
                <w:rFonts w:ascii="Bookman Old Style" w:hAnsi="Bookman Old Style" w:cs="Arial"/>
                <w:b/>
                <w:sz w:val="16"/>
                <w:szCs w:val="16"/>
              </w:rPr>
              <w:t>ych</w:t>
            </w:r>
            <w:proofErr w:type="spellEnd"/>
            <w:r w:rsidRPr="00AF3684">
              <w:rPr>
                <w:rFonts w:ascii="Bookman Old Style" w:hAnsi="Bookman Old Style" w:cs="Arial"/>
                <w:b/>
                <w:sz w:val="16"/>
                <w:szCs w:val="16"/>
              </w:rPr>
              <w:t xml:space="preserve">) do podpisania niniejszej oferty w imieniu Wykonawcy(ów) </w:t>
            </w:r>
          </w:p>
        </w:tc>
        <w:tc>
          <w:tcPr>
            <w:tcW w:w="2162" w:type="dxa"/>
          </w:tcPr>
          <w:p w14:paraId="695E537E"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Podpis(y) osoby(osób) upoważnionej(</w:t>
            </w:r>
            <w:proofErr w:type="spellStart"/>
            <w:r w:rsidRPr="00AF3684">
              <w:rPr>
                <w:rFonts w:ascii="Bookman Old Style" w:hAnsi="Bookman Old Style" w:cs="Arial"/>
                <w:b/>
                <w:sz w:val="16"/>
                <w:szCs w:val="16"/>
              </w:rPr>
              <w:t>ych</w:t>
            </w:r>
            <w:proofErr w:type="spellEnd"/>
            <w:r w:rsidRPr="00AF3684">
              <w:rPr>
                <w:rFonts w:ascii="Bookman Old Style" w:hAnsi="Bookman Old Style" w:cs="Arial"/>
                <w:b/>
                <w:sz w:val="16"/>
                <w:szCs w:val="16"/>
              </w:rPr>
              <w:t xml:space="preserve">) do podpisania niniejszej oferty w imieniu Wykonawcy(ów) </w:t>
            </w:r>
          </w:p>
        </w:tc>
        <w:tc>
          <w:tcPr>
            <w:tcW w:w="1603" w:type="dxa"/>
          </w:tcPr>
          <w:p w14:paraId="62B5E65B"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Pieczęć(</w:t>
            </w:r>
            <w:proofErr w:type="spellStart"/>
            <w:r w:rsidRPr="00AF3684">
              <w:rPr>
                <w:rFonts w:ascii="Bookman Old Style" w:hAnsi="Bookman Old Style" w:cs="Arial"/>
                <w:b/>
                <w:sz w:val="16"/>
                <w:szCs w:val="16"/>
              </w:rPr>
              <w:t>cie</w:t>
            </w:r>
            <w:proofErr w:type="spellEnd"/>
            <w:r w:rsidRPr="00AF3684">
              <w:rPr>
                <w:rFonts w:ascii="Bookman Old Style" w:hAnsi="Bookman Old Style" w:cs="Arial"/>
                <w:b/>
                <w:sz w:val="16"/>
                <w:szCs w:val="16"/>
              </w:rPr>
              <w:t xml:space="preserve">) Wykonawcy(ów) </w:t>
            </w:r>
          </w:p>
        </w:tc>
        <w:tc>
          <w:tcPr>
            <w:tcW w:w="1251" w:type="dxa"/>
          </w:tcPr>
          <w:p w14:paraId="77532C3D"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 xml:space="preserve">Miejscowość </w:t>
            </w:r>
          </w:p>
          <w:p w14:paraId="4CD511AD" w14:textId="77777777" w:rsidR="00C85E4C" w:rsidRPr="00AF3684" w:rsidRDefault="00DF0CAE" w:rsidP="00AF3684">
            <w:pPr>
              <w:spacing w:line="276" w:lineRule="auto"/>
              <w:rPr>
                <w:rFonts w:ascii="Bookman Old Style" w:hAnsi="Bookman Old Style" w:cs="Arial"/>
                <w:b/>
                <w:sz w:val="16"/>
                <w:szCs w:val="16"/>
              </w:rPr>
            </w:pPr>
            <w:r w:rsidRPr="00AF3684">
              <w:rPr>
                <w:rFonts w:ascii="Bookman Old Style" w:hAnsi="Bookman Old Style" w:cs="Arial"/>
                <w:b/>
                <w:sz w:val="16"/>
                <w:szCs w:val="16"/>
              </w:rPr>
              <w:t>I data</w:t>
            </w:r>
          </w:p>
        </w:tc>
      </w:tr>
      <w:tr w:rsidR="00C85E4C" w:rsidRPr="000C656C" w14:paraId="28EDBD5B" w14:textId="77777777" w:rsidTr="00583A5A">
        <w:trPr>
          <w:jc w:val="center"/>
        </w:trPr>
        <w:tc>
          <w:tcPr>
            <w:tcW w:w="400" w:type="dxa"/>
          </w:tcPr>
          <w:p w14:paraId="0A8C6C33"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589" w:type="dxa"/>
          </w:tcPr>
          <w:p w14:paraId="481F8791"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2195" w:type="dxa"/>
          </w:tcPr>
          <w:p w14:paraId="7CA09180"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2162" w:type="dxa"/>
          </w:tcPr>
          <w:p w14:paraId="36FAD4CF"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603" w:type="dxa"/>
          </w:tcPr>
          <w:p w14:paraId="4FC2E609"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251" w:type="dxa"/>
          </w:tcPr>
          <w:p w14:paraId="02FFC323"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r>
      <w:tr w:rsidR="00C85E4C" w:rsidRPr="000C656C" w14:paraId="0A6FC827" w14:textId="77777777" w:rsidTr="00583A5A">
        <w:trPr>
          <w:jc w:val="center"/>
        </w:trPr>
        <w:tc>
          <w:tcPr>
            <w:tcW w:w="400" w:type="dxa"/>
          </w:tcPr>
          <w:p w14:paraId="438602E9"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589" w:type="dxa"/>
          </w:tcPr>
          <w:p w14:paraId="072A6DA1"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2195" w:type="dxa"/>
          </w:tcPr>
          <w:p w14:paraId="01BC69D2"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2162" w:type="dxa"/>
          </w:tcPr>
          <w:p w14:paraId="343456D6"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603" w:type="dxa"/>
          </w:tcPr>
          <w:p w14:paraId="56F41667"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c>
          <w:tcPr>
            <w:tcW w:w="1251" w:type="dxa"/>
          </w:tcPr>
          <w:p w14:paraId="6D0C42E9" w14:textId="77777777" w:rsidR="00C85E4C" w:rsidRPr="000C656C" w:rsidRDefault="00C85E4C" w:rsidP="001C228E">
            <w:pPr>
              <w:keepNext/>
              <w:spacing w:before="240" w:after="60" w:line="276" w:lineRule="auto"/>
              <w:ind w:left="360" w:hanging="360"/>
              <w:jc w:val="both"/>
              <w:outlineLvl w:val="0"/>
              <w:rPr>
                <w:rFonts w:ascii="Bookman Old Style" w:hAnsi="Bookman Old Style" w:cs="Arial"/>
                <w:b/>
                <w:sz w:val="20"/>
                <w:szCs w:val="20"/>
              </w:rPr>
            </w:pPr>
          </w:p>
        </w:tc>
      </w:tr>
    </w:tbl>
    <w:p w14:paraId="7D5E3C08" w14:textId="77777777" w:rsidR="00E13CE6" w:rsidRPr="000C656C" w:rsidRDefault="00DF0CAE" w:rsidP="001C228E">
      <w:pPr>
        <w:pStyle w:val="Nagwek4"/>
        <w:spacing w:line="276" w:lineRule="auto"/>
        <w:rPr>
          <w:rFonts w:ascii="Bookman Old Style" w:hAnsi="Bookman Old Style" w:cs="Arial"/>
          <w:sz w:val="20"/>
          <w:szCs w:val="20"/>
        </w:rPr>
      </w:pPr>
      <w:r w:rsidRPr="000C656C">
        <w:rPr>
          <w:rFonts w:ascii="Bookman Old Style" w:hAnsi="Bookman Old Style" w:cs="Arial"/>
          <w:sz w:val="20"/>
          <w:szCs w:val="20"/>
        </w:rPr>
        <w:lastRenderedPageBreak/>
        <w:t>Załącznik nr 4 – Wzór Oświadczenia Wykonawcy o braku podstaw do wykluczenia z postępowania</w:t>
      </w:r>
    </w:p>
    <w:p w14:paraId="23320421" w14:textId="77777777" w:rsidR="00CE75D5"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Przedmiot zamówienia:</w:t>
      </w:r>
    </w:p>
    <w:p w14:paraId="50D53E54" w14:textId="7FEC8C17" w:rsidR="00393286" w:rsidRPr="000C656C" w:rsidRDefault="00393286" w:rsidP="001C228E">
      <w:pPr>
        <w:autoSpaceDE w:val="0"/>
        <w:autoSpaceDN w:val="0"/>
        <w:adjustRightInd w:val="0"/>
        <w:spacing w:line="276" w:lineRule="auto"/>
        <w:jc w:val="both"/>
        <w:rPr>
          <w:rFonts w:ascii="Bookman Old Style" w:hAnsi="Bookman Old Style" w:cs="Arial"/>
          <w:sz w:val="20"/>
          <w:szCs w:val="20"/>
        </w:rPr>
      </w:pPr>
      <w:r w:rsidRPr="000C656C">
        <w:rPr>
          <w:rFonts w:ascii="Bookman Old Style" w:hAnsi="Bookman Old Style" w:cs="Arial"/>
          <w:b/>
          <w:bCs/>
          <w:color w:val="000000"/>
          <w:spacing w:val="-1"/>
          <w:sz w:val="20"/>
          <w:szCs w:val="20"/>
        </w:rPr>
        <w:t xml:space="preserve">Na  odbiór i zagospodarowanie frakcji energetycznej </w:t>
      </w:r>
      <w:r w:rsidR="008A77DA">
        <w:rPr>
          <w:rFonts w:ascii="Bookman Old Style" w:hAnsi="Bookman Old Style" w:cs="Arial"/>
          <w:b/>
          <w:bCs/>
          <w:color w:val="000000"/>
          <w:spacing w:val="-1"/>
          <w:sz w:val="20"/>
          <w:szCs w:val="20"/>
        </w:rPr>
        <w:t>powstałej</w:t>
      </w:r>
      <w:r w:rsidR="008A77DA" w:rsidRPr="000C656C">
        <w:rPr>
          <w:rFonts w:ascii="Bookman Old Style" w:hAnsi="Bookman Old Style" w:cs="Arial"/>
          <w:b/>
          <w:bCs/>
          <w:color w:val="000000"/>
          <w:spacing w:val="-1"/>
          <w:sz w:val="20"/>
          <w:szCs w:val="20"/>
        </w:rPr>
        <w:t xml:space="preserve"> </w:t>
      </w:r>
      <w:r w:rsidRPr="000C656C">
        <w:rPr>
          <w:rFonts w:ascii="Bookman Old Style" w:hAnsi="Bookman Old Style" w:cs="Arial"/>
          <w:b/>
          <w:bCs/>
          <w:color w:val="000000"/>
          <w:spacing w:val="-1"/>
          <w:sz w:val="20"/>
          <w:szCs w:val="20"/>
        </w:rPr>
        <w:t>z sortowania zmieszanych odpadów</w:t>
      </w:r>
      <w:r w:rsidRPr="000C656C">
        <w:rPr>
          <w:rFonts w:ascii="Bookman Old Style" w:hAnsi="Bookman Old Style" w:cs="Arial"/>
          <w:b/>
          <w:i/>
          <w:noProof/>
          <w:sz w:val="20"/>
          <w:szCs w:val="20"/>
        </w:rPr>
        <w:t xml:space="preserve"> </w:t>
      </w:r>
      <w:r w:rsidRPr="000C656C">
        <w:rPr>
          <w:rFonts w:ascii="Bookman Old Style" w:hAnsi="Bookman Old Style" w:cs="Arial"/>
          <w:b/>
          <w:noProof/>
          <w:sz w:val="20"/>
          <w:szCs w:val="20"/>
        </w:rPr>
        <w:t xml:space="preserve">komunalnych </w:t>
      </w:r>
      <w:r w:rsidRPr="000C656C">
        <w:rPr>
          <w:rFonts w:ascii="Bookman Old Style" w:hAnsi="Bookman Old Style" w:cs="Arial"/>
          <w:b/>
          <w:i/>
          <w:noProof/>
          <w:sz w:val="20"/>
          <w:szCs w:val="20"/>
        </w:rPr>
        <w:t>zadanie nr 1 i /lub zadanie nr 2 i /lub zadanie nr 3  i/lub zadanie nr 4 i/lub zadanie nr 5</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393286" w:rsidRPr="000C656C" w14:paraId="4DFAD6AF" w14:textId="77777777" w:rsidTr="00970DE4">
        <w:tc>
          <w:tcPr>
            <w:tcW w:w="6550" w:type="dxa"/>
          </w:tcPr>
          <w:p w14:paraId="1FC4FC47" w14:textId="77777777" w:rsidR="00393286" w:rsidRPr="000C656C" w:rsidRDefault="00393286" w:rsidP="001C228E">
            <w:pPr>
              <w:pStyle w:val="Nagwek6"/>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Nr referencyjny nadany sprawie przez Zamawiającego </w:t>
            </w:r>
          </w:p>
        </w:tc>
        <w:tc>
          <w:tcPr>
            <w:tcW w:w="2520" w:type="dxa"/>
          </w:tcPr>
          <w:p w14:paraId="630EE883" w14:textId="77777777" w:rsidR="00393286" w:rsidRPr="000C656C" w:rsidRDefault="00393286" w:rsidP="001C228E">
            <w:pPr>
              <w:spacing w:line="276" w:lineRule="auto"/>
              <w:jc w:val="both"/>
              <w:rPr>
                <w:rFonts w:ascii="Bookman Old Style" w:hAnsi="Bookman Old Style" w:cs="Arial"/>
                <w:b/>
                <w:i/>
                <w:sz w:val="20"/>
                <w:szCs w:val="20"/>
              </w:rPr>
            </w:pPr>
            <w:r w:rsidRPr="000C656C">
              <w:rPr>
                <w:rFonts w:ascii="Bookman Old Style" w:hAnsi="Bookman Old Style" w:cs="Arial"/>
                <w:b/>
                <w:bCs/>
                <w:color w:val="000000"/>
                <w:sz w:val="20"/>
                <w:szCs w:val="20"/>
              </w:rPr>
              <w:t>29/PN/2015</w:t>
            </w:r>
          </w:p>
        </w:tc>
      </w:tr>
    </w:tbl>
    <w:p w14:paraId="2B0AE366" w14:textId="77777777" w:rsidR="00E13CE6" w:rsidRPr="000C656C" w:rsidRDefault="00E13CE6" w:rsidP="001C228E">
      <w:pPr>
        <w:numPr>
          <w:ilvl w:val="12"/>
          <w:numId w:val="0"/>
        </w:numPr>
        <w:spacing w:line="276" w:lineRule="auto"/>
        <w:rPr>
          <w:rFonts w:ascii="Bookman Old Style" w:hAnsi="Bookman Old Style" w:cs="Arial"/>
          <w:b/>
          <w:sz w:val="20"/>
          <w:szCs w:val="20"/>
        </w:rPr>
      </w:pPr>
    </w:p>
    <w:p w14:paraId="5BC28224" w14:textId="77777777" w:rsidR="00E13CE6" w:rsidRPr="000C656C" w:rsidRDefault="00DF0CAE" w:rsidP="001C228E">
      <w:pPr>
        <w:spacing w:line="276" w:lineRule="auto"/>
        <w:rPr>
          <w:rFonts w:ascii="Bookman Old Style" w:hAnsi="Bookman Old Style" w:cs="Arial"/>
          <w:b/>
          <w:sz w:val="20"/>
          <w:szCs w:val="20"/>
        </w:rPr>
      </w:pPr>
      <w:r w:rsidRPr="000C656C">
        <w:rPr>
          <w:rFonts w:ascii="Bookman Old Style" w:hAnsi="Bookman Old Style" w:cs="Arial"/>
          <w:b/>
          <w:sz w:val="20"/>
          <w:szCs w:val="20"/>
        </w:rPr>
        <w:t>1. ZAMAWIAJĄCY:</w:t>
      </w:r>
    </w:p>
    <w:p w14:paraId="500780DC" w14:textId="77777777" w:rsidR="00E13CE6" w:rsidRPr="000C656C" w:rsidRDefault="00DF0CAE" w:rsidP="001C228E">
      <w:pPr>
        <w:spacing w:line="276" w:lineRule="auto"/>
        <w:ind w:left="142" w:hanging="142"/>
        <w:rPr>
          <w:rFonts w:ascii="Bookman Old Style" w:hAnsi="Bookman Old Style" w:cs="Arial"/>
          <w:bCs/>
          <w:color w:val="000000"/>
          <w:sz w:val="20"/>
          <w:szCs w:val="20"/>
        </w:rPr>
      </w:pPr>
      <w:r w:rsidRPr="000C656C">
        <w:rPr>
          <w:rFonts w:ascii="Bookman Old Style" w:hAnsi="Bookman Old Style" w:cs="Arial"/>
          <w:bCs/>
          <w:color w:val="000000"/>
          <w:sz w:val="20"/>
          <w:szCs w:val="20"/>
        </w:rPr>
        <w:t>Zakład Utylizacyjny Sp. z o.o., ul. Jabłoniowa 55, 80-180 Gdańsk</w:t>
      </w:r>
    </w:p>
    <w:p w14:paraId="4AE75356" w14:textId="77777777" w:rsidR="00E13CE6" w:rsidRPr="000C656C" w:rsidRDefault="00E13CE6" w:rsidP="001C228E">
      <w:pPr>
        <w:numPr>
          <w:ilvl w:val="12"/>
          <w:numId w:val="0"/>
        </w:numPr>
        <w:spacing w:line="276" w:lineRule="auto"/>
        <w:rPr>
          <w:rFonts w:ascii="Bookman Old Style" w:hAnsi="Bookman Old Style" w:cs="Arial"/>
          <w:b/>
          <w:sz w:val="20"/>
          <w:szCs w:val="20"/>
        </w:rPr>
      </w:pPr>
    </w:p>
    <w:p w14:paraId="2774D4CC" w14:textId="77777777" w:rsidR="00E13CE6" w:rsidRPr="000C656C" w:rsidRDefault="00E13CE6" w:rsidP="001C228E">
      <w:pPr>
        <w:numPr>
          <w:ilvl w:val="12"/>
          <w:numId w:val="0"/>
        </w:numPr>
        <w:spacing w:line="276" w:lineRule="auto"/>
        <w:rPr>
          <w:rFonts w:ascii="Bookman Old Style" w:hAnsi="Bookman Old Style" w:cs="Arial"/>
          <w:b/>
          <w:sz w:val="20"/>
          <w:szCs w:val="20"/>
        </w:rPr>
      </w:pPr>
    </w:p>
    <w:p w14:paraId="481465AF" w14:textId="77777777" w:rsidR="00E13CE6" w:rsidRPr="000C656C" w:rsidRDefault="00DF0CAE" w:rsidP="001C228E">
      <w:pPr>
        <w:numPr>
          <w:ilvl w:val="12"/>
          <w:numId w:val="0"/>
        </w:numPr>
        <w:spacing w:line="276" w:lineRule="auto"/>
        <w:rPr>
          <w:rFonts w:ascii="Bookman Old Style" w:hAnsi="Bookman Old Style" w:cs="Arial"/>
          <w:b/>
          <w:sz w:val="20"/>
          <w:szCs w:val="20"/>
        </w:rPr>
      </w:pPr>
      <w:r w:rsidRPr="000C656C">
        <w:rPr>
          <w:rFonts w:ascii="Bookman Old Style" w:hAnsi="Bookman Old Style" w:cs="Arial"/>
          <w:b/>
          <w:sz w:val="20"/>
          <w:szCs w:val="20"/>
        </w:rPr>
        <w:t>2. WYKONAWCA:</w:t>
      </w:r>
    </w:p>
    <w:p w14:paraId="518DC0AB" w14:textId="77777777" w:rsidR="00E13CE6" w:rsidRPr="000C656C" w:rsidRDefault="00E13CE6" w:rsidP="001C228E">
      <w:pPr>
        <w:numPr>
          <w:ilvl w:val="12"/>
          <w:numId w:val="0"/>
        </w:numPr>
        <w:spacing w:line="276" w:lineRule="auto"/>
        <w:rPr>
          <w:rFonts w:ascii="Bookman Old Style" w:hAnsi="Bookman Old Style"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E13CE6" w:rsidRPr="000C656C" w14:paraId="25EE3ECA" w14:textId="77777777">
        <w:trPr>
          <w:cantSplit/>
        </w:trPr>
        <w:tc>
          <w:tcPr>
            <w:tcW w:w="610" w:type="dxa"/>
          </w:tcPr>
          <w:p w14:paraId="46252EA5" w14:textId="77777777" w:rsidR="00E13CE6"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l.p.</w:t>
            </w:r>
          </w:p>
        </w:tc>
        <w:tc>
          <w:tcPr>
            <w:tcW w:w="6120" w:type="dxa"/>
          </w:tcPr>
          <w:p w14:paraId="1B7B5792" w14:textId="77777777" w:rsidR="00E13CE6" w:rsidRPr="000C656C" w:rsidRDefault="00DF0CAE"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Nazwa(y) Wykonawcy(ów)</w:t>
            </w:r>
          </w:p>
        </w:tc>
        <w:tc>
          <w:tcPr>
            <w:tcW w:w="2482" w:type="dxa"/>
          </w:tcPr>
          <w:p w14:paraId="65DB3788" w14:textId="77777777" w:rsidR="00E13CE6" w:rsidRPr="000C656C" w:rsidRDefault="00DF0CAE"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Adres(y) Wykonawcy(ów)</w:t>
            </w:r>
          </w:p>
        </w:tc>
      </w:tr>
      <w:tr w:rsidR="00E13CE6" w:rsidRPr="000C656C" w14:paraId="32A1D933" w14:textId="77777777">
        <w:trPr>
          <w:cantSplit/>
        </w:trPr>
        <w:tc>
          <w:tcPr>
            <w:tcW w:w="610" w:type="dxa"/>
          </w:tcPr>
          <w:p w14:paraId="3FEB91D1"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6120" w:type="dxa"/>
          </w:tcPr>
          <w:p w14:paraId="4B45CEE0"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482" w:type="dxa"/>
          </w:tcPr>
          <w:p w14:paraId="501E39F2"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r>
      <w:tr w:rsidR="00E13CE6" w:rsidRPr="000C656C" w14:paraId="1CE55F00" w14:textId="77777777">
        <w:trPr>
          <w:cantSplit/>
        </w:trPr>
        <w:tc>
          <w:tcPr>
            <w:tcW w:w="610" w:type="dxa"/>
          </w:tcPr>
          <w:p w14:paraId="06163CAB"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6120" w:type="dxa"/>
          </w:tcPr>
          <w:p w14:paraId="1E221602"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482" w:type="dxa"/>
          </w:tcPr>
          <w:p w14:paraId="1CB312CF"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r>
    </w:tbl>
    <w:p w14:paraId="267A47A3" w14:textId="77777777" w:rsidR="00E13CE6" w:rsidRPr="000C656C" w:rsidRDefault="00E13CE6" w:rsidP="001C228E">
      <w:pPr>
        <w:numPr>
          <w:ilvl w:val="12"/>
          <w:numId w:val="0"/>
        </w:numPr>
        <w:spacing w:line="276" w:lineRule="auto"/>
        <w:rPr>
          <w:rFonts w:ascii="Bookman Old Style" w:hAnsi="Bookman Old Style" w:cs="Arial"/>
          <w:b/>
          <w:sz w:val="20"/>
          <w:szCs w:val="20"/>
        </w:rPr>
      </w:pPr>
    </w:p>
    <w:p w14:paraId="3C1AFA61" w14:textId="77777777" w:rsidR="00E13CE6" w:rsidRPr="000C656C" w:rsidRDefault="00DF0CAE" w:rsidP="001C228E">
      <w:pPr>
        <w:numPr>
          <w:ilvl w:val="12"/>
          <w:numId w:val="0"/>
        </w:numPr>
        <w:spacing w:line="276" w:lineRule="auto"/>
        <w:jc w:val="center"/>
        <w:rPr>
          <w:rFonts w:ascii="Bookman Old Style" w:hAnsi="Bookman Old Style" w:cs="Arial"/>
          <w:sz w:val="20"/>
          <w:szCs w:val="20"/>
        </w:rPr>
      </w:pPr>
      <w:r w:rsidRPr="000C656C">
        <w:rPr>
          <w:rFonts w:ascii="Bookman Old Style" w:hAnsi="Bookman Old Style" w:cs="Arial"/>
          <w:b/>
          <w:sz w:val="20"/>
          <w:szCs w:val="20"/>
        </w:rPr>
        <w:t>OŚWIADCZAM(Y), ŻE:</w:t>
      </w:r>
    </w:p>
    <w:p w14:paraId="72041D9F" w14:textId="77777777" w:rsidR="00E13CE6" w:rsidRPr="000C656C" w:rsidRDefault="00E13CE6" w:rsidP="001C228E">
      <w:pPr>
        <w:numPr>
          <w:ilvl w:val="12"/>
          <w:numId w:val="0"/>
        </w:numPr>
        <w:spacing w:line="276" w:lineRule="auto"/>
        <w:jc w:val="center"/>
        <w:rPr>
          <w:rFonts w:ascii="Bookman Old Style" w:hAnsi="Bookman Old Style" w:cs="Arial"/>
          <w:sz w:val="20"/>
          <w:szCs w:val="20"/>
        </w:rPr>
      </w:pPr>
    </w:p>
    <w:p w14:paraId="22F15A6B" w14:textId="77777777" w:rsidR="00E13CE6" w:rsidRPr="000C656C" w:rsidRDefault="00DF0CAE" w:rsidP="001C228E">
      <w:pPr>
        <w:pStyle w:val="Tekstpodstawowy2"/>
        <w:spacing w:line="276" w:lineRule="auto"/>
        <w:rPr>
          <w:rFonts w:ascii="Bookman Old Style" w:hAnsi="Bookman Old Style"/>
          <w:noProof/>
          <w:sz w:val="20"/>
          <w:szCs w:val="20"/>
        </w:rPr>
      </w:pPr>
      <w:r w:rsidRPr="000C656C">
        <w:rPr>
          <w:rFonts w:ascii="Bookman Old Style" w:hAnsi="Bookman Old Style"/>
          <w:noProof/>
          <w:sz w:val="20"/>
          <w:szCs w:val="20"/>
        </w:rPr>
        <w:t xml:space="preserve">Stosownie do treści art. 24 ustawy z dnia 29 stycznia 2004 r. prawo zamówień publicznych </w:t>
      </w:r>
      <w:r w:rsidRPr="000C656C">
        <w:rPr>
          <w:rFonts w:ascii="Bookman Old Style" w:hAnsi="Bookman Old Style"/>
          <w:sz w:val="20"/>
          <w:szCs w:val="20"/>
        </w:rPr>
        <w:t>(Dz. U. z 201</w:t>
      </w:r>
      <w:r w:rsidR="00A72C59" w:rsidRPr="000C656C">
        <w:rPr>
          <w:rFonts w:ascii="Bookman Old Style" w:hAnsi="Bookman Old Style"/>
          <w:sz w:val="20"/>
          <w:szCs w:val="20"/>
        </w:rPr>
        <w:t>3</w:t>
      </w:r>
      <w:r w:rsidRPr="000C656C">
        <w:rPr>
          <w:rFonts w:ascii="Bookman Old Style" w:hAnsi="Bookman Old Style"/>
          <w:sz w:val="20"/>
          <w:szCs w:val="20"/>
        </w:rPr>
        <w:t xml:space="preserve"> r. poz. </w:t>
      </w:r>
      <w:r w:rsidR="00A72C59" w:rsidRPr="000C656C">
        <w:rPr>
          <w:rFonts w:ascii="Bookman Old Style" w:hAnsi="Bookman Old Style"/>
          <w:sz w:val="20"/>
          <w:szCs w:val="20"/>
        </w:rPr>
        <w:t xml:space="preserve">907 z </w:t>
      </w:r>
      <w:r w:rsidRPr="000C656C">
        <w:rPr>
          <w:rFonts w:ascii="Bookman Old Style" w:hAnsi="Bookman Old Style"/>
          <w:sz w:val="20"/>
          <w:szCs w:val="20"/>
        </w:rPr>
        <w:t>późniejszymi zmianami)</w:t>
      </w:r>
    </w:p>
    <w:p w14:paraId="202685E0" w14:textId="77777777" w:rsidR="00A72C59" w:rsidRPr="000C656C" w:rsidRDefault="00A72C59" w:rsidP="001C228E">
      <w:pPr>
        <w:pStyle w:val="Tekstpodstawowy2"/>
        <w:spacing w:line="276" w:lineRule="auto"/>
        <w:rPr>
          <w:rFonts w:ascii="Bookman Old Style" w:hAnsi="Bookman Old Style"/>
          <w:noProof/>
          <w:sz w:val="20"/>
          <w:szCs w:val="20"/>
        </w:rPr>
      </w:pPr>
      <w:r w:rsidRPr="000C656C">
        <w:rPr>
          <w:rFonts w:ascii="Bookman Old Style" w:hAnsi="Bookman Old Style"/>
          <w:noProof/>
          <w:sz w:val="20"/>
          <w:szCs w:val="20"/>
        </w:rPr>
        <w:t>1.</w:t>
      </w:r>
      <w:r w:rsidRPr="000C656C">
        <w:rPr>
          <w:rFonts w:ascii="Bookman Old Style" w:hAnsi="Bookman Old Style"/>
          <w:noProof/>
          <w:sz w:val="20"/>
          <w:szCs w:val="20"/>
        </w:rPr>
        <w:tab/>
        <w:t>nie podlegam(y) wykluczeniu z postępowania o udzielenie niniejszego zamówienia,</w:t>
      </w:r>
    </w:p>
    <w:p w14:paraId="00EAB566" w14:textId="77777777" w:rsidR="00E13CE6" w:rsidRPr="000C656C" w:rsidRDefault="00A72C59" w:rsidP="001C228E">
      <w:pPr>
        <w:spacing w:line="276" w:lineRule="auto"/>
        <w:jc w:val="both"/>
        <w:rPr>
          <w:rFonts w:ascii="Bookman Old Style" w:hAnsi="Bookman Old Style" w:cs="Arial"/>
          <w:sz w:val="20"/>
          <w:szCs w:val="20"/>
        </w:rPr>
      </w:pPr>
      <w:r w:rsidRPr="000C656C">
        <w:rPr>
          <w:rFonts w:ascii="Bookman Old Style" w:hAnsi="Bookman Old Style" w:cs="Arial"/>
          <w:noProof/>
          <w:sz w:val="20"/>
          <w:szCs w:val="20"/>
        </w:rPr>
        <w:t>2.</w:t>
      </w:r>
      <w:r w:rsidRPr="000C656C">
        <w:rPr>
          <w:rFonts w:ascii="Bookman Old Style" w:hAnsi="Bookman Old Style" w:cs="Arial"/>
          <w:noProof/>
          <w:sz w:val="20"/>
          <w:szCs w:val="20"/>
        </w:rPr>
        <w:tab/>
        <w:t>nie należę(my)/ należę(my) do grupy kapitałowej, której listę załączam do oferty*.</w:t>
      </w:r>
    </w:p>
    <w:p w14:paraId="473DC76C" w14:textId="77777777" w:rsidR="00A72C59" w:rsidRPr="000C656C" w:rsidRDefault="00A72C59" w:rsidP="001C228E">
      <w:pPr>
        <w:spacing w:line="276" w:lineRule="auto"/>
        <w:jc w:val="both"/>
        <w:rPr>
          <w:rFonts w:ascii="Bookman Old Style" w:hAnsi="Bookman Old Style" w:cs="Arial"/>
          <w:b/>
          <w:sz w:val="20"/>
          <w:szCs w:val="20"/>
        </w:rPr>
      </w:pPr>
    </w:p>
    <w:p w14:paraId="28184B03" w14:textId="77777777" w:rsidR="00A72C59" w:rsidRPr="000C656C" w:rsidRDefault="00A72C59" w:rsidP="001C228E">
      <w:pPr>
        <w:spacing w:line="276" w:lineRule="auto"/>
        <w:jc w:val="both"/>
        <w:rPr>
          <w:rFonts w:ascii="Bookman Old Style" w:hAnsi="Bookman Old Style" w:cs="Arial"/>
          <w:b/>
          <w:sz w:val="20"/>
          <w:szCs w:val="20"/>
        </w:rPr>
      </w:pPr>
    </w:p>
    <w:p w14:paraId="470269B0" w14:textId="77777777" w:rsidR="00E13CE6" w:rsidRPr="000C656C" w:rsidRDefault="00DF0CAE" w:rsidP="001C228E">
      <w:pPr>
        <w:spacing w:line="276" w:lineRule="auto"/>
        <w:jc w:val="both"/>
        <w:rPr>
          <w:rFonts w:ascii="Bookman Old Style" w:hAnsi="Bookman Old Style" w:cs="Arial"/>
          <w:b/>
          <w:sz w:val="20"/>
          <w:szCs w:val="20"/>
        </w:rPr>
      </w:pPr>
      <w:r w:rsidRPr="000C656C">
        <w:rPr>
          <w:rFonts w:ascii="Bookman Old Style" w:hAnsi="Bookman Old Style" w:cs="Arial"/>
          <w:b/>
          <w:sz w:val="20"/>
          <w:szCs w:val="20"/>
        </w:rPr>
        <w:t>3. PODPIS(Y):</w:t>
      </w:r>
    </w:p>
    <w:p w14:paraId="429D563C" w14:textId="77777777" w:rsidR="00E13CE6" w:rsidRPr="000C656C" w:rsidRDefault="00E13CE6" w:rsidP="001C228E">
      <w:pPr>
        <w:spacing w:line="276" w:lineRule="auto"/>
        <w:jc w:val="both"/>
        <w:rPr>
          <w:rFonts w:ascii="Bookman Old Style" w:hAnsi="Bookman Old Style"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
        <w:gridCol w:w="1589"/>
        <w:gridCol w:w="2195"/>
        <w:gridCol w:w="2162"/>
        <w:gridCol w:w="1603"/>
        <w:gridCol w:w="1251"/>
      </w:tblGrid>
      <w:tr w:rsidR="00E13CE6" w:rsidRPr="00AF3684" w14:paraId="4DCBF2A0" w14:textId="77777777" w:rsidTr="00583A5A">
        <w:trPr>
          <w:jc w:val="center"/>
        </w:trPr>
        <w:tc>
          <w:tcPr>
            <w:tcW w:w="400" w:type="dxa"/>
          </w:tcPr>
          <w:p w14:paraId="290218B6" w14:textId="77777777" w:rsidR="00E13CE6" w:rsidRPr="00AF3684" w:rsidRDefault="00DF0CAE" w:rsidP="001C228E">
            <w:pPr>
              <w:spacing w:line="276" w:lineRule="auto"/>
              <w:jc w:val="both"/>
              <w:rPr>
                <w:rFonts w:ascii="Bookman Old Style" w:hAnsi="Bookman Old Style" w:cs="Arial"/>
                <w:b/>
                <w:sz w:val="16"/>
                <w:szCs w:val="16"/>
              </w:rPr>
            </w:pPr>
            <w:r w:rsidRPr="00AF3684">
              <w:rPr>
                <w:rFonts w:ascii="Bookman Old Style" w:hAnsi="Bookman Old Style" w:cs="Arial"/>
                <w:b/>
                <w:sz w:val="16"/>
                <w:szCs w:val="16"/>
              </w:rPr>
              <w:t>l.p.</w:t>
            </w:r>
          </w:p>
        </w:tc>
        <w:tc>
          <w:tcPr>
            <w:tcW w:w="1589" w:type="dxa"/>
          </w:tcPr>
          <w:p w14:paraId="507ABA95" w14:textId="77777777" w:rsidR="00E13CE6" w:rsidRPr="00AF3684" w:rsidRDefault="00DF0CAE" w:rsidP="001C228E">
            <w:pPr>
              <w:spacing w:line="276" w:lineRule="auto"/>
              <w:jc w:val="center"/>
              <w:rPr>
                <w:rFonts w:ascii="Bookman Old Style" w:hAnsi="Bookman Old Style" w:cs="Arial"/>
                <w:b/>
                <w:sz w:val="16"/>
                <w:szCs w:val="16"/>
              </w:rPr>
            </w:pPr>
            <w:r w:rsidRPr="00AF3684">
              <w:rPr>
                <w:rFonts w:ascii="Bookman Old Style" w:hAnsi="Bookman Old Style" w:cs="Arial"/>
                <w:b/>
                <w:sz w:val="16"/>
                <w:szCs w:val="16"/>
              </w:rPr>
              <w:t>Nazwa(y) Wykonawcy(ów)</w:t>
            </w:r>
          </w:p>
        </w:tc>
        <w:tc>
          <w:tcPr>
            <w:tcW w:w="2195" w:type="dxa"/>
          </w:tcPr>
          <w:p w14:paraId="0F54D660" w14:textId="77777777" w:rsidR="00E13CE6" w:rsidRPr="00AF3684" w:rsidRDefault="00DF0CAE" w:rsidP="001C228E">
            <w:pPr>
              <w:spacing w:line="276" w:lineRule="auto"/>
              <w:jc w:val="center"/>
              <w:rPr>
                <w:rFonts w:ascii="Bookman Old Style" w:hAnsi="Bookman Old Style" w:cs="Arial"/>
                <w:b/>
                <w:sz w:val="16"/>
                <w:szCs w:val="16"/>
              </w:rPr>
            </w:pPr>
            <w:r w:rsidRPr="00AF3684">
              <w:rPr>
                <w:rFonts w:ascii="Bookman Old Style" w:hAnsi="Bookman Old Style" w:cs="Arial"/>
                <w:b/>
                <w:sz w:val="16"/>
                <w:szCs w:val="16"/>
              </w:rPr>
              <w:t>Nazwisko i imię osoby (osób) upoważnionej(</w:t>
            </w:r>
            <w:proofErr w:type="spellStart"/>
            <w:r w:rsidRPr="00AF3684">
              <w:rPr>
                <w:rFonts w:ascii="Bookman Old Style" w:hAnsi="Bookman Old Style" w:cs="Arial"/>
                <w:b/>
                <w:sz w:val="16"/>
                <w:szCs w:val="16"/>
              </w:rPr>
              <w:t>ych</w:t>
            </w:r>
            <w:proofErr w:type="spellEnd"/>
            <w:r w:rsidRPr="00AF3684">
              <w:rPr>
                <w:rFonts w:ascii="Bookman Old Style" w:hAnsi="Bookman Old Style" w:cs="Arial"/>
                <w:b/>
                <w:sz w:val="16"/>
                <w:szCs w:val="16"/>
              </w:rPr>
              <w:t xml:space="preserve">) do podpisania niniejszej oferty w imieniu Wykonawcy(ów) </w:t>
            </w:r>
          </w:p>
        </w:tc>
        <w:tc>
          <w:tcPr>
            <w:tcW w:w="2162" w:type="dxa"/>
          </w:tcPr>
          <w:p w14:paraId="44B0D819" w14:textId="77777777" w:rsidR="00E13CE6" w:rsidRPr="00AF3684" w:rsidRDefault="00DF0CAE" w:rsidP="001C228E">
            <w:pPr>
              <w:tabs>
                <w:tab w:val="right" w:pos="9060"/>
              </w:tabs>
              <w:spacing w:line="276" w:lineRule="auto"/>
              <w:ind w:left="426" w:hanging="284"/>
              <w:jc w:val="both"/>
              <w:rPr>
                <w:rFonts w:ascii="Bookman Old Style" w:hAnsi="Bookman Old Style" w:cs="Arial"/>
                <w:b/>
                <w:sz w:val="16"/>
                <w:szCs w:val="16"/>
              </w:rPr>
            </w:pPr>
            <w:r w:rsidRPr="00AF3684">
              <w:rPr>
                <w:rFonts w:ascii="Bookman Old Style" w:hAnsi="Bookman Old Style" w:cs="Arial"/>
                <w:b/>
                <w:sz w:val="16"/>
                <w:szCs w:val="16"/>
              </w:rPr>
              <w:t>Podpis(y) osoby(osób) upoważnionej(</w:t>
            </w:r>
            <w:proofErr w:type="spellStart"/>
            <w:r w:rsidRPr="00AF3684">
              <w:rPr>
                <w:rFonts w:ascii="Bookman Old Style" w:hAnsi="Bookman Old Style" w:cs="Arial"/>
                <w:b/>
                <w:sz w:val="16"/>
                <w:szCs w:val="16"/>
              </w:rPr>
              <w:t>ych</w:t>
            </w:r>
            <w:proofErr w:type="spellEnd"/>
            <w:r w:rsidRPr="00AF3684">
              <w:rPr>
                <w:rFonts w:ascii="Bookman Old Style" w:hAnsi="Bookman Old Style" w:cs="Arial"/>
                <w:b/>
                <w:sz w:val="16"/>
                <w:szCs w:val="16"/>
              </w:rPr>
              <w:t xml:space="preserve">) do podpisania niniejszej oferty w imieniu Wykonawcy(ów) </w:t>
            </w:r>
          </w:p>
        </w:tc>
        <w:tc>
          <w:tcPr>
            <w:tcW w:w="1603" w:type="dxa"/>
          </w:tcPr>
          <w:p w14:paraId="4F5F0BE6" w14:textId="77777777" w:rsidR="00E13CE6" w:rsidRPr="00AF3684" w:rsidRDefault="00DF0CAE" w:rsidP="001C228E">
            <w:pPr>
              <w:tabs>
                <w:tab w:val="right" w:pos="9060"/>
              </w:tabs>
              <w:spacing w:line="276" w:lineRule="auto"/>
              <w:ind w:left="426" w:hanging="284"/>
              <w:jc w:val="center"/>
              <w:rPr>
                <w:rFonts w:ascii="Bookman Old Style" w:hAnsi="Bookman Old Style" w:cs="Arial"/>
                <w:b/>
                <w:sz w:val="16"/>
                <w:szCs w:val="16"/>
              </w:rPr>
            </w:pPr>
            <w:r w:rsidRPr="00AF3684">
              <w:rPr>
                <w:rFonts w:ascii="Bookman Old Style" w:hAnsi="Bookman Old Style" w:cs="Arial"/>
                <w:b/>
                <w:sz w:val="16"/>
                <w:szCs w:val="16"/>
              </w:rPr>
              <w:t>Pieczęć(</w:t>
            </w:r>
            <w:proofErr w:type="spellStart"/>
            <w:r w:rsidRPr="00AF3684">
              <w:rPr>
                <w:rFonts w:ascii="Bookman Old Style" w:hAnsi="Bookman Old Style" w:cs="Arial"/>
                <w:b/>
                <w:sz w:val="16"/>
                <w:szCs w:val="16"/>
              </w:rPr>
              <w:t>cie</w:t>
            </w:r>
            <w:proofErr w:type="spellEnd"/>
            <w:r w:rsidRPr="00AF3684">
              <w:rPr>
                <w:rFonts w:ascii="Bookman Old Style" w:hAnsi="Bookman Old Style" w:cs="Arial"/>
                <w:b/>
                <w:sz w:val="16"/>
                <w:szCs w:val="16"/>
              </w:rPr>
              <w:t xml:space="preserve">) Wykonawcy(ów) </w:t>
            </w:r>
          </w:p>
        </w:tc>
        <w:tc>
          <w:tcPr>
            <w:tcW w:w="1251" w:type="dxa"/>
          </w:tcPr>
          <w:p w14:paraId="0C586813" w14:textId="77777777" w:rsidR="00E13CE6" w:rsidRPr="00AF3684" w:rsidRDefault="00DF0CAE" w:rsidP="001C228E">
            <w:pPr>
              <w:tabs>
                <w:tab w:val="right" w:pos="9060"/>
              </w:tabs>
              <w:spacing w:line="276" w:lineRule="auto"/>
              <w:ind w:left="426" w:hanging="284"/>
              <w:jc w:val="center"/>
              <w:rPr>
                <w:rFonts w:ascii="Bookman Old Style" w:hAnsi="Bookman Old Style" w:cs="Arial"/>
                <w:b/>
                <w:sz w:val="16"/>
                <w:szCs w:val="16"/>
              </w:rPr>
            </w:pPr>
            <w:r w:rsidRPr="00AF3684">
              <w:rPr>
                <w:rFonts w:ascii="Bookman Old Style" w:hAnsi="Bookman Old Style" w:cs="Arial"/>
                <w:b/>
                <w:sz w:val="16"/>
                <w:szCs w:val="16"/>
              </w:rPr>
              <w:t xml:space="preserve">Miejscowość </w:t>
            </w:r>
          </w:p>
          <w:p w14:paraId="369D5B7F" w14:textId="77777777" w:rsidR="00E13CE6" w:rsidRPr="00AF3684" w:rsidRDefault="00DF0CAE" w:rsidP="001C228E">
            <w:pPr>
              <w:tabs>
                <w:tab w:val="right" w:pos="9060"/>
              </w:tabs>
              <w:spacing w:line="276" w:lineRule="auto"/>
              <w:ind w:left="426" w:hanging="284"/>
              <w:jc w:val="center"/>
              <w:rPr>
                <w:rFonts w:ascii="Bookman Old Style" w:hAnsi="Bookman Old Style" w:cs="Arial"/>
                <w:b/>
                <w:sz w:val="16"/>
                <w:szCs w:val="16"/>
              </w:rPr>
            </w:pPr>
            <w:r w:rsidRPr="00AF3684">
              <w:rPr>
                <w:rFonts w:ascii="Bookman Old Style" w:hAnsi="Bookman Old Style" w:cs="Arial"/>
                <w:b/>
                <w:sz w:val="16"/>
                <w:szCs w:val="16"/>
              </w:rPr>
              <w:t>I data</w:t>
            </w:r>
          </w:p>
        </w:tc>
      </w:tr>
      <w:tr w:rsidR="00E13CE6" w:rsidRPr="000C656C" w14:paraId="2560F439" w14:textId="77777777" w:rsidTr="00583A5A">
        <w:trPr>
          <w:jc w:val="center"/>
        </w:trPr>
        <w:tc>
          <w:tcPr>
            <w:tcW w:w="400" w:type="dxa"/>
          </w:tcPr>
          <w:p w14:paraId="2427B5A6"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589" w:type="dxa"/>
          </w:tcPr>
          <w:p w14:paraId="22706CC2"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195" w:type="dxa"/>
          </w:tcPr>
          <w:p w14:paraId="4E0924F1"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162" w:type="dxa"/>
          </w:tcPr>
          <w:p w14:paraId="4FDB22EB"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603" w:type="dxa"/>
          </w:tcPr>
          <w:p w14:paraId="24D76465"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251" w:type="dxa"/>
          </w:tcPr>
          <w:p w14:paraId="7633340E"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r>
      <w:tr w:rsidR="00E13CE6" w:rsidRPr="000C656C" w14:paraId="53CF8F3D" w14:textId="77777777" w:rsidTr="00583A5A">
        <w:trPr>
          <w:jc w:val="center"/>
        </w:trPr>
        <w:tc>
          <w:tcPr>
            <w:tcW w:w="400" w:type="dxa"/>
          </w:tcPr>
          <w:p w14:paraId="1386015B"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589" w:type="dxa"/>
          </w:tcPr>
          <w:p w14:paraId="16EEC0F3"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195" w:type="dxa"/>
          </w:tcPr>
          <w:p w14:paraId="606CE94A"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2162" w:type="dxa"/>
          </w:tcPr>
          <w:p w14:paraId="4D3EB2DE"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603" w:type="dxa"/>
          </w:tcPr>
          <w:p w14:paraId="7960D991"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c>
          <w:tcPr>
            <w:tcW w:w="1251" w:type="dxa"/>
          </w:tcPr>
          <w:p w14:paraId="13879799" w14:textId="77777777" w:rsidR="00E13CE6" w:rsidRPr="000C656C" w:rsidRDefault="00E13CE6" w:rsidP="001C228E">
            <w:pPr>
              <w:keepNext/>
              <w:spacing w:before="240" w:after="60" w:line="276" w:lineRule="auto"/>
              <w:ind w:left="360" w:hanging="360"/>
              <w:jc w:val="both"/>
              <w:outlineLvl w:val="0"/>
              <w:rPr>
                <w:rFonts w:ascii="Bookman Old Style" w:hAnsi="Bookman Old Style" w:cs="Arial"/>
                <w:b/>
                <w:sz w:val="20"/>
                <w:szCs w:val="20"/>
              </w:rPr>
            </w:pPr>
          </w:p>
        </w:tc>
      </w:tr>
    </w:tbl>
    <w:p w14:paraId="5CB6FC03" w14:textId="77777777" w:rsidR="00E13CE6" w:rsidRPr="000C656C" w:rsidRDefault="00E13CE6" w:rsidP="001C228E">
      <w:pPr>
        <w:spacing w:line="276" w:lineRule="auto"/>
        <w:jc w:val="both"/>
        <w:rPr>
          <w:rFonts w:ascii="Bookman Old Style" w:hAnsi="Bookman Old Style" w:cs="Arial"/>
          <w:b/>
          <w:sz w:val="20"/>
          <w:szCs w:val="20"/>
        </w:rPr>
      </w:pPr>
    </w:p>
    <w:p w14:paraId="72EEEBA8" w14:textId="77777777" w:rsidR="00E13CE6" w:rsidRPr="000C656C" w:rsidRDefault="00E13CE6" w:rsidP="001C228E">
      <w:pPr>
        <w:spacing w:line="276" w:lineRule="auto"/>
        <w:jc w:val="both"/>
        <w:rPr>
          <w:rFonts w:ascii="Bookman Old Style" w:hAnsi="Bookman Old Style" w:cs="Arial"/>
          <w:b/>
          <w:sz w:val="20"/>
          <w:szCs w:val="20"/>
        </w:rPr>
      </w:pPr>
    </w:p>
    <w:p w14:paraId="52D393CD" w14:textId="77777777" w:rsidR="00E13CE6" w:rsidRPr="000C656C" w:rsidRDefault="00E13CE6" w:rsidP="001C228E">
      <w:pPr>
        <w:spacing w:line="276" w:lineRule="auto"/>
        <w:jc w:val="both"/>
        <w:rPr>
          <w:rFonts w:ascii="Bookman Old Style" w:hAnsi="Bookman Old Style" w:cs="Arial"/>
          <w:b/>
          <w:sz w:val="20"/>
          <w:szCs w:val="20"/>
        </w:rPr>
      </w:pPr>
    </w:p>
    <w:p w14:paraId="19D9FE69" w14:textId="77777777" w:rsidR="00E13CE6" w:rsidRPr="000C656C" w:rsidRDefault="00E13CE6" w:rsidP="001C228E">
      <w:pPr>
        <w:spacing w:line="276" w:lineRule="auto"/>
        <w:jc w:val="both"/>
        <w:rPr>
          <w:rFonts w:ascii="Bookman Old Style" w:hAnsi="Bookman Old Style" w:cs="Arial"/>
          <w:sz w:val="20"/>
          <w:szCs w:val="20"/>
        </w:rPr>
      </w:pPr>
    </w:p>
    <w:p w14:paraId="5B01BAF0" w14:textId="77777777" w:rsidR="0060594F" w:rsidRPr="000C656C" w:rsidRDefault="0060594F" w:rsidP="001C228E">
      <w:pPr>
        <w:spacing w:line="276" w:lineRule="auto"/>
        <w:jc w:val="both"/>
        <w:rPr>
          <w:rFonts w:ascii="Bookman Old Style" w:hAnsi="Bookman Old Style" w:cs="Arial"/>
          <w:sz w:val="20"/>
          <w:szCs w:val="20"/>
        </w:rPr>
      </w:pPr>
    </w:p>
    <w:p w14:paraId="6C6D7D40" w14:textId="77777777" w:rsidR="0060594F" w:rsidRPr="000C656C" w:rsidRDefault="00A72C59" w:rsidP="001C228E">
      <w:pPr>
        <w:spacing w:line="276" w:lineRule="auto"/>
        <w:ind w:left="1080"/>
        <w:jc w:val="both"/>
        <w:rPr>
          <w:rFonts w:ascii="Bookman Old Style" w:hAnsi="Bookman Old Style" w:cs="Arial"/>
          <w:sz w:val="20"/>
          <w:szCs w:val="20"/>
        </w:rPr>
      </w:pPr>
      <w:r w:rsidRPr="000C656C">
        <w:rPr>
          <w:rFonts w:ascii="Bookman Old Style" w:hAnsi="Bookman Old Style" w:cs="Arial"/>
          <w:sz w:val="20"/>
          <w:szCs w:val="20"/>
        </w:rPr>
        <w:t>*wykonawca skreśla niepotrzebne</w:t>
      </w:r>
    </w:p>
    <w:p w14:paraId="3F6AE7F3" w14:textId="77777777" w:rsidR="0060594F" w:rsidRDefault="0060594F" w:rsidP="001C228E">
      <w:pPr>
        <w:spacing w:line="276" w:lineRule="auto"/>
        <w:jc w:val="both"/>
        <w:rPr>
          <w:rFonts w:ascii="Bookman Old Style" w:hAnsi="Bookman Old Style" w:cs="Arial"/>
          <w:sz w:val="20"/>
          <w:szCs w:val="20"/>
        </w:rPr>
      </w:pPr>
    </w:p>
    <w:p w14:paraId="03513E1B" w14:textId="77777777" w:rsidR="00AF3684" w:rsidRDefault="00AF3684" w:rsidP="001C228E">
      <w:pPr>
        <w:spacing w:line="276" w:lineRule="auto"/>
        <w:jc w:val="both"/>
        <w:rPr>
          <w:rFonts w:ascii="Bookman Old Style" w:hAnsi="Bookman Old Style" w:cs="Arial"/>
          <w:sz w:val="20"/>
          <w:szCs w:val="20"/>
        </w:rPr>
      </w:pPr>
    </w:p>
    <w:p w14:paraId="5EC849B4" w14:textId="77777777" w:rsidR="00AF3684" w:rsidRPr="000C656C" w:rsidRDefault="00AF3684" w:rsidP="001C228E">
      <w:pPr>
        <w:spacing w:line="276" w:lineRule="auto"/>
        <w:jc w:val="both"/>
        <w:rPr>
          <w:rFonts w:ascii="Bookman Old Style" w:hAnsi="Bookman Old Style" w:cs="Arial"/>
          <w:sz w:val="20"/>
          <w:szCs w:val="20"/>
        </w:rPr>
      </w:pPr>
    </w:p>
    <w:p w14:paraId="44C06B90" w14:textId="5FB21C2D" w:rsidR="00DF6218" w:rsidRPr="000C656C" w:rsidRDefault="00DF0CAE" w:rsidP="00A26BCC">
      <w:pPr>
        <w:pStyle w:val="Nagwek1"/>
      </w:pPr>
      <w:r w:rsidRPr="000C656C">
        <w:lastRenderedPageBreak/>
        <w:t>CZĘŚĆ II – PROJEKT</w:t>
      </w:r>
      <w:r w:rsidR="00DF6218" w:rsidRPr="000C656C">
        <w:t>Y</w:t>
      </w:r>
      <w:r w:rsidRPr="000C656C">
        <w:t xml:space="preserve"> UM</w:t>
      </w:r>
      <w:r w:rsidR="00533673">
        <w:t>ÓW</w:t>
      </w:r>
      <w:r w:rsidRPr="000C656C">
        <w:t xml:space="preserve"> W SPRAWIE ZAMÓWIENIA PUBLICZNEGO</w:t>
      </w:r>
      <w:r w:rsidR="005777E0" w:rsidRPr="000C656C">
        <w:t xml:space="preserve"> </w:t>
      </w:r>
    </w:p>
    <w:p w14:paraId="24EB56BF" w14:textId="77777777" w:rsidR="00DF0CAE" w:rsidRPr="000C656C" w:rsidRDefault="005777E0" w:rsidP="00A26BCC">
      <w:pPr>
        <w:pStyle w:val="Nagwek1"/>
      </w:pPr>
      <w:r w:rsidRPr="000C656C">
        <w:t>dla zadań I-I</w:t>
      </w:r>
      <w:r w:rsidR="003E2DBF" w:rsidRPr="000C656C">
        <w:t>II</w:t>
      </w:r>
    </w:p>
    <w:p w14:paraId="736B9249" w14:textId="77777777" w:rsidR="00B512E0" w:rsidRPr="000C656C" w:rsidRDefault="00B512E0" w:rsidP="001C228E">
      <w:pPr>
        <w:spacing w:line="276" w:lineRule="auto"/>
        <w:rPr>
          <w:rFonts w:ascii="Bookman Old Style" w:hAnsi="Bookman Old Style"/>
          <w:sz w:val="20"/>
          <w:szCs w:val="20"/>
        </w:rPr>
      </w:pPr>
    </w:p>
    <w:p w14:paraId="74594F63" w14:textId="77777777" w:rsidR="00633C60" w:rsidRPr="000C656C" w:rsidRDefault="00DF0CAE" w:rsidP="001C228E">
      <w:pPr>
        <w:pStyle w:val="Tytu"/>
        <w:spacing w:line="276" w:lineRule="auto"/>
        <w:rPr>
          <w:rFonts w:ascii="Bookman Old Style" w:hAnsi="Bookman Old Style"/>
          <w:sz w:val="20"/>
          <w:szCs w:val="20"/>
        </w:rPr>
      </w:pPr>
      <w:r w:rsidRPr="000C656C">
        <w:rPr>
          <w:rFonts w:ascii="Bookman Old Style" w:hAnsi="Bookman Old Style"/>
          <w:sz w:val="20"/>
          <w:szCs w:val="20"/>
        </w:rPr>
        <w:t>Umowa nr .............</w:t>
      </w:r>
    </w:p>
    <w:p w14:paraId="21478BA5" w14:textId="77777777" w:rsidR="00633C60" w:rsidRPr="000C656C" w:rsidRDefault="00633C60" w:rsidP="001C228E">
      <w:pPr>
        <w:pStyle w:val="Tytu"/>
        <w:spacing w:line="276" w:lineRule="auto"/>
        <w:jc w:val="both"/>
        <w:rPr>
          <w:rFonts w:ascii="Bookman Old Style" w:hAnsi="Bookman Old Style"/>
          <w:sz w:val="20"/>
          <w:szCs w:val="20"/>
        </w:rPr>
      </w:pPr>
    </w:p>
    <w:p w14:paraId="50C4EF90" w14:textId="77777777" w:rsidR="00434B19" w:rsidRPr="000C656C" w:rsidRDefault="00DF0CAE" w:rsidP="001C228E">
      <w:pPr>
        <w:pStyle w:val="Tekstpodstawowy2"/>
        <w:spacing w:line="276" w:lineRule="auto"/>
        <w:ind w:left="-851"/>
        <w:jc w:val="center"/>
        <w:rPr>
          <w:rFonts w:ascii="Bookman Old Style" w:hAnsi="Bookman Old Style"/>
          <w:sz w:val="20"/>
          <w:szCs w:val="20"/>
        </w:rPr>
      </w:pPr>
      <w:r w:rsidRPr="000C656C">
        <w:rPr>
          <w:rFonts w:ascii="Bookman Old Style" w:hAnsi="Bookman Old Style"/>
          <w:sz w:val="20"/>
          <w:szCs w:val="20"/>
        </w:rPr>
        <w:t>zawarta w dniu ………………………… roku w Gdańsku pomiędzy:</w:t>
      </w:r>
    </w:p>
    <w:p w14:paraId="2E27511D" w14:textId="77777777" w:rsidR="00633C60" w:rsidRPr="000C656C" w:rsidRDefault="00633C60" w:rsidP="001C228E">
      <w:pPr>
        <w:pStyle w:val="Tekstpodstawowy2"/>
        <w:spacing w:line="276" w:lineRule="auto"/>
        <w:ind w:left="-851"/>
        <w:rPr>
          <w:rFonts w:ascii="Bookman Old Style" w:hAnsi="Bookman Old Style"/>
          <w:sz w:val="20"/>
          <w:szCs w:val="20"/>
        </w:rPr>
      </w:pPr>
    </w:p>
    <w:p w14:paraId="355F8B4B" w14:textId="77777777" w:rsidR="007249F6" w:rsidRPr="000C656C" w:rsidRDefault="00DF0CAE" w:rsidP="001C228E">
      <w:pPr>
        <w:spacing w:line="276" w:lineRule="auto"/>
        <w:ind w:left="-851"/>
        <w:jc w:val="both"/>
        <w:rPr>
          <w:rFonts w:ascii="Bookman Old Style" w:hAnsi="Bookman Old Style" w:cs="Arial"/>
          <w:sz w:val="20"/>
          <w:szCs w:val="20"/>
        </w:rPr>
      </w:pPr>
      <w:r w:rsidRPr="000C656C">
        <w:rPr>
          <w:rFonts w:ascii="Bookman Old Style" w:hAnsi="Bookman Old Style" w:cs="Arial"/>
          <w:b/>
          <w:sz w:val="20"/>
          <w:szCs w:val="20"/>
        </w:rPr>
        <w:t>Zakładem Utylizacyjnym Spółka z o.o.</w:t>
      </w:r>
      <w:r w:rsidRPr="000C656C">
        <w:rPr>
          <w:rFonts w:ascii="Bookman Old Style" w:hAnsi="Bookman Old Style" w:cs="Arial"/>
          <w:sz w:val="20"/>
          <w:szCs w:val="20"/>
        </w:rPr>
        <w:t xml:space="preserve"> z siedzibą w Gdańsku 80-180, przy ul. Jabłoniowej 55, wpisanym do rejestru przedsiębiorców prowadzonego przez Sąd Rejonowy w Gdańsku VII Wydział Gospodarczy Krajowego Rejestru Sądowego pod numerem KRS 0000052057, NIP 583-000-20-19, kapitale zakładowym w wysokości </w:t>
      </w:r>
      <w:r w:rsidR="000017AA" w:rsidRPr="000C656C">
        <w:rPr>
          <w:rFonts w:ascii="Bookman Old Style" w:hAnsi="Bookman Old Style" w:cs="Arial"/>
          <w:sz w:val="20"/>
          <w:szCs w:val="20"/>
        </w:rPr>
        <w:t>12.034</w:t>
      </w:r>
      <w:r w:rsidRPr="000C656C">
        <w:rPr>
          <w:rFonts w:ascii="Bookman Old Style" w:hAnsi="Bookman Old Style" w:cs="Arial"/>
          <w:sz w:val="20"/>
          <w:szCs w:val="20"/>
        </w:rPr>
        <w:t xml:space="preserve">.000 zł,  zarządzie </w:t>
      </w:r>
      <w:r w:rsidR="000017AA" w:rsidRPr="000C656C">
        <w:rPr>
          <w:rFonts w:ascii="Bookman Old Style" w:hAnsi="Bookman Old Style" w:cs="Arial"/>
          <w:sz w:val="20"/>
          <w:szCs w:val="20"/>
        </w:rPr>
        <w:t xml:space="preserve">3 </w:t>
      </w:r>
      <w:r w:rsidRPr="000C656C">
        <w:rPr>
          <w:rFonts w:ascii="Bookman Old Style" w:hAnsi="Bookman Old Style" w:cs="Arial"/>
          <w:sz w:val="20"/>
          <w:szCs w:val="20"/>
        </w:rPr>
        <w:t xml:space="preserve">osobowym, reprezentowanym przez: </w:t>
      </w:r>
    </w:p>
    <w:p w14:paraId="2D6F9A35" w14:textId="77777777" w:rsidR="007249F6" w:rsidRPr="000C656C" w:rsidRDefault="00DF0CAE" w:rsidP="00C752C3">
      <w:pPr>
        <w:numPr>
          <w:ilvl w:val="0"/>
          <w:numId w:val="32"/>
        </w:numPr>
        <w:spacing w:line="276" w:lineRule="auto"/>
        <w:ind w:left="-851" w:firstLine="0"/>
        <w:jc w:val="both"/>
        <w:rPr>
          <w:rFonts w:ascii="Bookman Old Style" w:hAnsi="Bookman Old Style" w:cs="Arial"/>
          <w:sz w:val="20"/>
          <w:szCs w:val="20"/>
        </w:rPr>
      </w:pPr>
      <w:r w:rsidRPr="000C656C">
        <w:rPr>
          <w:rFonts w:ascii="Bookman Old Style" w:hAnsi="Bookman Old Style" w:cs="Arial"/>
          <w:sz w:val="20"/>
          <w:szCs w:val="20"/>
        </w:rPr>
        <w:t xml:space="preserve">Wojciecha </w:t>
      </w:r>
      <w:proofErr w:type="spellStart"/>
      <w:r w:rsidRPr="000C656C">
        <w:rPr>
          <w:rFonts w:ascii="Bookman Old Style" w:hAnsi="Bookman Old Style" w:cs="Arial"/>
          <w:sz w:val="20"/>
          <w:szCs w:val="20"/>
        </w:rPr>
        <w:t>Głuszczaka</w:t>
      </w:r>
      <w:proofErr w:type="spellEnd"/>
      <w:r w:rsidRPr="000C656C">
        <w:rPr>
          <w:rFonts w:ascii="Bookman Old Style" w:hAnsi="Bookman Old Style" w:cs="Arial"/>
          <w:sz w:val="20"/>
          <w:szCs w:val="20"/>
        </w:rPr>
        <w:t xml:space="preserve"> – Prezesa Zarządu,</w:t>
      </w:r>
    </w:p>
    <w:p w14:paraId="2D7BB48D" w14:textId="77777777" w:rsidR="007249F6" w:rsidRPr="000C656C" w:rsidRDefault="000017AA" w:rsidP="00C752C3">
      <w:pPr>
        <w:numPr>
          <w:ilvl w:val="0"/>
          <w:numId w:val="32"/>
        </w:numPr>
        <w:spacing w:line="276" w:lineRule="auto"/>
        <w:ind w:left="-851" w:firstLine="0"/>
        <w:jc w:val="both"/>
        <w:rPr>
          <w:rFonts w:ascii="Bookman Old Style" w:hAnsi="Bookman Old Style" w:cs="Arial"/>
          <w:sz w:val="20"/>
          <w:szCs w:val="20"/>
        </w:rPr>
      </w:pPr>
      <w:r w:rsidRPr="000C656C">
        <w:rPr>
          <w:rFonts w:ascii="Bookman Old Style" w:hAnsi="Bookman Old Style" w:cs="Arial"/>
          <w:sz w:val="20"/>
          <w:szCs w:val="20"/>
        </w:rPr>
        <w:t>Macieja Jakubka</w:t>
      </w:r>
      <w:r w:rsidR="00DF0CAE" w:rsidRPr="000C656C">
        <w:rPr>
          <w:rFonts w:ascii="Bookman Old Style" w:hAnsi="Bookman Old Style" w:cs="Arial"/>
          <w:sz w:val="20"/>
          <w:szCs w:val="20"/>
        </w:rPr>
        <w:t>– Członka Zarządu,</w:t>
      </w:r>
    </w:p>
    <w:p w14:paraId="7DCA6221" w14:textId="77777777" w:rsidR="007249F6" w:rsidRPr="000C656C" w:rsidRDefault="00DF0CAE" w:rsidP="001C228E">
      <w:pPr>
        <w:spacing w:line="276" w:lineRule="auto"/>
        <w:ind w:left="-851"/>
        <w:jc w:val="both"/>
        <w:rPr>
          <w:rFonts w:ascii="Bookman Old Style" w:hAnsi="Bookman Old Style" w:cs="Arial"/>
          <w:sz w:val="20"/>
          <w:szCs w:val="20"/>
        </w:rPr>
      </w:pPr>
      <w:r w:rsidRPr="000C656C">
        <w:rPr>
          <w:rFonts w:ascii="Bookman Old Style" w:hAnsi="Bookman Old Style" w:cs="Arial"/>
          <w:sz w:val="20"/>
          <w:szCs w:val="20"/>
        </w:rPr>
        <w:t>zwanym dalej „</w:t>
      </w:r>
      <w:r w:rsidRPr="000C656C">
        <w:rPr>
          <w:rFonts w:ascii="Bookman Old Style" w:hAnsi="Bookman Old Style" w:cs="Arial"/>
          <w:b/>
          <w:sz w:val="20"/>
          <w:szCs w:val="20"/>
        </w:rPr>
        <w:t>Zamawiającym</w:t>
      </w:r>
      <w:r w:rsidRPr="000C656C">
        <w:rPr>
          <w:rFonts w:ascii="Bookman Old Style" w:hAnsi="Bookman Old Style" w:cs="Arial"/>
          <w:sz w:val="20"/>
          <w:szCs w:val="20"/>
        </w:rPr>
        <w:t>”,</w:t>
      </w:r>
    </w:p>
    <w:p w14:paraId="5823952E" w14:textId="77777777" w:rsidR="007249F6" w:rsidRPr="000C656C" w:rsidRDefault="00DF0CAE" w:rsidP="001C228E">
      <w:pPr>
        <w:autoSpaceDE w:val="0"/>
        <w:autoSpaceDN w:val="0"/>
        <w:adjustRightInd w:val="0"/>
        <w:spacing w:line="276" w:lineRule="auto"/>
        <w:ind w:left="-851"/>
        <w:jc w:val="both"/>
        <w:rPr>
          <w:rFonts w:ascii="Bookman Old Style" w:hAnsi="Bookman Old Style" w:cs="Arial"/>
          <w:color w:val="000000"/>
          <w:sz w:val="20"/>
          <w:szCs w:val="20"/>
        </w:rPr>
      </w:pPr>
      <w:r w:rsidRPr="000C656C">
        <w:rPr>
          <w:rFonts w:ascii="Bookman Old Style" w:hAnsi="Bookman Old Style" w:cs="Arial"/>
          <w:color w:val="000000"/>
          <w:sz w:val="20"/>
          <w:szCs w:val="20"/>
        </w:rPr>
        <w:t>a</w:t>
      </w:r>
    </w:p>
    <w:p w14:paraId="681EF607" w14:textId="77777777" w:rsidR="007249F6" w:rsidRPr="000C656C" w:rsidRDefault="00DF0CAE" w:rsidP="001C228E">
      <w:pPr>
        <w:autoSpaceDE w:val="0"/>
        <w:autoSpaceDN w:val="0"/>
        <w:adjustRightInd w:val="0"/>
        <w:spacing w:line="276" w:lineRule="auto"/>
        <w:ind w:left="-851"/>
        <w:jc w:val="both"/>
        <w:rPr>
          <w:rFonts w:ascii="Bookman Old Style" w:hAnsi="Bookman Old Style" w:cs="Arial"/>
          <w:i/>
          <w:iCs/>
          <w:color w:val="000000"/>
          <w:sz w:val="20"/>
          <w:szCs w:val="20"/>
        </w:rPr>
      </w:pPr>
      <w:r w:rsidRPr="000C656C">
        <w:rPr>
          <w:rFonts w:ascii="Bookman Old Style" w:hAnsi="Bookman Old Style" w:cs="Arial"/>
          <w:i/>
          <w:iCs/>
          <w:color w:val="000000"/>
          <w:sz w:val="20"/>
          <w:szCs w:val="20"/>
        </w:rPr>
        <w:t>imię i nazwisko ...................... zamieszkałym ....................., legitymującym się dowodem osobistym ............................. nr ...., seria......................... wydanym przez ...................... ważnym do dnia ........................, prowadzącym działalność gospodarczą pod nazwą .............. na podstawie wpisu do ewidencji działalności gospodarczej prowadzonej przez ........ pod numerem .................numer NIP ...................</w:t>
      </w:r>
    </w:p>
    <w:p w14:paraId="06D14F1A" w14:textId="77777777" w:rsidR="007249F6" w:rsidRPr="000C656C" w:rsidRDefault="007249F6" w:rsidP="001C228E">
      <w:pPr>
        <w:autoSpaceDE w:val="0"/>
        <w:autoSpaceDN w:val="0"/>
        <w:adjustRightInd w:val="0"/>
        <w:spacing w:line="276" w:lineRule="auto"/>
        <w:ind w:left="-851"/>
        <w:jc w:val="both"/>
        <w:rPr>
          <w:rFonts w:ascii="Bookman Old Style" w:hAnsi="Bookman Old Style" w:cs="Arial"/>
          <w:i/>
          <w:iCs/>
          <w:color w:val="000000"/>
          <w:sz w:val="20"/>
          <w:szCs w:val="20"/>
        </w:rPr>
      </w:pPr>
    </w:p>
    <w:p w14:paraId="26D442C8" w14:textId="77777777" w:rsidR="007249F6" w:rsidRPr="000C656C" w:rsidRDefault="00DF0CAE" w:rsidP="001C228E">
      <w:pPr>
        <w:autoSpaceDE w:val="0"/>
        <w:autoSpaceDN w:val="0"/>
        <w:adjustRightInd w:val="0"/>
        <w:spacing w:line="276" w:lineRule="auto"/>
        <w:ind w:left="-851"/>
        <w:jc w:val="both"/>
        <w:rPr>
          <w:rFonts w:ascii="Bookman Old Style" w:hAnsi="Bookman Old Style" w:cs="Arial"/>
          <w:iCs/>
          <w:color w:val="000000"/>
          <w:sz w:val="20"/>
          <w:szCs w:val="20"/>
        </w:rPr>
      </w:pPr>
      <w:r w:rsidRPr="000C656C">
        <w:rPr>
          <w:rFonts w:ascii="Bookman Old Style" w:hAnsi="Bookman Old Style" w:cs="Arial"/>
          <w:iCs/>
          <w:color w:val="000000"/>
          <w:sz w:val="20"/>
          <w:szCs w:val="20"/>
        </w:rPr>
        <w:t>lub</w:t>
      </w:r>
    </w:p>
    <w:p w14:paraId="3812BE2F" w14:textId="77777777" w:rsidR="007249F6" w:rsidRPr="000C656C" w:rsidRDefault="007249F6" w:rsidP="001C228E">
      <w:pPr>
        <w:autoSpaceDE w:val="0"/>
        <w:autoSpaceDN w:val="0"/>
        <w:adjustRightInd w:val="0"/>
        <w:spacing w:line="276" w:lineRule="auto"/>
        <w:ind w:left="-851"/>
        <w:jc w:val="both"/>
        <w:rPr>
          <w:rFonts w:ascii="Bookman Old Style" w:hAnsi="Bookman Old Style" w:cs="Arial"/>
          <w:i/>
          <w:iCs/>
          <w:color w:val="000000"/>
          <w:sz w:val="20"/>
          <w:szCs w:val="20"/>
        </w:rPr>
      </w:pPr>
    </w:p>
    <w:p w14:paraId="4216EE83" w14:textId="77777777" w:rsidR="007249F6" w:rsidRPr="000C656C" w:rsidRDefault="00DF0CAE" w:rsidP="001C228E">
      <w:pPr>
        <w:autoSpaceDE w:val="0"/>
        <w:autoSpaceDN w:val="0"/>
        <w:adjustRightInd w:val="0"/>
        <w:spacing w:line="276" w:lineRule="auto"/>
        <w:ind w:left="-851"/>
        <w:jc w:val="both"/>
        <w:rPr>
          <w:rFonts w:ascii="Bookman Old Style" w:hAnsi="Bookman Old Style" w:cs="Arial"/>
          <w:i/>
          <w:iCs/>
          <w:color w:val="000000"/>
          <w:sz w:val="20"/>
          <w:szCs w:val="20"/>
        </w:rPr>
      </w:pPr>
      <w:r w:rsidRPr="000C656C">
        <w:rPr>
          <w:rFonts w:ascii="Bookman Old Style" w:hAnsi="Bookman Old Style" w:cs="Arial"/>
          <w:i/>
          <w:sz w:val="20"/>
          <w:szCs w:val="20"/>
        </w:rPr>
        <w:t xml:space="preserve">firma ..................... z siedzibą ..............., adres .............., wpisaną do rejestru przedsiębiorców prowadzonego przez .............. Sąd Rejonowy w ..................... Wydział Gospodarczy ........ Krajowego Rejestru Sądowego pod numerem …………............., </w:t>
      </w:r>
      <w:r w:rsidRPr="000C656C">
        <w:rPr>
          <w:rFonts w:ascii="Bookman Old Style" w:hAnsi="Bookman Old Style" w:cs="Arial"/>
          <w:i/>
          <w:sz w:val="20"/>
          <w:szCs w:val="20"/>
        </w:rPr>
        <w:br/>
        <w:t>NIP .................. , kapitale zakładowym w wysokości: ………………………………………zł, reprezentowanym przez .................. (zgodnie z wypisem z KRS)</w:t>
      </w:r>
    </w:p>
    <w:p w14:paraId="04C8DE7A" w14:textId="77777777" w:rsidR="00B12241" w:rsidRPr="000C656C" w:rsidRDefault="00DF0CAE" w:rsidP="001C228E">
      <w:pPr>
        <w:spacing w:line="276" w:lineRule="auto"/>
        <w:ind w:left="-851"/>
        <w:jc w:val="both"/>
        <w:rPr>
          <w:rFonts w:ascii="Bookman Old Style" w:hAnsi="Bookman Old Style" w:cs="Arial"/>
          <w:sz w:val="20"/>
          <w:szCs w:val="20"/>
        </w:rPr>
      </w:pPr>
      <w:r w:rsidRPr="000C656C">
        <w:rPr>
          <w:rFonts w:ascii="Bookman Old Style" w:hAnsi="Bookman Old Style" w:cs="Arial"/>
          <w:sz w:val="20"/>
          <w:szCs w:val="20"/>
        </w:rPr>
        <w:t>zwanym dalej „</w:t>
      </w:r>
      <w:r w:rsidRPr="000C656C">
        <w:rPr>
          <w:rFonts w:ascii="Bookman Old Style" w:hAnsi="Bookman Old Style" w:cs="Arial"/>
          <w:b/>
          <w:sz w:val="20"/>
          <w:szCs w:val="20"/>
        </w:rPr>
        <w:t>Wykonawcą</w:t>
      </w:r>
      <w:r w:rsidRPr="000C656C">
        <w:rPr>
          <w:rFonts w:ascii="Bookman Old Style" w:hAnsi="Bookman Old Style" w:cs="Arial"/>
          <w:sz w:val="20"/>
          <w:szCs w:val="20"/>
        </w:rPr>
        <w:t>”,</w:t>
      </w:r>
    </w:p>
    <w:p w14:paraId="290B9B5B" w14:textId="77777777" w:rsidR="00633C60" w:rsidRPr="000C656C" w:rsidRDefault="00633C60" w:rsidP="001C228E">
      <w:pPr>
        <w:pStyle w:val="Tekstpodstawowywcity"/>
        <w:spacing w:line="276" w:lineRule="auto"/>
        <w:ind w:left="-851" w:firstLine="0"/>
        <w:rPr>
          <w:rFonts w:ascii="Bookman Old Style" w:hAnsi="Bookman Old Style"/>
          <w:color w:val="000000"/>
          <w:sz w:val="20"/>
          <w:szCs w:val="20"/>
        </w:rPr>
      </w:pPr>
    </w:p>
    <w:p w14:paraId="3D53ABE7" w14:textId="77777777" w:rsidR="00C401A4" w:rsidRPr="000C656C" w:rsidRDefault="00DF0CAE" w:rsidP="001C228E">
      <w:pPr>
        <w:shd w:val="clear" w:color="auto" w:fill="FFFFFF"/>
        <w:tabs>
          <w:tab w:val="left" w:leader="dot" w:pos="5155"/>
        </w:tabs>
        <w:spacing w:before="518" w:line="276" w:lineRule="auto"/>
        <w:ind w:left="-851"/>
        <w:jc w:val="both"/>
        <w:rPr>
          <w:rFonts w:ascii="Bookman Old Style" w:hAnsi="Bookman Old Style" w:cs="Arial"/>
          <w:sz w:val="20"/>
          <w:szCs w:val="20"/>
        </w:rPr>
      </w:pPr>
      <w:r w:rsidRPr="000C656C">
        <w:rPr>
          <w:rFonts w:ascii="Bookman Old Style" w:hAnsi="Bookman Old Style" w:cs="Arial"/>
          <w:color w:val="000000"/>
          <w:spacing w:val="13"/>
          <w:sz w:val="20"/>
          <w:szCs w:val="20"/>
        </w:rPr>
        <w:t xml:space="preserve">na podstawie rozstrzygniętego w dniu </w:t>
      </w:r>
      <w:r w:rsidRPr="000C656C">
        <w:rPr>
          <w:rFonts w:ascii="Bookman Old Style" w:hAnsi="Bookman Old Style" w:cs="Arial"/>
          <w:color w:val="000000"/>
          <w:sz w:val="20"/>
          <w:szCs w:val="20"/>
        </w:rPr>
        <w:tab/>
      </w:r>
      <w:r w:rsidRPr="000C656C">
        <w:rPr>
          <w:rFonts w:ascii="Bookman Old Style" w:hAnsi="Bookman Old Style" w:cs="Arial"/>
          <w:color w:val="000000"/>
          <w:spacing w:val="10"/>
          <w:sz w:val="20"/>
          <w:szCs w:val="20"/>
        </w:rPr>
        <w:t>201</w:t>
      </w:r>
      <w:r w:rsidR="00A96A6A" w:rsidRPr="000C656C">
        <w:rPr>
          <w:rFonts w:ascii="Bookman Old Style" w:hAnsi="Bookman Old Style" w:cs="Arial"/>
          <w:color w:val="000000"/>
          <w:spacing w:val="10"/>
          <w:sz w:val="20"/>
          <w:szCs w:val="20"/>
        </w:rPr>
        <w:t>5</w:t>
      </w:r>
      <w:r w:rsidR="00063912" w:rsidRPr="000C656C">
        <w:rPr>
          <w:rFonts w:ascii="Bookman Old Style" w:hAnsi="Bookman Old Style" w:cs="Arial"/>
          <w:color w:val="000000"/>
          <w:spacing w:val="10"/>
          <w:sz w:val="20"/>
          <w:szCs w:val="20"/>
        </w:rPr>
        <w:t xml:space="preserve"> </w:t>
      </w:r>
      <w:r w:rsidRPr="000C656C">
        <w:rPr>
          <w:rFonts w:ascii="Bookman Old Style" w:hAnsi="Bookman Old Style" w:cs="Arial"/>
          <w:color w:val="000000"/>
          <w:spacing w:val="10"/>
          <w:sz w:val="20"/>
          <w:szCs w:val="20"/>
        </w:rPr>
        <w:t>r. postępowania o udzielenie</w:t>
      </w:r>
      <w:r w:rsidRPr="000C656C">
        <w:rPr>
          <w:rFonts w:ascii="Bookman Old Style" w:hAnsi="Bookman Old Style" w:cs="Arial"/>
          <w:sz w:val="20"/>
          <w:szCs w:val="20"/>
        </w:rPr>
        <w:t xml:space="preserve"> </w:t>
      </w:r>
      <w:r w:rsidRPr="000C656C">
        <w:rPr>
          <w:rFonts w:ascii="Bookman Old Style" w:hAnsi="Bookman Old Style" w:cs="Arial"/>
          <w:color w:val="000000"/>
          <w:spacing w:val="8"/>
          <w:sz w:val="20"/>
          <w:szCs w:val="20"/>
        </w:rPr>
        <w:t xml:space="preserve">zamówienia publicznego w trybie przetargu nieograniczonego, </w:t>
      </w:r>
      <w:r w:rsidR="00FB4794">
        <w:rPr>
          <w:rFonts w:ascii="Bookman Old Style" w:hAnsi="Bookman Old Style" w:cs="Arial"/>
          <w:color w:val="000000"/>
          <w:spacing w:val="8"/>
          <w:sz w:val="20"/>
          <w:szCs w:val="20"/>
        </w:rPr>
        <w:t xml:space="preserve">prowadzonego </w:t>
      </w:r>
      <w:r w:rsidRPr="000C656C">
        <w:rPr>
          <w:rFonts w:ascii="Bookman Old Style" w:hAnsi="Bookman Old Style" w:cs="Arial"/>
          <w:color w:val="000000"/>
          <w:spacing w:val="8"/>
          <w:sz w:val="20"/>
          <w:szCs w:val="20"/>
        </w:rPr>
        <w:t xml:space="preserve">zgodnie z ustawą z </w:t>
      </w:r>
      <w:r w:rsidRPr="000C656C">
        <w:rPr>
          <w:rFonts w:ascii="Bookman Old Style" w:hAnsi="Bookman Old Style" w:cs="Arial"/>
          <w:color w:val="000000"/>
          <w:spacing w:val="7"/>
          <w:sz w:val="20"/>
          <w:szCs w:val="20"/>
        </w:rPr>
        <w:t>dnia 29 stycznia 2004r. Prawo zamówień publicznych [Dz. U. z 201</w:t>
      </w:r>
      <w:r w:rsidR="000017AA" w:rsidRPr="000C656C">
        <w:rPr>
          <w:rFonts w:ascii="Bookman Old Style" w:hAnsi="Bookman Old Style" w:cs="Arial"/>
          <w:color w:val="000000"/>
          <w:spacing w:val="7"/>
          <w:sz w:val="20"/>
          <w:szCs w:val="20"/>
        </w:rPr>
        <w:t>3</w:t>
      </w:r>
      <w:r w:rsidRPr="000C656C">
        <w:rPr>
          <w:rFonts w:ascii="Bookman Old Style" w:hAnsi="Bookman Old Style" w:cs="Arial"/>
          <w:color w:val="000000"/>
          <w:spacing w:val="7"/>
          <w:sz w:val="20"/>
          <w:szCs w:val="20"/>
        </w:rPr>
        <w:t xml:space="preserve"> r. poz. </w:t>
      </w:r>
      <w:r w:rsidR="000017AA" w:rsidRPr="000C656C">
        <w:rPr>
          <w:rFonts w:ascii="Bookman Old Style" w:hAnsi="Bookman Old Style" w:cs="Arial"/>
          <w:color w:val="000000"/>
          <w:spacing w:val="6"/>
          <w:sz w:val="20"/>
          <w:szCs w:val="20"/>
        </w:rPr>
        <w:t xml:space="preserve">907 </w:t>
      </w:r>
      <w:r w:rsidRPr="000C656C">
        <w:rPr>
          <w:rFonts w:ascii="Bookman Old Style" w:hAnsi="Bookman Old Style" w:cs="Arial"/>
          <w:color w:val="000000"/>
          <w:spacing w:val="6"/>
          <w:sz w:val="20"/>
          <w:szCs w:val="20"/>
        </w:rPr>
        <w:t>z późniejszymi zmianami) i dokonanego przez Zamawiającego wyboru oferty, została zawarta umowa o następującej treści:</w:t>
      </w:r>
    </w:p>
    <w:p w14:paraId="4DF69F73" w14:textId="77777777" w:rsidR="0058268F" w:rsidRPr="000C656C" w:rsidRDefault="00DF0CAE" w:rsidP="001C228E">
      <w:pPr>
        <w:pStyle w:val="Nagwek2"/>
        <w:tabs>
          <w:tab w:val="left" w:pos="3300"/>
          <w:tab w:val="center" w:pos="4703"/>
        </w:tabs>
        <w:spacing w:line="276" w:lineRule="auto"/>
        <w:rPr>
          <w:rFonts w:ascii="Bookman Old Style" w:hAnsi="Bookman Old Style" w:cs="Arial"/>
          <w:i w:val="0"/>
          <w:color w:val="auto"/>
          <w:sz w:val="20"/>
        </w:rPr>
      </w:pPr>
      <w:r w:rsidRPr="000C656C">
        <w:rPr>
          <w:rFonts w:ascii="Bookman Old Style" w:hAnsi="Bookman Old Style" w:cs="Arial"/>
          <w:color w:val="auto"/>
          <w:sz w:val="20"/>
        </w:rPr>
        <w:tab/>
      </w:r>
      <w:r w:rsidRPr="000C656C">
        <w:rPr>
          <w:rFonts w:ascii="Bookman Old Style" w:hAnsi="Bookman Old Style" w:cs="Arial"/>
          <w:i w:val="0"/>
          <w:color w:val="auto"/>
          <w:sz w:val="20"/>
        </w:rPr>
        <w:tab/>
      </w:r>
    </w:p>
    <w:p w14:paraId="094FD326" w14:textId="77777777" w:rsidR="00DF0CAE" w:rsidRPr="000C656C" w:rsidRDefault="00DF0CAE" w:rsidP="001C228E">
      <w:pPr>
        <w:pStyle w:val="Nagwek2"/>
        <w:tabs>
          <w:tab w:val="left" w:pos="3300"/>
          <w:tab w:val="center" w:pos="4703"/>
        </w:tabs>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 PRZEDMIOT UMOWY</w:t>
      </w:r>
    </w:p>
    <w:p w14:paraId="56642083" w14:textId="77777777" w:rsidR="0090446F" w:rsidRPr="000C656C" w:rsidRDefault="00DF0CAE" w:rsidP="001C228E">
      <w:pPr>
        <w:shd w:val="clear" w:color="auto" w:fill="FFFFFF"/>
        <w:spacing w:line="276" w:lineRule="auto"/>
        <w:ind w:left="10"/>
        <w:jc w:val="center"/>
        <w:rPr>
          <w:rFonts w:ascii="Bookman Old Style" w:hAnsi="Bookman Old Style" w:cs="Arial"/>
          <w:b/>
          <w:sz w:val="20"/>
          <w:szCs w:val="20"/>
        </w:rPr>
      </w:pPr>
      <w:r w:rsidRPr="000C656C">
        <w:rPr>
          <w:rFonts w:ascii="Bookman Old Style" w:hAnsi="Bookman Old Style" w:cs="Arial"/>
          <w:b/>
          <w:color w:val="000000"/>
          <w:spacing w:val="22"/>
          <w:sz w:val="20"/>
          <w:szCs w:val="20"/>
        </w:rPr>
        <w:t>§1</w:t>
      </w:r>
    </w:p>
    <w:p w14:paraId="5A4014E9" w14:textId="6B945CB4" w:rsidR="00434B19" w:rsidRPr="000C656C" w:rsidRDefault="00DF0CAE" w:rsidP="001C228E">
      <w:pPr>
        <w:shd w:val="clear" w:color="auto" w:fill="FFFFFF"/>
        <w:spacing w:line="276" w:lineRule="auto"/>
        <w:ind w:left="-567" w:right="14" w:hanging="284"/>
        <w:jc w:val="both"/>
        <w:rPr>
          <w:rFonts w:ascii="Bookman Old Style" w:hAnsi="Bookman Old Style" w:cs="Arial"/>
          <w:sz w:val="20"/>
          <w:szCs w:val="20"/>
        </w:rPr>
      </w:pPr>
      <w:r w:rsidRPr="000C656C">
        <w:rPr>
          <w:rFonts w:ascii="Bookman Old Style" w:hAnsi="Bookman Old Style" w:cs="Arial"/>
          <w:color w:val="000000"/>
          <w:spacing w:val="6"/>
          <w:sz w:val="20"/>
          <w:szCs w:val="20"/>
        </w:rPr>
        <w:t xml:space="preserve">1. Przedmiotem umowy jest sukcesywny odbiór przez Wykonawcę, w okresie czasu </w:t>
      </w:r>
      <w:r w:rsidRPr="000C656C">
        <w:rPr>
          <w:rFonts w:ascii="Bookman Old Style" w:hAnsi="Bookman Old Style" w:cs="Arial"/>
          <w:color w:val="000000"/>
          <w:spacing w:val="10"/>
          <w:sz w:val="20"/>
          <w:szCs w:val="20"/>
        </w:rPr>
        <w:t xml:space="preserve">wskazanym w § 8 ust.1, z terenu zakładu unieszkodliwiania odpadów </w:t>
      </w:r>
      <w:r w:rsidRPr="000C656C">
        <w:rPr>
          <w:rFonts w:ascii="Bookman Old Style" w:hAnsi="Bookman Old Style" w:cs="Arial"/>
          <w:color w:val="000000"/>
          <w:spacing w:val="5"/>
          <w:sz w:val="20"/>
          <w:szCs w:val="20"/>
        </w:rPr>
        <w:t xml:space="preserve">prowadzonego przez Zakład Utylizacyjny Sp. z o.o. z siedzibą w  Gdańsku 80-180, przy ul. Jabłoniowej 55, </w:t>
      </w:r>
      <w:r w:rsidRPr="000C656C">
        <w:rPr>
          <w:rFonts w:ascii="Bookman Old Style" w:hAnsi="Bookman Old Style" w:cs="Arial"/>
          <w:color w:val="000000"/>
          <w:spacing w:val="8"/>
          <w:sz w:val="20"/>
          <w:szCs w:val="20"/>
        </w:rPr>
        <w:t xml:space="preserve">frakcji energetycznej odpadów powstałej w wyniku sortowania zmieszanych </w:t>
      </w:r>
      <w:r w:rsidRPr="000C656C">
        <w:rPr>
          <w:rFonts w:ascii="Bookman Old Style" w:hAnsi="Bookman Old Style" w:cs="Arial"/>
          <w:color w:val="000000"/>
          <w:spacing w:val="-2"/>
          <w:sz w:val="20"/>
          <w:szCs w:val="20"/>
        </w:rPr>
        <w:t xml:space="preserve">odpadów komunalnych, </w:t>
      </w:r>
      <w:r w:rsidR="00886688" w:rsidRPr="00327DBB">
        <w:rPr>
          <w:rFonts w:ascii="Bookman Old Style" w:hAnsi="Bookman Old Style" w:cs="Arial"/>
          <w:color w:val="000000"/>
          <w:spacing w:val="-2"/>
          <w:sz w:val="20"/>
          <w:szCs w:val="20"/>
        </w:rPr>
        <w:t>lub przesiewania</w:t>
      </w:r>
      <w:r w:rsidR="00886688" w:rsidRPr="000C656C">
        <w:rPr>
          <w:rFonts w:ascii="Bookman Old Style" w:hAnsi="Bookman Old Style" w:cs="Arial"/>
          <w:color w:val="000000"/>
          <w:spacing w:val="-2"/>
          <w:sz w:val="20"/>
          <w:szCs w:val="20"/>
        </w:rPr>
        <w:t xml:space="preserve"> </w:t>
      </w:r>
      <w:r w:rsidR="00886688" w:rsidRPr="000C656C">
        <w:rPr>
          <w:rFonts w:ascii="Bookman Old Style" w:hAnsi="Bookman Old Style" w:cs="Arial"/>
          <w:color w:val="000000"/>
          <w:spacing w:val="8"/>
          <w:sz w:val="20"/>
          <w:szCs w:val="20"/>
        </w:rPr>
        <w:t xml:space="preserve">zmieszanych </w:t>
      </w:r>
      <w:r w:rsidR="00886688" w:rsidRPr="000C656C">
        <w:rPr>
          <w:rFonts w:ascii="Bookman Old Style" w:hAnsi="Bookman Old Style" w:cs="Arial"/>
          <w:color w:val="000000"/>
          <w:spacing w:val="-2"/>
          <w:sz w:val="20"/>
          <w:szCs w:val="20"/>
        </w:rPr>
        <w:t>odpadów komunalnych</w:t>
      </w:r>
      <w:r w:rsidR="00AD16EF">
        <w:rPr>
          <w:rFonts w:ascii="Bookman Old Style" w:hAnsi="Bookman Old Style" w:cs="Arial"/>
          <w:color w:val="000000"/>
          <w:spacing w:val="-2"/>
          <w:sz w:val="20"/>
          <w:szCs w:val="20"/>
        </w:rPr>
        <w:t>,</w:t>
      </w:r>
      <w:r w:rsidR="005B4C57" w:rsidRPr="000C656C">
        <w:rPr>
          <w:rFonts w:ascii="Bookman Old Style" w:hAnsi="Bookman Old Style" w:cs="Arial"/>
          <w:color w:val="000000"/>
          <w:spacing w:val="8"/>
          <w:sz w:val="20"/>
          <w:szCs w:val="20"/>
        </w:rPr>
        <w:t xml:space="preserve"> </w:t>
      </w:r>
      <w:r w:rsidRPr="000C656C">
        <w:rPr>
          <w:rFonts w:ascii="Bookman Old Style" w:hAnsi="Bookman Old Style" w:cs="Arial"/>
          <w:color w:val="000000"/>
          <w:spacing w:val="-2"/>
          <w:sz w:val="20"/>
          <w:szCs w:val="20"/>
        </w:rPr>
        <w:t xml:space="preserve">stanowiącej zgodnie z klasyfikacją odpadów - inne </w:t>
      </w:r>
      <w:r w:rsidRPr="000C656C">
        <w:rPr>
          <w:rFonts w:ascii="Bookman Old Style" w:hAnsi="Bookman Old Style" w:cs="Arial"/>
          <w:color w:val="000000"/>
          <w:spacing w:val="-1"/>
          <w:sz w:val="20"/>
          <w:szCs w:val="20"/>
        </w:rPr>
        <w:t xml:space="preserve">odpady [w tym zmieszane substancje i przedmioty z mechanicznej obróbki </w:t>
      </w:r>
      <w:r w:rsidRPr="000C656C">
        <w:rPr>
          <w:rFonts w:ascii="Bookman Old Style" w:hAnsi="Bookman Old Style" w:cs="Arial"/>
          <w:color w:val="000000"/>
          <w:spacing w:val="3"/>
          <w:sz w:val="20"/>
          <w:szCs w:val="20"/>
        </w:rPr>
        <w:t xml:space="preserve">odpadów innych niż wymienione w 19 12 11] - kod 19 12 12 </w:t>
      </w:r>
      <w:r w:rsidR="004964B4" w:rsidRPr="000C656C">
        <w:rPr>
          <w:rFonts w:ascii="Bookman Old Style" w:hAnsi="Bookman Old Style" w:cs="Arial"/>
          <w:color w:val="000000"/>
          <w:spacing w:val="3"/>
          <w:sz w:val="20"/>
          <w:szCs w:val="20"/>
        </w:rPr>
        <w:t>(</w:t>
      </w:r>
      <w:r w:rsidR="00CF3D28" w:rsidRPr="000C656C">
        <w:rPr>
          <w:rFonts w:ascii="Bookman Old Style" w:hAnsi="Bookman Old Style" w:cs="Arial"/>
          <w:color w:val="000000"/>
          <w:spacing w:val="3"/>
          <w:sz w:val="20"/>
          <w:szCs w:val="20"/>
        </w:rPr>
        <w:t>frakcja wysokoenergetyczna</w:t>
      </w:r>
      <w:r w:rsidR="004964B4"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3"/>
          <w:sz w:val="20"/>
          <w:szCs w:val="20"/>
        </w:rPr>
        <w:t xml:space="preserve">[ zwane w </w:t>
      </w:r>
      <w:r w:rsidRPr="000C656C">
        <w:rPr>
          <w:rFonts w:ascii="Bookman Old Style" w:hAnsi="Bookman Old Style" w:cs="Arial"/>
          <w:color w:val="000000"/>
          <w:sz w:val="20"/>
          <w:szCs w:val="20"/>
        </w:rPr>
        <w:t xml:space="preserve">dalszej części umowy odpadami lub frakcją energetyczną], w celu poddania </w:t>
      </w:r>
      <w:r w:rsidRPr="000C656C">
        <w:rPr>
          <w:rFonts w:ascii="Bookman Old Style" w:hAnsi="Bookman Old Style" w:cs="Arial"/>
          <w:color w:val="000000"/>
          <w:spacing w:val="9"/>
          <w:sz w:val="20"/>
          <w:szCs w:val="20"/>
        </w:rPr>
        <w:t>ich procesom odzysku polegając</w:t>
      </w:r>
      <w:r w:rsidR="00533673">
        <w:rPr>
          <w:rFonts w:ascii="Bookman Old Style" w:hAnsi="Bookman Old Style" w:cs="Arial"/>
          <w:color w:val="000000"/>
          <w:spacing w:val="9"/>
          <w:sz w:val="20"/>
          <w:szCs w:val="20"/>
        </w:rPr>
        <w:t xml:space="preserve">ym </w:t>
      </w:r>
      <w:r w:rsidRPr="000C656C">
        <w:rPr>
          <w:rFonts w:ascii="Bookman Old Style" w:hAnsi="Bookman Old Style" w:cs="Arial"/>
          <w:color w:val="000000"/>
          <w:spacing w:val="9"/>
          <w:sz w:val="20"/>
          <w:szCs w:val="20"/>
        </w:rPr>
        <w:t xml:space="preserve"> na ich przetwarzaniu w celu </w:t>
      </w:r>
      <w:r w:rsidRPr="000C656C">
        <w:rPr>
          <w:rFonts w:ascii="Bookman Old Style" w:hAnsi="Bookman Old Style" w:cs="Arial"/>
          <w:color w:val="000000"/>
          <w:spacing w:val="2"/>
          <w:sz w:val="20"/>
          <w:szCs w:val="20"/>
        </w:rPr>
        <w:t xml:space="preserve">przygotowania do dalszego odzysku, w tym recyklingu, bądź odzysku w </w:t>
      </w:r>
      <w:r w:rsidRPr="000C656C">
        <w:rPr>
          <w:rFonts w:ascii="Bookman Old Style" w:hAnsi="Bookman Old Style" w:cs="Arial"/>
          <w:color w:val="000000"/>
          <w:spacing w:val="-2"/>
          <w:sz w:val="20"/>
          <w:szCs w:val="20"/>
        </w:rPr>
        <w:t xml:space="preserve">drodze przekształcenia termicznego, zgodnie z decyzjami posiadanymi przez </w:t>
      </w:r>
      <w:r w:rsidRPr="000C656C">
        <w:rPr>
          <w:rFonts w:ascii="Bookman Old Style" w:hAnsi="Bookman Old Style" w:cs="Arial"/>
          <w:color w:val="000000"/>
          <w:spacing w:val="-6"/>
          <w:sz w:val="20"/>
          <w:szCs w:val="20"/>
        </w:rPr>
        <w:t>Wykonawcę</w:t>
      </w:r>
      <w:r w:rsidR="00823039" w:rsidRPr="000C656C">
        <w:rPr>
          <w:rFonts w:ascii="Bookman Old Style" w:hAnsi="Bookman Old Style" w:cs="Arial"/>
          <w:color w:val="000000"/>
          <w:spacing w:val="-6"/>
          <w:sz w:val="20"/>
          <w:szCs w:val="20"/>
        </w:rPr>
        <w:t>.</w:t>
      </w:r>
    </w:p>
    <w:p w14:paraId="676F07E2" w14:textId="35B54407" w:rsidR="00886688" w:rsidRPr="000C656C" w:rsidRDefault="00DF0CAE" w:rsidP="001C228E">
      <w:pPr>
        <w:shd w:val="clear" w:color="auto" w:fill="FFFFFF"/>
        <w:spacing w:line="276" w:lineRule="auto"/>
        <w:ind w:left="-567" w:right="10" w:hanging="284"/>
        <w:jc w:val="both"/>
        <w:rPr>
          <w:rFonts w:ascii="Bookman Old Style" w:hAnsi="Bookman Old Style" w:cs="Arial"/>
          <w:color w:val="000000"/>
          <w:spacing w:val="-4"/>
          <w:sz w:val="20"/>
          <w:szCs w:val="20"/>
        </w:rPr>
      </w:pPr>
      <w:r w:rsidRPr="000C656C">
        <w:rPr>
          <w:rFonts w:ascii="Bookman Old Style" w:hAnsi="Bookman Old Style" w:cs="Arial"/>
          <w:color w:val="000000"/>
          <w:spacing w:val="-3"/>
          <w:sz w:val="20"/>
          <w:szCs w:val="20"/>
        </w:rPr>
        <w:lastRenderedPageBreak/>
        <w:t xml:space="preserve">2. Wykonawca będzie odbierał od Zamawiającego </w:t>
      </w:r>
      <w:r w:rsidR="0068592C" w:rsidRPr="000C656C">
        <w:rPr>
          <w:rFonts w:ascii="Bookman Old Style" w:hAnsi="Bookman Old Style" w:cs="Arial"/>
          <w:color w:val="000000"/>
          <w:spacing w:val="-3"/>
          <w:sz w:val="20"/>
          <w:szCs w:val="20"/>
        </w:rPr>
        <w:t>odpady</w:t>
      </w:r>
      <w:r w:rsidR="00855456" w:rsidRPr="000C656C">
        <w:rPr>
          <w:rFonts w:ascii="Bookman Old Style" w:hAnsi="Bookman Old Style" w:cs="Arial"/>
          <w:color w:val="000000"/>
          <w:spacing w:val="-3"/>
          <w:sz w:val="20"/>
          <w:szCs w:val="20"/>
        </w:rPr>
        <w:t>,</w:t>
      </w:r>
      <w:r w:rsidRPr="000C656C">
        <w:rPr>
          <w:rFonts w:ascii="Bookman Old Style" w:hAnsi="Bookman Old Style" w:cs="Arial"/>
          <w:color w:val="000000"/>
          <w:spacing w:val="-3"/>
          <w:sz w:val="20"/>
          <w:szCs w:val="20"/>
        </w:rPr>
        <w:t xml:space="preserve"> w celu </w:t>
      </w:r>
      <w:r w:rsidR="00855456" w:rsidRPr="000C656C">
        <w:rPr>
          <w:rFonts w:ascii="Bookman Old Style" w:hAnsi="Bookman Old Style" w:cs="Arial"/>
          <w:color w:val="000000"/>
          <w:spacing w:val="-3"/>
          <w:sz w:val="20"/>
          <w:szCs w:val="20"/>
        </w:rPr>
        <w:t xml:space="preserve">ich </w:t>
      </w:r>
      <w:r w:rsidRPr="000C656C">
        <w:rPr>
          <w:rFonts w:ascii="Bookman Old Style" w:hAnsi="Bookman Old Style" w:cs="Arial"/>
          <w:color w:val="000000"/>
          <w:spacing w:val="-3"/>
          <w:sz w:val="20"/>
          <w:szCs w:val="20"/>
        </w:rPr>
        <w:t xml:space="preserve">dalszego </w:t>
      </w:r>
      <w:r w:rsidRPr="000C656C">
        <w:rPr>
          <w:rFonts w:ascii="Bookman Old Style" w:hAnsi="Bookman Old Style" w:cs="Arial"/>
          <w:color w:val="000000"/>
          <w:spacing w:val="1"/>
          <w:sz w:val="20"/>
          <w:szCs w:val="20"/>
        </w:rPr>
        <w:t xml:space="preserve">poddania procesowi odzysku i oświadcza, iż legitymuje się wszelkimi </w:t>
      </w:r>
      <w:r w:rsidR="00533673">
        <w:rPr>
          <w:rFonts w:ascii="Bookman Old Style" w:hAnsi="Bookman Old Style" w:cs="Arial"/>
          <w:color w:val="000000"/>
          <w:spacing w:val="6"/>
          <w:sz w:val="20"/>
          <w:szCs w:val="20"/>
        </w:rPr>
        <w:t xml:space="preserve">decyzjami </w:t>
      </w:r>
      <w:r w:rsidR="00533673" w:rsidRPr="000C656C">
        <w:rPr>
          <w:rFonts w:ascii="Bookman Old Style" w:hAnsi="Bookman Old Style" w:cs="Arial"/>
          <w:color w:val="000000"/>
          <w:spacing w:val="6"/>
          <w:sz w:val="20"/>
          <w:szCs w:val="20"/>
        </w:rPr>
        <w:t xml:space="preserve"> </w:t>
      </w:r>
      <w:r w:rsidRPr="000C656C">
        <w:rPr>
          <w:rFonts w:ascii="Bookman Old Style" w:hAnsi="Bookman Old Style" w:cs="Arial"/>
          <w:color w:val="000000"/>
          <w:spacing w:val="6"/>
          <w:sz w:val="20"/>
          <w:szCs w:val="20"/>
        </w:rPr>
        <w:t xml:space="preserve">administracyjnymi, wydanymi przez właściwe organy </w:t>
      </w:r>
      <w:r w:rsidRPr="000C656C">
        <w:rPr>
          <w:rFonts w:ascii="Bookman Old Style" w:hAnsi="Bookman Old Style" w:cs="Arial"/>
          <w:color w:val="000000"/>
          <w:spacing w:val="-2"/>
          <w:sz w:val="20"/>
          <w:szCs w:val="20"/>
        </w:rPr>
        <w:t xml:space="preserve">administracji publicznej, zezwalającymi mu na prowadzenie działalności w zakresie odbioru od Zamawiającego przedmiotu umowy,  zgodnie z celem jej zawarcia. </w:t>
      </w:r>
      <w:r w:rsidRPr="000C656C">
        <w:rPr>
          <w:rFonts w:ascii="Bookman Old Style" w:hAnsi="Bookman Old Style" w:cs="Arial"/>
          <w:color w:val="000000"/>
          <w:spacing w:val="1"/>
          <w:sz w:val="20"/>
          <w:szCs w:val="20"/>
        </w:rPr>
        <w:t xml:space="preserve">Stosowne dokumenty Zamawiający i Wykonawca przedłożyli wzajemnie przed </w:t>
      </w:r>
      <w:r w:rsidRPr="000C656C">
        <w:rPr>
          <w:rFonts w:ascii="Bookman Old Style" w:hAnsi="Bookman Old Style" w:cs="Arial"/>
          <w:color w:val="000000"/>
          <w:spacing w:val="-4"/>
          <w:sz w:val="20"/>
          <w:szCs w:val="20"/>
        </w:rPr>
        <w:t>podpisaniem niniejszej umowy.</w:t>
      </w:r>
    </w:p>
    <w:p w14:paraId="298E4FC1" w14:textId="1F19069F" w:rsidR="00886688" w:rsidRDefault="00886688" w:rsidP="001C228E">
      <w:pPr>
        <w:shd w:val="clear" w:color="auto" w:fill="FFFFFF"/>
        <w:spacing w:line="276" w:lineRule="auto"/>
        <w:ind w:left="-567" w:right="10" w:hanging="284"/>
        <w:jc w:val="both"/>
        <w:rPr>
          <w:rFonts w:ascii="Bookman Old Style" w:hAnsi="Bookman Old Style"/>
          <w:sz w:val="20"/>
          <w:szCs w:val="20"/>
        </w:rPr>
      </w:pPr>
      <w:r w:rsidRPr="00F95FD1">
        <w:rPr>
          <w:rFonts w:ascii="Bookman Old Style" w:hAnsi="Bookman Old Style" w:cs="Arial"/>
          <w:color w:val="000000"/>
          <w:spacing w:val="-4"/>
          <w:sz w:val="20"/>
          <w:szCs w:val="20"/>
        </w:rPr>
        <w:t>3. Wykonawca zobowiązuje się do p</w:t>
      </w:r>
      <w:r w:rsidRPr="00327DBB">
        <w:rPr>
          <w:rFonts w:ascii="Bookman Old Style" w:hAnsi="Bookman Old Style"/>
          <w:sz w:val="20"/>
          <w:szCs w:val="20"/>
        </w:rPr>
        <w:t xml:space="preserve">odstawienia w terminie 3 dni od momentu zgłoszenia awarii instalacji do sortowania </w:t>
      </w:r>
      <w:r w:rsidR="006E5D8B">
        <w:rPr>
          <w:rFonts w:ascii="Bookman Old Style" w:hAnsi="Bookman Old Style"/>
          <w:sz w:val="20"/>
          <w:szCs w:val="20"/>
        </w:rPr>
        <w:t>zmieszanych odpadów komunalnych</w:t>
      </w:r>
      <w:r w:rsidR="00533673">
        <w:rPr>
          <w:rFonts w:ascii="Bookman Old Style" w:hAnsi="Bookman Old Style"/>
          <w:sz w:val="20"/>
          <w:szCs w:val="20"/>
        </w:rPr>
        <w:t>,</w:t>
      </w:r>
      <w:r w:rsidR="006E5D8B">
        <w:rPr>
          <w:rFonts w:ascii="Bookman Old Style" w:hAnsi="Bookman Old Style"/>
          <w:sz w:val="20"/>
          <w:szCs w:val="20"/>
        </w:rPr>
        <w:t xml:space="preserve"> dwufrakcyjnego sita </w:t>
      </w:r>
      <w:r w:rsidRPr="00327DBB">
        <w:rPr>
          <w:rFonts w:ascii="Bookman Old Style" w:hAnsi="Bookman Old Style"/>
          <w:sz w:val="20"/>
          <w:szCs w:val="20"/>
        </w:rPr>
        <w:t xml:space="preserve">mobilnego o </w:t>
      </w:r>
      <w:r w:rsidR="006E5D8B">
        <w:rPr>
          <w:rFonts w:ascii="Bookman Old Style" w:hAnsi="Bookman Old Style"/>
          <w:sz w:val="20"/>
          <w:szCs w:val="20"/>
        </w:rPr>
        <w:t xml:space="preserve">wymiarach </w:t>
      </w:r>
      <w:r w:rsidR="006E5D8B" w:rsidRPr="00327DBB">
        <w:rPr>
          <w:rFonts w:ascii="Bookman Old Style" w:hAnsi="Bookman Old Style"/>
          <w:sz w:val="20"/>
          <w:szCs w:val="20"/>
        </w:rPr>
        <w:t xml:space="preserve"> </w:t>
      </w:r>
      <w:r w:rsidRPr="00327DBB">
        <w:rPr>
          <w:rFonts w:ascii="Bookman Old Style" w:hAnsi="Bookman Old Style"/>
          <w:sz w:val="20"/>
          <w:szCs w:val="20"/>
        </w:rPr>
        <w:t xml:space="preserve">oczka 80 mm </w:t>
      </w:r>
      <w:r w:rsidR="0055684C" w:rsidRPr="00327DBB">
        <w:rPr>
          <w:rFonts w:ascii="Bookman Old Style" w:hAnsi="Bookman Old Style"/>
          <w:sz w:val="20"/>
          <w:szCs w:val="20"/>
        </w:rPr>
        <w:t xml:space="preserve">i parametrach określonych w III części SIWZ, </w:t>
      </w:r>
      <w:r w:rsidRPr="00327DBB">
        <w:rPr>
          <w:rFonts w:ascii="Bookman Old Style" w:hAnsi="Bookman Old Style"/>
          <w:sz w:val="20"/>
          <w:szCs w:val="20"/>
        </w:rPr>
        <w:t>do siedziby Zamawiającego.</w:t>
      </w:r>
    </w:p>
    <w:p w14:paraId="5F5C993D" w14:textId="7E6FA7D3" w:rsidR="00872B9A" w:rsidRPr="000C656C" w:rsidRDefault="00872B9A" w:rsidP="001C228E">
      <w:pPr>
        <w:shd w:val="clear" w:color="auto" w:fill="FFFFFF"/>
        <w:spacing w:line="276" w:lineRule="auto"/>
        <w:ind w:left="-567" w:right="10" w:hanging="284"/>
        <w:jc w:val="both"/>
        <w:rPr>
          <w:rFonts w:ascii="Bookman Old Style" w:hAnsi="Bookman Old Style" w:cs="Arial"/>
          <w:color w:val="000000"/>
          <w:spacing w:val="-4"/>
          <w:sz w:val="20"/>
          <w:szCs w:val="20"/>
        </w:rPr>
      </w:pPr>
      <w:r>
        <w:rPr>
          <w:rFonts w:ascii="Bookman Old Style" w:hAnsi="Bookman Old Style"/>
          <w:sz w:val="20"/>
          <w:szCs w:val="20"/>
        </w:rPr>
        <w:t>4. Wszelkie ryzyka związane z podstawieniem i użytkowaniem sita ponosi Wykonawca.</w:t>
      </w:r>
    </w:p>
    <w:p w14:paraId="5396731B" w14:textId="77777777" w:rsidR="00886688" w:rsidRPr="000C656C" w:rsidRDefault="00886688" w:rsidP="001C228E">
      <w:pPr>
        <w:shd w:val="clear" w:color="auto" w:fill="FFFFFF"/>
        <w:spacing w:line="276" w:lineRule="auto"/>
        <w:ind w:left="-567" w:right="10" w:hanging="284"/>
        <w:jc w:val="both"/>
        <w:rPr>
          <w:rFonts w:ascii="Bookman Old Style" w:hAnsi="Bookman Old Style" w:cs="Arial"/>
          <w:color w:val="000000"/>
          <w:spacing w:val="-4"/>
          <w:sz w:val="20"/>
          <w:szCs w:val="20"/>
        </w:rPr>
      </w:pPr>
    </w:p>
    <w:p w14:paraId="4DCAC466" w14:textId="77777777" w:rsidR="009C44D3" w:rsidRPr="000C656C" w:rsidRDefault="00DF0CAE"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II.  ZOBOWIĄZANIA I ODPOWIEDZIALNOŚĆ  WYKONAWCY</w:t>
      </w:r>
    </w:p>
    <w:p w14:paraId="76DD64FA" w14:textId="77777777" w:rsidR="00434B19" w:rsidRPr="000C656C" w:rsidRDefault="00DF0CAE" w:rsidP="001C228E">
      <w:pPr>
        <w:shd w:val="clear" w:color="auto" w:fill="FFFFFF"/>
        <w:spacing w:line="276" w:lineRule="auto"/>
        <w:ind w:left="-567" w:hanging="284"/>
        <w:jc w:val="center"/>
        <w:rPr>
          <w:rFonts w:ascii="Bookman Old Style" w:hAnsi="Bookman Old Style" w:cs="Arial"/>
          <w:b/>
          <w:sz w:val="20"/>
          <w:szCs w:val="20"/>
        </w:rPr>
      </w:pPr>
      <w:r w:rsidRPr="000C656C">
        <w:rPr>
          <w:rFonts w:ascii="Bookman Old Style" w:hAnsi="Bookman Old Style" w:cs="Arial"/>
          <w:b/>
          <w:color w:val="000000"/>
          <w:spacing w:val="-17"/>
          <w:sz w:val="20"/>
          <w:szCs w:val="20"/>
        </w:rPr>
        <w:t>§2</w:t>
      </w:r>
    </w:p>
    <w:p w14:paraId="2677C88D" w14:textId="537E4620" w:rsidR="0090446F" w:rsidRPr="000C656C" w:rsidRDefault="00DF0CAE" w:rsidP="001C228E">
      <w:pPr>
        <w:shd w:val="clear" w:color="auto" w:fill="FFFFFF"/>
        <w:tabs>
          <w:tab w:val="left" w:pos="355"/>
        </w:tabs>
        <w:spacing w:line="276" w:lineRule="auto"/>
        <w:ind w:left="-567" w:hanging="284"/>
        <w:rPr>
          <w:rFonts w:ascii="Bookman Old Style" w:hAnsi="Bookman Old Style" w:cs="Arial"/>
          <w:sz w:val="20"/>
          <w:szCs w:val="20"/>
        </w:rPr>
      </w:pPr>
      <w:r w:rsidRPr="000C656C">
        <w:rPr>
          <w:rFonts w:ascii="Bookman Old Style" w:hAnsi="Bookman Old Style" w:cs="Arial"/>
          <w:color w:val="000000"/>
          <w:spacing w:val="-23"/>
          <w:sz w:val="20"/>
          <w:szCs w:val="20"/>
        </w:rPr>
        <w:t>1.</w:t>
      </w:r>
      <w:r w:rsidRPr="000C656C">
        <w:rPr>
          <w:rFonts w:ascii="Bookman Old Style" w:hAnsi="Bookman Old Style" w:cs="Arial"/>
          <w:color w:val="000000"/>
          <w:sz w:val="20"/>
          <w:szCs w:val="20"/>
        </w:rPr>
        <w:tab/>
      </w:r>
      <w:r w:rsidRPr="000C656C">
        <w:rPr>
          <w:rFonts w:ascii="Bookman Old Style" w:hAnsi="Bookman Old Style" w:cs="Arial"/>
          <w:color w:val="000000"/>
          <w:spacing w:val="5"/>
          <w:sz w:val="20"/>
          <w:szCs w:val="20"/>
        </w:rPr>
        <w:t>Wykonawca zobowiązany jest w okresie wykonywania umowy przestrzegać</w:t>
      </w:r>
      <w:r w:rsidRPr="000C656C">
        <w:rPr>
          <w:rFonts w:ascii="Bookman Old Style" w:hAnsi="Bookman Old Style" w:cs="Arial"/>
          <w:color w:val="000000"/>
          <w:sz w:val="20"/>
          <w:szCs w:val="20"/>
        </w:rPr>
        <w:t xml:space="preserve"> obowiązujących     na     terenie     zakładu     unieszkodliwiania    odpadów</w:t>
      </w:r>
      <w:r w:rsidR="00533673">
        <w:rPr>
          <w:rFonts w:ascii="Bookman Old Style" w:hAnsi="Bookman Old Style" w:cs="Arial"/>
          <w:color w:val="000000"/>
          <w:sz w:val="20"/>
          <w:szCs w:val="20"/>
        </w:rPr>
        <w:t>,</w:t>
      </w:r>
      <w:r w:rsidRPr="000C656C">
        <w:rPr>
          <w:rFonts w:ascii="Bookman Old Style" w:hAnsi="Bookman Old Style" w:cs="Arial"/>
          <w:color w:val="000000"/>
          <w:spacing w:val="-2"/>
          <w:sz w:val="20"/>
          <w:szCs w:val="20"/>
        </w:rPr>
        <w:t xml:space="preserve"> prowadzonego    przez    Zakład Utylizacyjny  Sp. z o.o.</w:t>
      </w:r>
      <w:r w:rsidR="00533673">
        <w:rPr>
          <w:rFonts w:ascii="Bookman Old Style" w:hAnsi="Bookman Old Style" w:cs="Arial"/>
          <w:color w:val="000000"/>
          <w:spacing w:val="-2"/>
          <w:sz w:val="20"/>
          <w:szCs w:val="20"/>
        </w:rPr>
        <w:t>,</w:t>
      </w:r>
      <w:r w:rsidRPr="000C656C">
        <w:rPr>
          <w:rFonts w:ascii="Bookman Old Style" w:hAnsi="Bookman Old Style" w:cs="Arial"/>
          <w:color w:val="000000"/>
          <w:spacing w:val="-2"/>
          <w:sz w:val="20"/>
          <w:szCs w:val="20"/>
        </w:rPr>
        <w:t xml:space="preserve">   uregulowań    dotyczących</w:t>
      </w:r>
      <w:r w:rsidRPr="000C656C">
        <w:rPr>
          <w:rFonts w:ascii="Bookman Old Style" w:hAnsi="Bookman Old Style" w:cs="Arial"/>
          <w:color w:val="000000"/>
          <w:spacing w:val="-3"/>
          <w:sz w:val="20"/>
          <w:szCs w:val="20"/>
        </w:rPr>
        <w:t xml:space="preserve"> bezpieczeństwa i higieny pracy, ochrony przeciwpożarowej, organizacji ruchu,</w:t>
      </w:r>
      <w:r w:rsidRPr="000C656C">
        <w:rPr>
          <w:rFonts w:ascii="Bookman Old Style" w:hAnsi="Bookman Old Style" w:cs="Arial"/>
          <w:color w:val="000000"/>
          <w:spacing w:val="-2"/>
          <w:sz w:val="20"/>
          <w:szCs w:val="20"/>
        </w:rPr>
        <w:t xml:space="preserve"> czasu pracy zakładu wynikających z następujących dokumentów, stanowiących załączniki do umowy:</w:t>
      </w:r>
    </w:p>
    <w:p w14:paraId="5C559B45" w14:textId="77777777" w:rsidR="0090446F" w:rsidRPr="000C656C" w:rsidRDefault="00DF0CAE" w:rsidP="00C752C3">
      <w:pPr>
        <w:widowControl w:val="0"/>
        <w:numPr>
          <w:ilvl w:val="0"/>
          <w:numId w:val="35"/>
        </w:numPr>
        <w:shd w:val="clear" w:color="auto" w:fill="FFFFFF"/>
        <w:tabs>
          <w:tab w:val="left" w:pos="1978"/>
        </w:tabs>
        <w:autoSpaceDE w:val="0"/>
        <w:autoSpaceDN w:val="0"/>
        <w:adjustRightInd w:val="0"/>
        <w:spacing w:line="276" w:lineRule="auto"/>
        <w:ind w:left="-426" w:hanging="141"/>
        <w:rPr>
          <w:rFonts w:ascii="Bookman Old Style" w:hAnsi="Bookman Old Style" w:cs="Arial"/>
          <w:color w:val="000000"/>
          <w:spacing w:val="-10"/>
          <w:sz w:val="20"/>
          <w:szCs w:val="20"/>
        </w:rPr>
      </w:pPr>
      <w:r w:rsidRPr="000C656C">
        <w:rPr>
          <w:rFonts w:ascii="Bookman Old Style" w:hAnsi="Bookman Old Style" w:cs="Arial"/>
          <w:color w:val="000000"/>
          <w:spacing w:val="-2"/>
          <w:sz w:val="20"/>
          <w:szCs w:val="20"/>
        </w:rPr>
        <w:t xml:space="preserve">instrukcja </w:t>
      </w:r>
      <w:r w:rsidR="001C228E">
        <w:rPr>
          <w:rFonts w:ascii="Bookman Old Style" w:hAnsi="Bookman Old Style" w:cs="Arial"/>
          <w:color w:val="000000"/>
          <w:spacing w:val="-2"/>
          <w:sz w:val="20"/>
          <w:szCs w:val="20"/>
        </w:rPr>
        <w:t>prowadzenia składowiska</w:t>
      </w:r>
      <w:r w:rsidRPr="000C656C">
        <w:rPr>
          <w:rFonts w:ascii="Bookman Old Style" w:hAnsi="Bookman Old Style" w:cs="Arial"/>
          <w:color w:val="000000"/>
          <w:spacing w:val="-2"/>
          <w:sz w:val="20"/>
          <w:szCs w:val="20"/>
        </w:rPr>
        <w:t xml:space="preserve"> </w:t>
      </w:r>
    </w:p>
    <w:p w14:paraId="5B327BEF" w14:textId="77777777" w:rsidR="0090446F" w:rsidRPr="000C656C" w:rsidRDefault="00DF0CAE" w:rsidP="00C752C3">
      <w:pPr>
        <w:widowControl w:val="0"/>
        <w:numPr>
          <w:ilvl w:val="0"/>
          <w:numId w:val="35"/>
        </w:numPr>
        <w:shd w:val="clear" w:color="auto" w:fill="FFFFFF"/>
        <w:tabs>
          <w:tab w:val="left" w:pos="1978"/>
        </w:tabs>
        <w:autoSpaceDE w:val="0"/>
        <w:autoSpaceDN w:val="0"/>
        <w:adjustRightInd w:val="0"/>
        <w:spacing w:line="276" w:lineRule="auto"/>
        <w:ind w:left="-426" w:hanging="141"/>
        <w:rPr>
          <w:rFonts w:ascii="Bookman Old Style" w:hAnsi="Bookman Old Style" w:cs="Arial"/>
          <w:color w:val="000000"/>
          <w:spacing w:val="-9"/>
          <w:sz w:val="20"/>
          <w:szCs w:val="20"/>
        </w:rPr>
      </w:pPr>
      <w:r w:rsidRPr="000C656C">
        <w:rPr>
          <w:rFonts w:ascii="Bookman Old Style" w:hAnsi="Bookman Old Style" w:cs="Arial"/>
          <w:color w:val="000000"/>
          <w:spacing w:val="-2"/>
          <w:sz w:val="20"/>
          <w:szCs w:val="20"/>
        </w:rPr>
        <w:t>regulamin świadczenia usług</w:t>
      </w:r>
    </w:p>
    <w:p w14:paraId="3AC95FCF" w14:textId="77777777" w:rsidR="0090446F" w:rsidRPr="000C656C" w:rsidRDefault="00DF0CAE" w:rsidP="00C752C3">
      <w:pPr>
        <w:widowControl w:val="0"/>
        <w:numPr>
          <w:ilvl w:val="0"/>
          <w:numId w:val="36"/>
        </w:numPr>
        <w:shd w:val="clear" w:color="auto" w:fill="FFFFFF"/>
        <w:tabs>
          <w:tab w:val="left" w:pos="355"/>
        </w:tabs>
        <w:autoSpaceDE w:val="0"/>
        <w:autoSpaceDN w:val="0"/>
        <w:adjustRightInd w:val="0"/>
        <w:spacing w:line="276" w:lineRule="auto"/>
        <w:ind w:left="-567" w:hanging="284"/>
        <w:rPr>
          <w:rFonts w:ascii="Bookman Old Style" w:hAnsi="Bookman Old Style" w:cs="Arial"/>
          <w:color w:val="000000"/>
          <w:spacing w:val="-21"/>
          <w:sz w:val="20"/>
          <w:szCs w:val="20"/>
        </w:rPr>
      </w:pPr>
      <w:r w:rsidRPr="000C656C">
        <w:rPr>
          <w:rFonts w:ascii="Bookman Old Style" w:hAnsi="Bookman Old Style" w:cs="Arial"/>
          <w:color w:val="000000"/>
          <w:spacing w:val="2"/>
          <w:sz w:val="20"/>
          <w:szCs w:val="20"/>
        </w:rPr>
        <w:t>Naruszenie obowiązków opisanych w ust.1 stanowi nienależyte wykonanie</w:t>
      </w:r>
      <w:r w:rsidRPr="000C656C">
        <w:rPr>
          <w:rFonts w:ascii="Bookman Old Style" w:hAnsi="Bookman Old Style" w:cs="Arial"/>
          <w:color w:val="000000"/>
          <w:spacing w:val="2"/>
          <w:sz w:val="20"/>
          <w:szCs w:val="20"/>
        </w:rPr>
        <w:br/>
      </w:r>
      <w:r w:rsidRPr="000C656C">
        <w:rPr>
          <w:rFonts w:ascii="Bookman Old Style" w:hAnsi="Bookman Old Style" w:cs="Arial"/>
          <w:color w:val="000000"/>
          <w:spacing w:val="5"/>
          <w:sz w:val="20"/>
          <w:szCs w:val="20"/>
        </w:rPr>
        <w:t>umowy, jak również upoważnia Zamawiającego do jednostronnego   jej rozwiązania</w:t>
      </w:r>
      <w:r w:rsidRPr="000C656C">
        <w:rPr>
          <w:rFonts w:ascii="Bookman Old Style" w:hAnsi="Bookman Old Style" w:cs="Arial"/>
          <w:color w:val="000000"/>
          <w:spacing w:val="-9"/>
          <w:sz w:val="20"/>
          <w:szCs w:val="20"/>
        </w:rPr>
        <w:t>.</w:t>
      </w:r>
    </w:p>
    <w:p w14:paraId="5A6D55D3" w14:textId="77777777" w:rsidR="0090446F" w:rsidRPr="000C656C" w:rsidRDefault="00DF0CAE" w:rsidP="00C752C3">
      <w:pPr>
        <w:widowControl w:val="0"/>
        <w:numPr>
          <w:ilvl w:val="0"/>
          <w:numId w:val="36"/>
        </w:numPr>
        <w:shd w:val="clear" w:color="auto" w:fill="FFFFFF"/>
        <w:tabs>
          <w:tab w:val="left" w:pos="355"/>
        </w:tabs>
        <w:autoSpaceDE w:val="0"/>
        <w:autoSpaceDN w:val="0"/>
        <w:adjustRightInd w:val="0"/>
        <w:spacing w:line="276" w:lineRule="auto"/>
        <w:ind w:left="-567" w:hanging="284"/>
        <w:rPr>
          <w:rFonts w:ascii="Bookman Old Style" w:hAnsi="Bookman Old Style" w:cs="Arial"/>
          <w:color w:val="000000"/>
          <w:spacing w:val="-21"/>
          <w:sz w:val="20"/>
          <w:szCs w:val="20"/>
        </w:rPr>
      </w:pPr>
      <w:r w:rsidRPr="000C656C">
        <w:rPr>
          <w:rFonts w:ascii="Bookman Old Style" w:hAnsi="Bookman Old Style" w:cs="Arial"/>
          <w:color w:val="000000"/>
          <w:spacing w:val="-2"/>
          <w:sz w:val="20"/>
          <w:szCs w:val="20"/>
        </w:rPr>
        <w:t>W przypadku zmiany dokumentów wymienionych w §2 ust. 1 Zamawiający doręczy</w:t>
      </w:r>
      <w:r w:rsidRPr="000C656C">
        <w:rPr>
          <w:rFonts w:ascii="Bookman Old Style" w:hAnsi="Bookman Old Style" w:cs="Arial"/>
          <w:color w:val="000000"/>
          <w:spacing w:val="-1"/>
          <w:sz w:val="20"/>
          <w:szCs w:val="20"/>
        </w:rPr>
        <w:t xml:space="preserve"> Wykonawcy   te   dokumenty   na</w:t>
      </w:r>
      <w:r w:rsidR="00FD3A20">
        <w:rPr>
          <w:rFonts w:ascii="Bookman Old Style" w:hAnsi="Bookman Old Style" w:cs="Arial"/>
          <w:color w:val="000000"/>
          <w:spacing w:val="-1"/>
          <w:sz w:val="20"/>
          <w:szCs w:val="20"/>
        </w:rPr>
        <w:t xml:space="preserve">   adres   wskazany   w   §   11</w:t>
      </w:r>
      <w:r w:rsidRPr="000C656C">
        <w:rPr>
          <w:rFonts w:ascii="Bookman Old Style" w:hAnsi="Bookman Old Style" w:cs="Arial"/>
          <w:color w:val="000000"/>
          <w:spacing w:val="-1"/>
          <w:sz w:val="20"/>
          <w:szCs w:val="20"/>
        </w:rPr>
        <w:t>,   a zmiany   będą</w:t>
      </w:r>
      <w:r w:rsidRPr="000C656C">
        <w:rPr>
          <w:rFonts w:ascii="Bookman Old Style" w:hAnsi="Bookman Old Style" w:cs="Arial"/>
          <w:color w:val="000000"/>
          <w:spacing w:val="-4"/>
          <w:sz w:val="20"/>
          <w:szCs w:val="20"/>
        </w:rPr>
        <w:t xml:space="preserve"> obowiązywały Wykonawcę  od daty doręczenia.</w:t>
      </w:r>
    </w:p>
    <w:p w14:paraId="2F826063" w14:textId="192371CD" w:rsidR="0090446F" w:rsidRPr="000C656C" w:rsidRDefault="00DF0CAE" w:rsidP="00C752C3">
      <w:pPr>
        <w:widowControl w:val="0"/>
        <w:numPr>
          <w:ilvl w:val="0"/>
          <w:numId w:val="36"/>
        </w:numPr>
        <w:shd w:val="clear" w:color="auto" w:fill="FFFFFF"/>
        <w:tabs>
          <w:tab w:val="left" w:pos="355"/>
        </w:tabs>
        <w:autoSpaceDE w:val="0"/>
        <w:autoSpaceDN w:val="0"/>
        <w:adjustRightInd w:val="0"/>
        <w:spacing w:line="276" w:lineRule="auto"/>
        <w:ind w:left="-567" w:hanging="284"/>
        <w:rPr>
          <w:rFonts w:ascii="Bookman Old Style" w:hAnsi="Bookman Old Style" w:cs="Arial"/>
          <w:color w:val="000000"/>
          <w:spacing w:val="-17"/>
          <w:sz w:val="20"/>
          <w:szCs w:val="20"/>
        </w:rPr>
      </w:pPr>
      <w:r w:rsidRPr="000C656C">
        <w:rPr>
          <w:rFonts w:ascii="Bookman Old Style" w:hAnsi="Bookman Old Style" w:cs="Arial"/>
          <w:color w:val="000000"/>
          <w:sz w:val="20"/>
          <w:szCs w:val="20"/>
        </w:rPr>
        <w:t>Wykonawca   zobowiązany  jest  przestrzegać   przepisów   prawa  w   zakresie</w:t>
      </w:r>
      <w:r w:rsidRPr="000C656C">
        <w:rPr>
          <w:rFonts w:ascii="Bookman Old Style" w:hAnsi="Bookman Old Style" w:cs="Arial"/>
          <w:color w:val="000000"/>
          <w:spacing w:val="4"/>
          <w:sz w:val="20"/>
          <w:szCs w:val="20"/>
        </w:rPr>
        <w:t xml:space="preserve"> gospodarki odpadami, w tym ustawy o odpadach z dnia </w:t>
      </w:r>
      <w:r w:rsidR="00AD16EF">
        <w:rPr>
          <w:rFonts w:ascii="Bookman Old Style" w:hAnsi="Bookman Old Style" w:cs="Arial"/>
          <w:color w:val="000000"/>
          <w:spacing w:val="4"/>
          <w:sz w:val="20"/>
          <w:szCs w:val="20"/>
        </w:rPr>
        <w:t>14 grudnia 2012 r. (Dz.U. z 2013 r. poz. 21)</w:t>
      </w:r>
      <w:r w:rsidRPr="000C656C">
        <w:rPr>
          <w:rFonts w:ascii="Bookman Old Style" w:hAnsi="Bookman Old Style" w:cs="Arial"/>
          <w:color w:val="000000"/>
          <w:spacing w:val="4"/>
          <w:sz w:val="20"/>
          <w:szCs w:val="20"/>
        </w:rPr>
        <w:t>,</w:t>
      </w:r>
      <w:r w:rsidRPr="000C656C">
        <w:rPr>
          <w:rFonts w:ascii="Bookman Old Style" w:hAnsi="Bookman Old Style" w:cs="Arial"/>
          <w:color w:val="000000"/>
          <w:spacing w:val="-1"/>
          <w:sz w:val="20"/>
          <w:szCs w:val="20"/>
        </w:rPr>
        <w:t xml:space="preserve"> Rozporządzenia Ministra Środowiska w sprawie katalogów odpadów z dnia</w:t>
      </w:r>
      <w:r w:rsidRPr="000C656C">
        <w:rPr>
          <w:rFonts w:ascii="Bookman Old Style" w:hAnsi="Bookman Old Style" w:cs="Arial"/>
          <w:color w:val="000000"/>
          <w:spacing w:val="4"/>
          <w:sz w:val="20"/>
          <w:szCs w:val="20"/>
        </w:rPr>
        <w:t xml:space="preserve"> </w:t>
      </w:r>
      <w:r w:rsidR="00AD16EF">
        <w:rPr>
          <w:rFonts w:ascii="Bookman Old Style" w:hAnsi="Bookman Old Style" w:cs="Arial"/>
          <w:color w:val="000000"/>
          <w:spacing w:val="4"/>
          <w:sz w:val="20"/>
          <w:szCs w:val="20"/>
        </w:rPr>
        <w:t>19 grudnia 2014 (Dz. U. z 2014 poz. 1923)</w:t>
      </w:r>
      <w:r w:rsidRPr="000C656C">
        <w:rPr>
          <w:rFonts w:ascii="Bookman Old Style" w:hAnsi="Bookman Old Style" w:cs="Arial"/>
          <w:color w:val="000000"/>
          <w:spacing w:val="4"/>
          <w:sz w:val="20"/>
          <w:szCs w:val="20"/>
        </w:rPr>
        <w:t>, ustawy z dnia 29 czerwca 2007 r. o międzynarodowym</w:t>
      </w:r>
      <w:r w:rsidRPr="000C656C">
        <w:rPr>
          <w:rFonts w:ascii="Bookman Old Style" w:hAnsi="Bookman Old Style" w:cs="Arial"/>
          <w:color w:val="000000"/>
          <w:spacing w:val="-1"/>
          <w:sz w:val="20"/>
          <w:szCs w:val="20"/>
        </w:rPr>
        <w:t xml:space="preserve"> przemieszczaniu odpadów</w:t>
      </w:r>
      <w:r w:rsidRPr="000C656C">
        <w:rPr>
          <w:rFonts w:ascii="Bookman Old Style" w:hAnsi="Bookman Old Style" w:cs="Arial"/>
          <w:color w:val="000000"/>
          <w:spacing w:val="-1"/>
          <w:sz w:val="20"/>
          <w:szCs w:val="20"/>
          <w:vertAlign w:val="superscript"/>
        </w:rPr>
        <w:t>1</w:t>
      </w:r>
      <w:r w:rsidRPr="000C656C">
        <w:rPr>
          <w:rFonts w:ascii="Bookman Old Style" w:hAnsi="Bookman Old Style" w:cs="Arial"/>
          <w:color w:val="000000"/>
          <w:spacing w:val="-1"/>
          <w:sz w:val="20"/>
          <w:szCs w:val="20"/>
        </w:rPr>
        <w:t>) (Dz. U. z dnia 11 lipca 2007 r.); rozporządzenia</w:t>
      </w:r>
      <w:r w:rsidRPr="000C656C">
        <w:rPr>
          <w:rFonts w:ascii="Bookman Old Style" w:hAnsi="Bookman Old Style" w:cs="Arial"/>
          <w:color w:val="000000"/>
          <w:sz w:val="20"/>
          <w:szCs w:val="20"/>
        </w:rPr>
        <w:t xml:space="preserve"> [WE) nr 1013/2006 Parlamentu Europejskiego i Rady z dnia 14 czerwca 2006</w:t>
      </w:r>
      <w:r w:rsidRPr="000C656C">
        <w:rPr>
          <w:rFonts w:ascii="Bookman Old Style" w:hAnsi="Bookman Old Style" w:cs="Arial"/>
          <w:color w:val="000000"/>
          <w:spacing w:val="-5"/>
          <w:sz w:val="20"/>
          <w:szCs w:val="20"/>
        </w:rPr>
        <w:t xml:space="preserve"> r. w sprawie przemieszczania odpadów (Dz.U. UE L z dnia 12 lipca 2006 r.)</w:t>
      </w:r>
    </w:p>
    <w:p w14:paraId="37B87C8C" w14:textId="77777777" w:rsidR="00C401A4" w:rsidRPr="000C656C" w:rsidRDefault="00DF0CAE" w:rsidP="00C752C3">
      <w:pPr>
        <w:pStyle w:val="Akapitzlist"/>
        <w:numPr>
          <w:ilvl w:val="0"/>
          <w:numId w:val="36"/>
        </w:numPr>
        <w:shd w:val="clear" w:color="auto" w:fill="FFFFFF"/>
        <w:spacing w:before="134" w:line="276" w:lineRule="auto"/>
        <w:ind w:left="-567" w:right="3840" w:hanging="284"/>
        <w:rPr>
          <w:rFonts w:ascii="Bookman Old Style" w:hAnsi="Bookman Old Style" w:cs="Arial"/>
          <w:sz w:val="20"/>
          <w:szCs w:val="20"/>
        </w:rPr>
      </w:pPr>
      <w:r w:rsidRPr="000C656C">
        <w:rPr>
          <w:rFonts w:ascii="Bookman Old Style" w:hAnsi="Bookman Old Style" w:cs="Arial"/>
          <w:color w:val="000000"/>
          <w:spacing w:val="-5"/>
          <w:sz w:val="20"/>
          <w:szCs w:val="20"/>
        </w:rPr>
        <w:t>Wykonawca  zobowiązuje się do:</w:t>
      </w:r>
    </w:p>
    <w:p w14:paraId="3B8EE4BF" w14:textId="77777777" w:rsidR="00C401A4" w:rsidRPr="000C656C" w:rsidRDefault="00DF0CAE"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Przestrzegania warunków odbioru i zobowiązań opisanych w §5.</w:t>
      </w:r>
    </w:p>
    <w:p w14:paraId="73EA3DB6" w14:textId="5B4240B5" w:rsidR="004B6BC5" w:rsidRPr="00F95FD1" w:rsidRDefault="004B6BC5"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327DBB">
        <w:rPr>
          <w:rFonts w:ascii="Bookman Old Style" w:hAnsi="Bookman Old Style" w:cs="Arial"/>
          <w:color w:val="000000"/>
          <w:spacing w:val="-4"/>
          <w:sz w:val="20"/>
          <w:szCs w:val="20"/>
        </w:rPr>
        <w:t>P</w:t>
      </w:r>
      <w:r w:rsidRPr="00327DBB">
        <w:rPr>
          <w:rFonts w:ascii="Bookman Old Style" w:hAnsi="Bookman Old Style"/>
          <w:sz w:val="20"/>
          <w:szCs w:val="20"/>
        </w:rPr>
        <w:t xml:space="preserve">odstawienia w terminie 3 dni od momentu zgłoszenia awarii instalacji do sortowania </w:t>
      </w:r>
      <w:r w:rsidR="00F343B0">
        <w:rPr>
          <w:rFonts w:ascii="Bookman Old Style" w:hAnsi="Bookman Old Style"/>
          <w:sz w:val="20"/>
          <w:szCs w:val="20"/>
        </w:rPr>
        <w:t xml:space="preserve">dwufrakcyjnego </w:t>
      </w:r>
      <w:r w:rsidRPr="00327DBB">
        <w:rPr>
          <w:rFonts w:ascii="Bookman Old Style" w:hAnsi="Bookman Old Style"/>
          <w:sz w:val="20"/>
          <w:szCs w:val="20"/>
        </w:rPr>
        <w:t xml:space="preserve">sita </w:t>
      </w:r>
      <w:r w:rsidR="00F343B0">
        <w:rPr>
          <w:rFonts w:ascii="Bookman Old Style" w:hAnsi="Bookman Old Style"/>
          <w:sz w:val="20"/>
          <w:szCs w:val="20"/>
        </w:rPr>
        <w:t xml:space="preserve">mobilnego </w:t>
      </w:r>
      <w:r w:rsidRPr="00327DBB">
        <w:rPr>
          <w:rFonts w:ascii="Bookman Old Style" w:hAnsi="Bookman Old Style"/>
          <w:sz w:val="20"/>
          <w:szCs w:val="20"/>
        </w:rPr>
        <w:t xml:space="preserve">o </w:t>
      </w:r>
      <w:r w:rsidR="00F343B0">
        <w:rPr>
          <w:rFonts w:ascii="Bookman Old Style" w:hAnsi="Bookman Old Style"/>
          <w:sz w:val="20"/>
          <w:szCs w:val="20"/>
        </w:rPr>
        <w:t xml:space="preserve">wymiarach </w:t>
      </w:r>
      <w:r w:rsidR="00F343B0" w:rsidRPr="00327DBB">
        <w:rPr>
          <w:rFonts w:ascii="Bookman Old Style" w:hAnsi="Bookman Old Style"/>
          <w:sz w:val="20"/>
          <w:szCs w:val="20"/>
        </w:rPr>
        <w:t xml:space="preserve"> </w:t>
      </w:r>
      <w:r w:rsidRPr="00327DBB">
        <w:rPr>
          <w:rFonts w:ascii="Bookman Old Style" w:hAnsi="Bookman Old Style"/>
          <w:sz w:val="20"/>
          <w:szCs w:val="20"/>
        </w:rPr>
        <w:t>oczka 80 mm</w:t>
      </w:r>
      <w:r w:rsidR="0055684C" w:rsidRPr="00F95FD1">
        <w:rPr>
          <w:rFonts w:ascii="Bookman Old Style" w:hAnsi="Bookman Old Style"/>
          <w:sz w:val="20"/>
          <w:szCs w:val="20"/>
        </w:rPr>
        <w:t xml:space="preserve"> i parametrach określonych w III części SIWZ.</w:t>
      </w:r>
    </w:p>
    <w:p w14:paraId="7C4E7682" w14:textId="77777777" w:rsidR="0058268F" w:rsidRPr="000C656C" w:rsidRDefault="0058268F"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Przekazywania tygodniowego harmonogramu odbiorów.</w:t>
      </w:r>
    </w:p>
    <w:p w14:paraId="6925621E" w14:textId="77777777" w:rsidR="0058268F" w:rsidRPr="000C656C" w:rsidRDefault="0058268F"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Przekazania listy pojazdów z numerami rejestracyjnymi.</w:t>
      </w:r>
    </w:p>
    <w:p w14:paraId="5A3213B4" w14:textId="17B947E8" w:rsidR="00C401A4" w:rsidRPr="000C656C" w:rsidRDefault="00DF0CAE"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spacing w:val="-21"/>
          <w:sz w:val="20"/>
          <w:szCs w:val="20"/>
        </w:rPr>
      </w:pPr>
      <w:r w:rsidRPr="000C656C">
        <w:rPr>
          <w:rFonts w:ascii="Bookman Old Style" w:hAnsi="Bookman Old Style" w:cs="Arial"/>
          <w:spacing w:val="-3"/>
          <w:sz w:val="20"/>
          <w:szCs w:val="20"/>
        </w:rPr>
        <w:t>Odbierania   od  Zamawiającego    frakcji   energetycznej   samochodami   spełniającymi</w:t>
      </w:r>
      <w:r w:rsidRPr="000C656C">
        <w:rPr>
          <w:rFonts w:ascii="Bookman Old Style" w:hAnsi="Bookman Old Style" w:cs="Arial"/>
          <w:spacing w:val="-1"/>
          <w:sz w:val="20"/>
          <w:szCs w:val="20"/>
        </w:rPr>
        <w:t xml:space="preserve"> wymagania opisane w </w:t>
      </w:r>
      <w:r w:rsidRPr="000C656C">
        <w:rPr>
          <w:rFonts w:ascii="Bookman Old Style" w:hAnsi="Bookman Old Style" w:cs="Arial"/>
          <w:spacing w:val="-3"/>
          <w:sz w:val="20"/>
          <w:szCs w:val="20"/>
        </w:rPr>
        <w:t>§</w:t>
      </w:r>
      <w:r w:rsidRPr="000C656C">
        <w:rPr>
          <w:rFonts w:ascii="Bookman Old Style" w:hAnsi="Bookman Old Style" w:cs="Arial"/>
          <w:spacing w:val="-1"/>
          <w:sz w:val="20"/>
          <w:szCs w:val="20"/>
        </w:rPr>
        <w:t xml:space="preserve"> 5 ust </w:t>
      </w:r>
      <w:r w:rsidR="00533673">
        <w:rPr>
          <w:rFonts w:ascii="Bookman Old Style" w:hAnsi="Bookman Old Style" w:cs="Arial"/>
          <w:spacing w:val="-1"/>
          <w:sz w:val="20"/>
          <w:szCs w:val="20"/>
        </w:rPr>
        <w:t>7</w:t>
      </w:r>
    </w:p>
    <w:p w14:paraId="4E2AD56E" w14:textId="77777777" w:rsidR="00C401A4" w:rsidRPr="000C656C" w:rsidRDefault="00823039"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3"/>
          <w:sz w:val="20"/>
          <w:szCs w:val="20"/>
        </w:rPr>
      </w:pPr>
      <w:r w:rsidRPr="000C656C">
        <w:rPr>
          <w:rFonts w:ascii="Bookman Old Style" w:hAnsi="Bookman Old Style" w:cs="Arial"/>
          <w:color w:val="000000"/>
          <w:sz w:val="20"/>
          <w:szCs w:val="20"/>
        </w:rPr>
        <w:t>Podpisania i o</w:t>
      </w:r>
      <w:r w:rsidR="00DF0CAE" w:rsidRPr="000C656C">
        <w:rPr>
          <w:rFonts w:ascii="Bookman Old Style" w:hAnsi="Bookman Old Style" w:cs="Arial"/>
          <w:color w:val="000000"/>
          <w:sz w:val="20"/>
          <w:szCs w:val="20"/>
        </w:rPr>
        <w:t xml:space="preserve">desłania Zamawiającemu w </w:t>
      </w:r>
      <w:r w:rsidR="007C1BF4" w:rsidRPr="000C656C">
        <w:rPr>
          <w:rFonts w:ascii="Bookman Old Style" w:hAnsi="Bookman Old Style" w:cs="Arial"/>
          <w:color w:val="000000"/>
          <w:sz w:val="20"/>
          <w:szCs w:val="20"/>
        </w:rPr>
        <w:t xml:space="preserve">terminie </w:t>
      </w:r>
      <w:r w:rsidR="00DF0CAE" w:rsidRPr="000C656C">
        <w:rPr>
          <w:rFonts w:ascii="Bookman Old Style" w:hAnsi="Bookman Old Style" w:cs="Arial"/>
          <w:color w:val="000000"/>
          <w:sz w:val="20"/>
          <w:szCs w:val="20"/>
        </w:rPr>
        <w:t xml:space="preserve">14 dni od daty </w:t>
      </w:r>
      <w:r w:rsidRPr="000C656C">
        <w:rPr>
          <w:rFonts w:ascii="Bookman Old Style" w:hAnsi="Bookman Old Style" w:cs="Arial"/>
          <w:color w:val="000000"/>
          <w:sz w:val="20"/>
          <w:szCs w:val="20"/>
        </w:rPr>
        <w:t xml:space="preserve">wystawienia zbiorczej </w:t>
      </w:r>
      <w:r w:rsidR="00DF0CAE" w:rsidRPr="000C656C">
        <w:rPr>
          <w:rFonts w:ascii="Bookman Old Style" w:hAnsi="Bookman Old Style" w:cs="Arial"/>
          <w:color w:val="000000"/>
          <w:sz w:val="20"/>
          <w:szCs w:val="20"/>
        </w:rPr>
        <w:t xml:space="preserve"> karty</w:t>
      </w:r>
      <w:r w:rsidR="00DF0CAE" w:rsidRPr="000C656C">
        <w:rPr>
          <w:rFonts w:ascii="Bookman Old Style" w:hAnsi="Bookman Old Style" w:cs="Arial"/>
          <w:color w:val="000000"/>
          <w:spacing w:val="-3"/>
          <w:sz w:val="20"/>
          <w:szCs w:val="20"/>
        </w:rPr>
        <w:t xml:space="preserve"> przekazania odpadów, o której mowa w </w:t>
      </w:r>
      <w:r w:rsidR="00DF0CAE" w:rsidRPr="000C656C">
        <w:rPr>
          <w:rFonts w:ascii="Bookman Old Style" w:hAnsi="Bookman Old Style" w:cs="Arial"/>
          <w:color w:val="000000"/>
          <w:spacing w:val="-5"/>
          <w:sz w:val="20"/>
          <w:szCs w:val="20"/>
        </w:rPr>
        <w:t>§3 ust. 2 poniżej.</w:t>
      </w:r>
      <w:r w:rsidR="00DF0CAE" w:rsidRPr="000C656C">
        <w:rPr>
          <w:rFonts w:ascii="Bookman Old Style" w:hAnsi="Bookman Old Style" w:cs="Arial"/>
          <w:color w:val="000000"/>
          <w:spacing w:val="-3"/>
          <w:sz w:val="20"/>
          <w:szCs w:val="20"/>
        </w:rPr>
        <w:t xml:space="preserve"> </w:t>
      </w:r>
    </w:p>
    <w:p w14:paraId="5C4AAC29" w14:textId="3A085531" w:rsidR="00C401A4" w:rsidRPr="000C656C" w:rsidRDefault="00DF0CAE" w:rsidP="00C752C3">
      <w:pPr>
        <w:pStyle w:val="Akapitzlist"/>
        <w:widowControl w:val="0"/>
        <w:numPr>
          <w:ilvl w:val="0"/>
          <w:numId w:val="4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17"/>
          <w:sz w:val="20"/>
          <w:szCs w:val="20"/>
        </w:rPr>
      </w:pPr>
      <w:r w:rsidRPr="000C656C">
        <w:rPr>
          <w:rFonts w:ascii="Bookman Old Style" w:hAnsi="Bookman Old Style" w:cs="Arial"/>
          <w:color w:val="000000"/>
          <w:sz w:val="20"/>
          <w:szCs w:val="20"/>
        </w:rPr>
        <w:t xml:space="preserve">Przekazywania    Zamawiającemu   pisemnej </w:t>
      </w:r>
      <w:r w:rsidRPr="000C656C">
        <w:rPr>
          <w:rFonts w:ascii="Bookman Old Style" w:hAnsi="Bookman Old Style" w:cs="Arial"/>
          <w:color w:val="000000"/>
          <w:spacing w:val="-2"/>
          <w:sz w:val="20"/>
          <w:szCs w:val="20"/>
        </w:rPr>
        <w:t xml:space="preserve">  informacji   o   sposobie   zagospodarowania odebranej frakcji </w:t>
      </w:r>
      <w:r w:rsidRPr="000C656C">
        <w:rPr>
          <w:rFonts w:ascii="Bookman Old Style" w:hAnsi="Bookman Old Style" w:cs="Arial"/>
          <w:color w:val="000000"/>
          <w:spacing w:val="-17"/>
          <w:sz w:val="20"/>
          <w:szCs w:val="20"/>
        </w:rPr>
        <w:t>e</w:t>
      </w:r>
      <w:r w:rsidRPr="000C656C">
        <w:rPr>
          <w:rFonts w:ascii="Bookman Old Style" w:hAnsi="Bookman Old Style" w:cs="Arial"/>
          <w:color w:val="000000"/>
          <w:spacing w:val="-2"/>
          <w:sz w:val="20"/>
          <w:szCs w:val="20"/>
        </w:rPr>
        <w:t>nergetycznej wraz z określeniem rodzaju odzysku</w:t>
      </w:r>
      <w:r w:rsidR="00F0189B" w:rsidRPr="000C656C">
        <w:rPr>
          <w:rFonts w:ascii="Bookman Old Style" w:hAnsi="Bookman Old Style" w:cs="Arial"/>
          <w:color w:val="000000"/>
          <w:spacing w:val="-2"/>
          <w:sz w:val="20"/>
          <w:szCs w:val="20"/>
        </w:rPr>
        <w:t xml:space="preserve">, zgodnie z załącznikiem  nr </w:t>
      </w:r>
      <w:r w:rsidR="00533673">
        <w:rPr>
          <w:rFonts w:ascii="Bookman Old Style" w:hAnsi="Bookman Old Style" w:cs="Arial"/>
          <w:color w:val="000000"/>
          <w:spacing w:val="-2"/>
          <w:sz w:val="20"/>
          <w:szCs w:val="20"/>
        </w:rPr>
        <w:t>4</w:t>
      </w:r>
      <w:r w:rsidR="00F0189B" w:rsidRPr="000C656C">
        <w:rPr>
          <w:rFonts w:ascii="Bookman Old Style" w:hAnsi="Bookman Old Style" w:cs="Arial"/>
          <w:color w:val="000000"/>
          <w:spacing w:val="-2"/>
          <w:sz w:val="20"/>
          <w:szCs w:val="20"/>
        </w:rPr>
        <w:t xml:space="preserve"> do umowy.</w:t>
      </w:r>
    </w:p>
    <w:p w14:paraId="37BB7A82" w14:textId="6CB8FE55" w:rsidR="00C401A4" w:rsidRPr="000C656C" w:rsidRDefault="00DF0CAE" w:rsidP="00C752C3">
      <w:pPr>
        <w:numPr>
          <w:ilvl w:val="0"/>
          <w:numId w:val="44"/>
        </w:numPr>
        <w:suppressAutoHyphens/>
        <w:spacing w:line="276" w:lineRule="auto"/>
        <w:ind w:left="-284" w:hanging="283"/>
        <w:jc w:val="both"/>
        <w:rPr>
          <w:rFonts w:ascii="Bookman Old Style" w:hAnsi="Bookman Old Style" w:cs="Arial"/>
          <w:sz w:val="20"/>
          <w:szCs w:val="20"/>
        </w:rPr>
      </w:pPr>
      <w:r w:rsidRPr="000C656C">
        <w:rPr>
          <w:rFonts w:ascii="Bookman Old Style" w:hAnsi="Bookman Old Style" w:cs="Arial"/>
          <w:sz w:val="20"/>
          <w:szCs w:val="20"/>
        </w:rPr>
        <w:t xml:space="preserve">Dostarczania Zamawiającemu </w:t>
      </w:r>
      <w:r w:rsidR="00F0189B" w:rsidRPr="000C656C">
        <w:rPr>
          <w:rFonts w:ascii="Bookman Old Style" w:hAnsi="Bookman Old Style" w:cs="Arial"/>
          <w:sz w:val="20"/>
          <w:szCs w:val="20"/>
        </w:rPr>
        <w:t>na jego żądanie</w:t>
      </w:r>
      <w:r w:rsidR="005B4C57">
        <w:rPr>
          <w:rFonts w:ascii="Bookman Old Style" w:hAnsi="Bookman Old Style" w:cs="Arial"/>
          <w:sz w:val="20"/>
          <w:szCs w:val="20"/>
        </w:rPr>
        <w:t>, nie częściej niż 1</w:t>
      </w:r>
      <w:r w:rsidR="00533673">
        <w:rPr>
          <w:rFonts w:ascii="Bookman Old Style" w:hAnsi="Bookman Old Style" w:cs="Arial"/>
          <w:sz w:val="20"/>
          <w:szCs w:val="20"/>
        </w:rPr>
        <w:t xml:space="preserve"> raz </w:t>
      </w:r>
      <w:r w:rsidR="005B4C57">
        <w:rPr>
          <w:rFonts w:ascii="Bookman Old Style" w:hAnsi="Bookman Old Style" w:cs="Arial"/>
          <w:sz w:val="20"/>
          <w:szCs w:val="20"/>
        </w:rPr>
        <w:t xml:space="preserve"> </w:t>
      </w:r>
      <w:r w:rsidR="00533673">
        <w:rPr>
          <w:rFonts w:ascii="Bookman Old Style" w:hAnsi="Bookman Old Style" w:cs="Arial"/>
          <w:sz w:val="20"/>
          <w:szCs w:val="20"/>
        </w:rPr>
        <w:t xml:space="preserve">w </w:t>
      </w:r>
      <w:r w:rsidR="005B4C57">
        <w:rPr>
          <w:rFonts w:ascii="Bookman Old Style" w:hAnsi="Bookman Old Style" w:cs="Arial"/>
          <w:sz w:val="20"/>
          <w:szCs w:val="20"/>
        </w:rPr>
        <w:t>miesiąc</w:t>
      </w:r>
      <w:r w:rsidR="00533673">
        <w:rPr>
          <w:rFonts w:ascii="Bookman Old Style" w:hAnsi="Bookman Old Style" w:cs="Arial"/>
          <w:sz w:val="20"/>
          <w:szCs w:val="20"/>
        </w:rPr>
        <w:t>u</w:t>
      </w:r>
      <w:r w:rsidRPr="000C656C">
        <w:rPr>
          <w:rFonts w:ascii="Bookman Old Style" w:hAnsi="Bookman Old Style" w:cs="Arial"/>
          <w:sz w:val="20"/>
          <w:szCs w:val="20"/>
        </w:rPr>
        <w:t xml:space="preserve"> wyników badań odbieranych komponentów do produkcji RDF w tym: ciepła spalania, wartości opałowej, wilgotności, zawartości chloru, siarki, węgla i wodoru.</w:t>
      </w:r>
    </w:p>
    <w:p w14:paraId="2E57B05C" w14:textId="1001F24D" w:rsidR="00C401A4" w:rsidRPr="000C656C" w:rsidRDefault="00DF0CAE" w:rsidP="00C752C3">
      <w:pPr>
        <w:pStyle w:val="Default"/>
        <w:numPr>
          <w:ilvl w:val="0"/>
          <w:numId w:val="44"/>
        </w:numPr>
        <w:spacing w:line="276" w:lineRule="auto"/>
        <w:ind w:left="-284" w:hanging="283"/>
        <w:jc w:val="both"/>
        <w:rPr>
          <w:rFonts w:ascii="Bookman Old Style" w:hAnsi="Bookman Old Style"/>
          <w:sz w:val="20"/>
          <w:szCs w:val="20"/>
        </w:rPr>
      </w:pPr>
      <w:r w:rsidRPr="000C656C">
        <w:rPr>
          <w:rFonts w:ascii="Bookman Old Style" w:hAnsi="Bookman Old Style"/>
          <w:sz w:val="20"/>
          <w:szCs w:val="20"/>
        </w:rPr>
        <w:t xml:space="preserve">Przekazywania Zamawiającemu </w:t>
      </w:r>
      <w:r w:rsidR="00F0189B" w:rsidRPr="000C656C">
        <w:rPr>
          <w:rFonts w:ascii="Bookman Old Style" w:hAnsi="Bookman Old Style"/>
          <w:sz w:val="20"/>
          <w:szCs w:val="20"/>
        </w:rPr>
        <w:t>na jego żądanie</w:t>
      </w:r>
      <w:r w:rsidRPr="000C656C">
        <w:rPr>
          <w:rFonts w:ascii="Bookman Old Style" w:hAnsi="Bookman Old Style"/>
          <w:sz w:val="20"/>
          <w:szCs w:val="20"/>
        </w:rPr>
        <w:t xml:space="preserve"> </w:t>
      </w:r>
      <w:r w:rsidR="005B4C57">
        <w:rPr>
          <w:rFonts w:ascii="Bookman Old Style" w:hAnsi="Bookman Old Style"/>
          <w:sz w:val="20"/>
          <w:szCs w:val="20"/>
        </w:rPr>
        <w:t>nie częściej niż 1</w:t>
      </w:r>
      <w:r w:rsidR="00533673">
        <w:rPr>
          <w:rFonts w:ascii="Bookman Old Style" w:hAnsi="Bookman Old Style"/>
          <w:sz w:val="20"/>
          <w:szCs w:val="20"/>
        </w:rPr>
        <w:t xml:space="preserve"> raz w </w:t>
      </w:r>
      <w:r w:rsidR="005B4C57">
        <w:rPr>
          <w:rFonts w:ascii="Bookman Old Style" w:hAnsi="Bookman Old Style"/>
          <w:sz w:val="20"/>
          <w:szCs w:val="20"/>
        </w:rPr>
        <w:t>miesi</w:t>
      </w:r>
      <w:r w:rsidR="00211C9F">
        <w:rPr>
          <w:rFonts w:ascii="Bookman Old Style" w:hAnsi="Bookman Old Style"/>
          <w:sz w:val="20"/>
          <w:szCs w:val="20"/>
        </w:rPr>
        <w:t>ąc</w:t>
      </w:r>
      <w:r w:rsidR="00533673">
        <w:rPr>
          <w:rFonts w:ascii="Bookman Old Style" w:hAnsi="Bookman Old Style"/>
          <w:sz w:val="20"/>
          <w:szCs w:val="20"/>
        </w:rPr>
        <w:t>u</w:t>
      </w:r>
      <w:r w:rsidR="005B4C57">
        <w:rPr>
          <w:rFonts w:ascii="Bookman Old Style" w:hAnsi="Bookman Old Style"/>
          <w:sz w:val="20"/>
          <w:szCs w:val="20"/>
        </w:rPr>
        <w:t xml:space="preserve">, </w:t>
      </w:r>
      <w:r w:rsidRPr="000C656C">
        <w:rPr>
          <w:rFonts w:ascii="Bookman Old Style" w:hAnsi="Bookman Old Style"/>
          <w:sz w:val="20"/>
          <w:szCs w:val="20"/>
        </w:rPr>
        <w:t>jednej zmielonej próbki, pobranej z odbieranych komponentów do produkcji RDF, w ilości ok. 1 kg.</w:t>
      </w:r>
    </w:p>
    <w:p w14:paraId="751578CF" w14:textId="77777777" w:rsidR="009C44D3" w:rsidRPr="000C656C" w:rsidRDefault="009C44D3" w:rsidP="001C228E">
      <w:pPr>
        <w:pStyle w:val="Nagwek2"/>
        <w:spacing w:line="276" w:lineRule="auto"/>
        <w:jc w:val="center"/>
        <w:rPr>
          <w:rFonts w:ascii="Bookman Old Style" w:hAnsi="Bookman Old Style" w:cs="Arial"/>
          <w:i w:val="0"/>
          <w:color w:val="auto"/>
          <w:sz w:val="20"/>
        </w:rPr>
      </w:pPr>
    </w:p>
    <w:p w14:paraId="53C890AA" w14:textId="77777777" w:rsidR="009C44D3" w:rsidRPr="000C656C" w:rsidRDefault="00DF0CAE"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III. ZOBOWIĄZANIA ZAMAWIAJĄCEGO</w:t>
      </w:r>
    </w:p>
    <w:p w14:paraId="5062A026" w14:textId="77777777" w:rsidR="00C401A4" w:rsidRPr="000C656C" w:rsidRDefault="00DF0CAE" w:rsidP="001C228E">
      <w:pPr>
        <w:shd w:val="clear" w:color="auto" w:fill="FFFFFF"/>
        <w:spacing w:line="276" w:lineRule="auto"/>
        <w:ind w:left="-567" w:hanging="284"/>
        <w:jc w:val="center"/>
        <w:rPr>
          <w:rFonts w:ascii="Bookman Old Style" w:hAnsi="Bookman Old Style" w:cs="Arial"/>
          <w:b/>
          <w:sz w:val="20"/>
          <w:szCs w:val="20"/>
        </w:rPr>
      </w:pPr>
      <w:r w:rsidRPr="000C656C">
        <w:rPr>
          <w:rFonts w:ascii="Bookman Old Style" w:hAnsi="Bookman Old Style" w:cs="Arial"/>
          <w:b/>
          <w:color w:val="000000"/>
          <w:spacing w:val="-17"/>
          <w:sz w:val="20"/>
          <w:szCs w:val="20"/>
        </w:rPr>
        <w:t>§3</w:t>
      </w:r>
    </w:p>
    <w:p w14:paraId="72A6BC33" w14:textId="77777777" w:rsidR="009845BF" w:rsidRPr="000C656C" w:rsidRDefault="00DF0CAE" w:rsidP="00C752C3">
      <w:pPr>
        <w:widowControl w:val="0"/>
        <w:numPr>
          <w:ilvl w:val="0"/>
          <w:numId w:val="37"/>
        </w:numPr>
        <w:shd w:val="clear" w:color="auto" w:fill="FFFFFF"/>
        <w:tabs>
          <w:tab w:val="left" w:pos="346"/>
        </w:tabs>
        <w:autoSpaceDE w:val="0"/>
        <w:autoSpaceDN w:val="0"/>
        <w:adjustRightInd w:val="0"/>
        <w:spacing w:line="276" w:lineRule="auto"/>
        <w:ind w:left="-567" w:hanging="284"/>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Zamawiający  oświadcza, że jest w stanie zapewnić przekazywanie odpadów na rzecz</w:t>
      </w:r>
      <w:r w:rsidRPr="000C656C">
        <w:rPr>
          <w:rFonts w:ascii="Bookman Old Style" w:hAnsi="Bookman Old Style" w:cs="Arial"/>
          <w:color w:val="000000"/>
          <w:spacing w:val="-5"/>
          <w:sz w:val="20"/>
          <w:szCs w:val="20"/>
        </w:rPr>
        <w:t xml:space="preserve"> Wykonawcy, w ilościach i częstotliwości opisanej w §5.</w:t>
      </w:r>
    </w:p>
    <w:p w14:paraId="018EEE09" w14:textId="77777777" w:rsidR="0090446F" w:rsidRPr="000C656C" w:rsidRDefault="00DF0CAE" w:rsidP="00C752C3">
      <w:pPr>
        <w:widowControl w:val="0"/>
        <w:numPr>
          <w:ilvl w:val="0"/>
          <w:numId w:val="37"/>
        </w:numPr>
        <w:shd w:val="clear" w:color="auto" w:fill="FFFFFF"/>
        <w:tabs>
          <w:tab w:val="left" w:pos="346"/>
        </w:tabs>
        <w:autoSpaceDE w:val="0"/>
        <w:autoSpaceDN w:val="0"/>
        <w:adjustRightInd w:val="0"/>
        <w:spacing w:before="120" w:line="276" w:lineRule="auto"/>
        <w:ind w:left="-567" w:hanging="284"/>
        <w:rPr>
          <w:rFonts w:ascii="Bookman Old Style" w:hAnsi="Bookman Old Style" w:cs="Arial"/>
          <w:color w:val="000000"/>
          <w:spacing w:val="-19"/>
          <w:sz w:val="20"/>
          <w:szCs w:val="20"/>
        </w:rPr>
      </w:pPr>
      <w:r w:rsidRPr="000C656C">
        <w:rPr>
          <w:rFonts w:ascii="Bookman Old Style" w:hAnsi="Bookman Old Style" w:cs="Arial"/>
          <w:color w:val="000000"/>
          <w:spacing w:val="-3"/>
          <w:sz w:val="20"/>
          <w:szCs w:val="20"/>
        </w:rPr>
        <w:t>Zamawiający</w:t>
      </w:r>
      <w:r w:rsidRPr="000C656C">
        <w:rPr>
          <w:rFonts w:ascii="Bookman Old Style" w:hAnsi="Bookman Old Style" w:cs="Arial"/>
          <w:color w:val="000000"/>
          <w:spacing w:val="-1"/>
          <w:sz w:val="20"/>
          <w:szCs w:val="20"/>
        </w:rPr>
        <w:t xml:space="preserve">  zobowiązuje   się  wystawiać  i   doręczać   Wykonawcy zbiorczą  kartę</w:t>
      </w:r>
      <w:r w:rsidRPr="000C656C">
        <w:rPr>
          <w:rFonts w:ascii="Bookman Old Style" w:hAnsi="Bookman Old Style" w:cs="Arial"/>
          <w:color w:val="000000"/>
          <w:sz w:val="20"/>
          <w:szCs w:val="20"/>
        </w:rPr>
        <w:t xml:space="preserve"> przekazania odpadów, obejmującą odpad opisany w §1 ust.1 odebrany przez</w:t>
      </w:r>
      <w:r w:rsidRPr="000C656C">
        <w:rPr>
          <w:rFonts w:ascii="Bookman Old Style" w:hAnsi="Bookman Old Style" w:cs="Arial"/>
          <w:color w:val="000000"/>
          <w:spacing w:val="6"/>
          <w:sz w:val="20"/>
          <w:szCs w:val="20"/>
        </w:rPr>
        <w:t xml:space="preserve"> Wykonawcę  w okresie jednego miesiąca. Karta ta wystawiana</w:t>
      </w:r>
      <w:r w:rsidRPr="000C656C">
        <w:rPr>
          <w:rFonts w:ascii="Bookman Old Style" w:hAnsi="Bookman Old Style" w:cs="Arial"/>
          <w:color w:val="000000"/>
          <w:spacing w:val="-3"/>
          <w:sz w:val="20"/>
          <w:szCs w:val="20"/>
        </w:rPr>
        <w:t xml:space="preserve"> będzie zgodnie z powszechnie obowiązującymi przepisami prawa.</w:t>
      </w:r>
    </w:p>
    <w:p w14:paraId="634E8C56" w14:textId="77777777" w:rsidR="00C401A4" w:rsidRPr="000C656C" w:rsidRDefault="00DF0CAE" w:rsidP="00C752C3">
      <w:pPr>
        <w:pStyle w:val="Akapitzlist"/>
        <w:widowControl w:val="0"/>
        <w:numPr>
          <w:ilvl w:val="0"/>
          <w:numId w:val="37"/>
        </w:numPr>
        <w:shd w:val="clear" w:color="auto" w:fill="FFFFFF"/>
        <w:tabs>
          <w:tab w:val="left" w:pos="346"/>
        </w:tabs>
        <w:autoSpaceDE w:val="0"/>
        <w:autoSpaceDN w:val="0"/>
        <w:adjustRightInd w:val="0"/>
        <w:spacing w:before="120" w:line="276" w:lineRule="auto"/>
        <w:ind w:left="-567" w:right="10" w:hanging="284"/>
        <w:jc w:val="both"/>
        <w:rPr>
          <w:rFonts w:ascii="Bookman Old Style" w:hAnsi="Bookman Old Style" w:cs="Arial"/>
          <w:color w:val="000000"/>
          <w:spacing w:val="-3"/>
          <w:sz w:val="20"/>
          <w:szCs w:val="20"/>
        </w:rPr>
      </w:pPr>
      <w:r w:rsidRPr="000C656C">
        <w:rPr>
          <w:rFonts w:ascii="Bookman Old Style" w:hAnsi="Bookman Old Style" w:cs="Arial"/>
          <w:color w:val="000000"/>
          <w:spacing w:val="-1"/>
          <w:sz w:val="20"/>
          <w:szCs w:val="20"/>
        </w:rPr>
        <w:t xml:space="preserve">Zamawiający  zobowiązany jest do prowadzenia komputerowej ewidencji odpadów </w:t>
      </w:r>
      <w:r w:rsidRPr="000C656C">
        <w:rPr>
          <w:rFonts w:ascii="Bookman Old Style" w:hAnsi="Bookman Old Style" w:cs="Arial"/>
          <w:color w:val="000000"/>
          <w:spacing w:val="-3"/>
          <w:sz w:val="20"/>
          <w:szCs w:val="20"/>
        </w:rPr>
        <w:t xml:space="preserve">odbieranych przez Wykonawcę, która  prowadzona będzie zgodnie z kartami </w:t>
      </w:r>
      <w:r w:rsidRPr="000C656C">
        <w:rPr>
          <w:rFonts w:ascii="Bookman Old Style" w:hAnsi="Bookman Old Style" w:cs="Arial"/>
          <w:color w:val="000000"/>
          <w:spacing w:val="1"/>
          <w:sz w:val="20"/>
          <w:szCs w:val="20"/>
        </w:rPr>
        <w:t xml:space="preserve">przekazania odpadów oraz dowodami ważenia. </w:t>
      </w:r>
    </w:p>
    <w:p w14:paraId="576A9A81" w14:textId="351F8FCC" w:rsidR="00886688" w:rsidRPr="00327DBB" w:rsidRDefault="00886688" w:rsidP="00C752C3">
      <w:pPr>
        <w:pStyle w:val="Akapitzlist"/>
        <w:widowControl w:val="0"/>
        <w:numPr>
          <w:ilvl w:val="0"/>
          <w:numId w:val="37"/>
        </w:numPr>
        <w:shd w:val="clear" w:color="auto" w:fill="FFFFFF"/>
        <w:tabs>
          <w:tab w:val="left" w:pos="346"/>
        </w:tabs>
        <w:autoSpaceDE w:val="0"/>
        <w:autoSpaceDN w:val="0"/>
        <w:adjustRightInd w:val="0"/>
        <w:spacing w:before="120" w:line="276" w:lineRule="auto"/>
        <w:ind w:left="-567" w:right="10" w:hanging="284"/>
        <w:jc w:val="both"/>
        <w:rPr>
          <w:rFonts w:ascii="Bookman Old Style" w:hAnsi="Bookman Old Style" w:cs="Arial"/>
          <w:color w:val="000000"/>
          <w:spacing w:val="-3"/>
          <w:sz w:val="20"/>
          <w:szCs w:val="20"/>
        </w:rPr>
      </w:pPr>
      <w:r w:rsidRPr="00327DBB">
        <w:rPr>
          <w:rFonts w:ascii="Bookman Old Style" w:hAnsi="Bookman Old Style" w:cs="Arial"/>
          <w:color w:val="000000"/>
          <w:spacing w:val="1"/>
          <w:sz w:val="20"/>
          <w:szCs w:val="20"/>
        </w:rPr>
        <w:t xml:space="preserve">Zamawiający zobowiązany jest do dostarczenia mediów </w:t>
      </w:r>
      <w:r w:rsidR="0055684C" w:rsidRPr="00327DBB">
        <w:rPr>
          <w:rFonts w:ascii="Bookman Old Style" w:hAnsi="Bookman Old Style" w:cs="Arial"/>
          <w:color w:val="000000"/>
          <w:spacing w:val="1"/>
          <w:sz w:val="20"/>
          <w:szCs w:val="20"/>
        </w:rPr>
        <w:t xml:space="preserve">i paliwa </w:t>
      </w:r>
      <w:r w:rsidRPr="00327DBB">
        <w:rPr>
          <w:rFonts w:ascii="Bookman Old Style" w:hAnsi="Bookman Old Style" w:cs="Arial"/>
          <w:color w:val="000000"/>
          <w:spacing w:val="1"/>
          <w:sz w:val="20"/>
          <w:szCs w:val="20"/>
        </w:rPr>
        <w:t xml:space="preserve">niezbędnych do prowadzenia procesu przesiewania na podstawionym przez Wykonawcę </w:t>
      </w:r>
      <w:r w:rsidR="00F343B0">
        <w:rPr>
          <w:rFonts w:ascii="Bookman Old Style" w:hAnsi="Bookman Old Style" w:cs="Arial"/>
          <w:color w:val="000000"/>
          <w:spacing w:val="1"/>
          <w:sz w:val="20"/>
          <w:szCs w:val="20"/>
        </w:rPr>
        <w:t xml:space="preserve">dwufrakcyjnym </w:t>
      </w:r>
      <w:r w:rsidRPr="00327DBB">
        <w:rPr>
          <w:rFonts w:ascii="Bookman Old Style" w:hAnsi="Bookman Old Style" w:cs="Arial"/>
          <w:color w:val="000000"/>
          <w:spacing w:val="1"/>
          <w:sz w:val="20"/>
          <w:szCs w:val="20"/>
        </w:rPr>
        <w:t>sicie mobilnym</w:t>
      </w:r>
      <w:r w:rsidR="00E7150D" w:rsidRPr="00327DBB">
        <w:rPr>
          <w:rFonts w:ascii="Bookman Old Style" w:hAnsi="Bookman Old Style" w:cs="Arial"/>
          <w:color w:val="000000"/>
          <w:spacing w:val="1"/>
          <w:sz w:val="20"/>
          <w:szCs w:val="20"/>
        </w:rPr>
        <w:t>.</w:t>
      </w:r>
    </w:p>
    <w:p w14:paraId="2FB6354F" w14:textId="77777777" w:rsidR="009C44D3" w:rsidRPr="000C656C" w:rsidRDefault="009C44D3" w:rsidP="001C228E">
      <w:pPr>
        <w:pStyle w:val="Nagwek2"/>
        <w:spacing w:line="276" w:lineRule="auto"/>
        <w:jc w:val="center"/>
        <w:rPr>
          <w:rFonts w:ascii="Bookman Old Style" w:hAnsi="Bookman Old Style" w:cs="Arial"/>
          <w:i w:val="0"/>
          <w:color w:val="auto"/>
          <w:sz w:val="20"/>
        </w:rPr>
      </w:pPr>
    </w:p>
    <w:p w14:paraId="7C27E77F" w14:textId="77777777" w:rsidR="009C44D3" w:rsidRPr="000C656C" w:rsidRDefault="00DF0CAE"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IV. WARUNKI ODBIORU</w:t>
      </w:r>
    </w:p>
    <w:p w14:paraId="21E8DE23" w14:textId="77777777" w:rsidR="0090446F" w:rsidRPr="000C656C" w:rsidRDefault="00DF0CAE" w:rsidP="001C228E">
      <w:pPr>
        <w:shd w:val="clear" w:color="auto" w:fill="FFFFFF"/>
        <w:spacing w:line="276" w:lineRule="auto"/>
        <w:ind w:left="4306"/>
        <w:rPr>
          <w:rFonts w:ascii="Bookman Old Style" w:hAnsi="Bookman Old Style" w:cs="Arial"/>
          <w:sz w:val="20"/>
          <w:szCs w:val="20"/>
        </w:rPr>
      </w:pPr>
      <w:r w:rsidRPr="000C656C">
        <w:rPr>
          <w:rFonts w:ascii="Bookman Old Style" w:hAnsi="Bookman Old Style" w:cs="Arial"/>
          <w:b/>
          <w:bCs/>
          <w:color w:val="000000"/>
          <w:spacing w:val="-2"/>
          <w:sz w:val="20"/>
          <w:szCs w:val="20"/>
        </w:rPr>
        <w:t>§4</w:t>
      </w:r>
    </w:p>
    <w:p w14:paraId="7D9EA6E0" w14:textId="77777777" w:rsidR="009C44D3" w:rsidRPr="000C656C" w:rsidRDefault="009C44D3" w:rsidP="001C228E">
      <w:pPr>
        <w:pStyle w:val="Nagwek5"/>
        <w:numPr>
          <w:ilvl w:val="4"/>
          <w:numId w:val="0"/>
        </w:numPr>
        <w:spacing w:line="276" w:lineRule="auto"/>
        <w:rPr>
          <w:rFonts w:ascii="Bookman Old Style" w:hAnsi="Bookman Old Style" w:cs="Arial"/>
          <w:sz w:val="20"/>
          <w:szCs w:val="20"/>
        </w:rPr>
      </w:pPr>
    </w:p>
    <w:p w14:paraId="4A74C820" w14:textId="77777777" w:rsidR="00E7150D" w:rsidRPr="000C656C" w:rsidRDefault="0058268F" w:rsidP="001C228E">
      <w:pPr>
        <w:widowControl w:val="0"/>
        <w:shd w:val="clear" w:color="auto" w:fill="FFFFFF"/>
        <w:tabs>
          <w:tab w:val="left" w:pos="346"/>
        </w:tabs>
        <w:autoSpaceDE w:val="0"/>
        <w:autoSpaceDN w:val="0"/>
        <w:adjustRightInd w:val="0"/>
        <w:spacing w:line="276" w:lineRule="auto"/>
        <w:rPr>
          <w:rFonts w:ascii="Bookman Old Style" w:hAnsi="Bookman Old Style" w:cs="Arial"/>
          <w:color w:val="000000"/>
          <w:spacing w:val="-23"/>
          <w:sz w:val="20"/>
          <w:szCs w:val="20"/>
        </w:rPr>
      </w:pPr>
      <w:r w:rsidRPr="000C656C">
        <w:rPr>
          <w:rFonts w:ascii="Bookman Old Style" w:hAnsi="Bookman Old Style" w:cs="Arial"/>
          <w:b/>
          <w:color w:val="000000"/>
          <w:spacing w:val="-15"/>
          <w:sz w:val="20"/>
          <w:szCs w:val="20"/>
        </w:rPr>
        <w:t xml:space="preserve"> </w:t>
      </w:r>
      <w:r w:rsidR="00E7150D" w:rsidRPr="000C656C">
        <w:rPr>
          <w:rFonts w:ascii="Bookman Old Style" w:hAnsi="Bookman Old Style" w:cs="Arial"/>
          <w:color w:val="000000"/>
          <w:spacing w:val="3"/>
          <w:sz w:val="20"/>
          <w:szCs w:val="20"/>
        </w:rPr>
        <w:t>Odbiór   przedmiotu   umowy   odbywać   się   będzie   z   terenu   zakładu</w:t>
      </w:r>
      <w:r w:rsidR="00E7150D" w:rsidRPr="000C656C">
        <w:rPr>
          <w:rFonts w:ascii="Bookman Old Style" w:hAnsi="Bookman Old Style" w:cs="Arial"/>
          <w:color w:val="000000"/>
          <w:spacing w:val="3"/>
          <w:sz w:val="20"/>
          <w:szCs w:val="20"/>
        </w:rPr>
        <w:br/>
      </w:r>
      <w:r w:rsidR="00E7150D" w:rsidRPr="000C656C">
        <w:rPr>
          <w:rFonts w:ascii="Bookman Old Style" w:hAnsi="Bookman Old Style" w:cs="Arial"/>
          <w:color w:val="000000"/>
          <w:spacing w:val="5"/>
          <w:sz w:val="20"/>
          <w:szCs w:val="20"/>
        </w:rPr>
        <w:t>unieszkodliwiania odpadów prowadzonego przez Zamawiającego w Gdańsku przy ul. Jabłoniowej 55.</w:t>
      </w:r>
    </w:p>
    <w:p w14:paraId="7D2E4B10" w14:textId="77777777" w:rsidR="00E7150D" w:rsidRPr="000C656C" w:rsidRDefault="0058268F" w:rsidP="001C228E">
      <w:pPr>
        <w:shd w:val="clear" w:color="auto" w:fill="FFFFFF"/>
        <w:spacing w:line="276" w:lineRule="auto"/>
        <w:ind w:left="3893"/>
        <w:rPr>
          <w:rFonts w:ascii="Bookman Old Style" w:hAnsi="Bookman Old Style" w:cs="Arial"/>
          <w:b/>
          <w:color w:val="000000"/>
          <w:spacing w:val="-15"/>
          <w:sz w:val="20"/>
          <w:szCs w:val="20"/>
        </w:rPr>
      </w:pPr>
      <w:r w:rsidRPr="000C656C">
        <w:rPr>
          <w:rFonts w:ascii="Bookman Old Style" w:hAnsi="Bookman Old Style" w:cs="Arial"/>
          <w:b/>
          <w:color w:val="000000"/>
          <w:spacing w:val="-15"/>
          <w:sz w:val="20"/>
          <w:szCs w:val="20"/>
        </w:rPr>
        <w:t xml:space="preserve">  </w:t>
      </w:r>
    </w:p>
    <w:p w14:paraId="7402A40A" w14:textId="77777777" w:rsidR="00511B24" w:rsidRPr="000C656C" w:rsidRDefault="0058268F" w:rsidP="001C228E">
      <w:pPr>
        <w:shd w:val="clear" w:color="auto" w:fill="FFFFFF"/>
        <w:spacing w:line="276" w:lineRule="auto"/>
        <w:ind w:left="3893"/>
        <w:rPr>
          <w:rFonts w:ascii="Bookman Old Style" w:hAnsi="Bookman Old Style" w:cs="Arial"/>
          <w:b/>
          <w:sz w:val="20"/>
          <w:szCs w:val="20"/>
        </w:rPr>
      </w:pPr>
      <w:r w:rsidRPr="000C656C">
        <w:rPr>
          <w:rFonts w:ascii="Bookman Old Style" w:hAnsi="Bookman Old Style" w:cs="Arial"/>
          <w:b/>
          <w:color w:val="000000"/>
          <w:spacing w:val="-15"/>
          <w:sz w:val="20"/>
          <w:szCs w:val="20"/>
        </w:rPr>
        <w:t xml:space="preserve">  </w:t>
      </w:r>
      <w:r w:rsidR="00DF0CAE" w:rsidRPr="000C656C">
        <w:rPr>
          <w:rFonts w:ascii="Bookman Old Style" w:hAnsi="Bookman Old Style" w:cs="Arial"/>
          <w:b/>
          <w:color w:val="000000"/>
          <w:spacing w:val="-15"/>
          <w:sz w:val="20"/>
          <w:szCs w:val="20"/>
        </w:rPr>
        <w:t>§5</w:t>
      </w:r>
    </w:p>
    <w:p w14:paraId="245BFDF5" w14:textId="77777777" w:rsidR="001903DD" w:rsidRPr="000C656C" w:rsidRDefault="001903DD" w:rsidP="001C228E">
      <w:pPr>
        <w:pStyle w:val="Default"/>
        <w:tabs>
          <w:tab w:val="left" w:pos="284"/>
          <w:tab w:val="left" w:pos="567"/>
        </w:tabs>
        <w:spacing w:line="276" w:lineRule="auto"/>
        <w:jc w:val="both"/>
        <w:rPr>
          <w:rFonts w:ascii="Bookman Old Style" w:hAnsi="Bookman Old Style"/>
          <w:color w:val="FF0000"/>
          <w:spacing w:val="4"/>
          <w:sz w:val="20"/>
          <w:szCs w:val="20"/>
        </w:rPr>
      </w:pPr>
    </w:p>
    <w:p w14:paraId="782A7040" w14:textId="5C3BB137" w:rsidR="00471E15" w:rsidRDefault="00DF0CAE" w:rsidP="00327DBB">
      <w:pPr>
        <w:pStyle w:val="Default"/>
        <w:numPr>
          <w:ilvl w:val="3"/>
          <w:numId w:val="3"/>
        </w:numPr>
        <w:tabs>
          <w:tab w:val="left" w:pos="284"/>
          <w:tab w:val="left" w:pos="567"/>
        </w:tabs>
        <w:spacing w:line="276" w:lineRule="auto"/>
        <w:jc w:val="both"/>
        <w:rPr>
          <w:rFonts w:ascii="Bookman Old Style" w:hAnsi="Bookman Old Style"/>
          <w:sz w:val="20"/>
          <w:szCs w:val="20"/>
        </w:rPr>
      </w:pPr>
      <w:r w:rsidRPr="00F95FD1">
        <w:rPr>
          <w:rFonts w:ascii="Bookman Old Style" w:hAnsi="Bookman Old Style"/>
          <w:sz w:val="20"/>
          <w:szCs w:val="20"/>
        </w:rPr>
        <w:t xml:space="preserve">Frakcja </w:t>
      </w:r>
      <w:proofErr w:type="spellStart"/>
      <w:r w:rsidRPr="00F95FD1">
        <w:rPr>
          <w:rFonts w:ascii="Bookman Old Style" w:hAnsi="Bookman Old Style"/>
          <w:sz w:val="20"/>
          <w:szCs w:val="20"/>
        </w:rPr>
        <w:t>nadsitowa</w:t>
      </w:r>
      <w:proofErr w:type="spellEnd"/>
      <w:r w:rsidRPr="00F95FD1">
        <w:rPr>
          <w:rFonts w:ascii="Bookman Old Style" w:hAnsi="Bookman Old Style"/>
          <w:sz w:val="20"/>
          <w:szCs w:val="20"/>
        </w:rPr>
        <w:t xml:space="preserve"> z sortowania </w:t>
      </w:r>
      <w:r w:rsidR="00E7150D" w:rsidRPr="00327DBB">
        <w:rPr>
          <w:rFonts w:ascii="Bookman Old Style" w:hAnsi="Bookman Old Style"/>
          <w:sz w:val="20"/>
          <w:szCs w:val="20"/>
        </w:rPr>
        <w:t xml:space="preserve">lub przesiewania </w:t>
      </w:r>
      <w:r w:rsidRPr="00F95FD1">
        <w:rPr>
          <w:rFonts w:ascii="Bookman Old Style" w:hAnsi="Bookman Old Style"/>
          <w:sz w:val="20"/>
          <w:szCs w:val="20"/>
        </w:rPr>
        <w:t>odpadów zmieszanych o średnicy &gt;</w:t>
      </w:r>
      <w:r w:rsidR="00461E4E" w:rsidRPr="00F95FD1">
        <w:rPr>
          <w:rFonts w:ascii="Bookman Old Style" w:hAnsi="Bookman Old Style"/>
          <w:sz w:val="20"/>
          <w:szCs w:val="20"/>
        </w:rPr>
        <w:t>80</w:t>
      </w:r>
      <w:r w:rsidRPr="000C656C">
        <w:rPr>
          <w:rFonts w:ascii="Bookman Old Style" w:hAnsi="Bookman Old Style"/>
          <w:sz w:val="20"/>
          <w:szCs w:val="20"/>
        </w:rPr>
        <w:t xml:space="preserve"> mm (odpad luzem): w trakcie jednego tygodnia będzie miało miejsce przynajmniej </w:t>
      </w:r>
      <w:r w:rsidR="00E7150D" w:rsidRPr="000C656C">
        <w:rPr>
          <w:rFonts w:ascii="Bookman Old Style" w:hAnsi="Bookman Old Style"/>
          <w:sz w:val="20"/>
          <w:szCs w:val="20"/>
        </w:rPr>
        <w:t>6</w:t>
      </w:r>
      <w:r w:rsidR="00F0189B" w:rsidRPr="000C656C">
        <w:rPr>
          <w:rFonts w:ascii="Bookman Old Style" w:hAnsi="Bookman Old Style"/>
          <w:sz w:val="20"/>
          <w:szCs w:val="20"/>
        </w:rPr>
        <w:t xml:space="preserve">0 </w:t>
      </w:r>
      <w:r w:rsidRPr="000C656C">
        <w:rPr>
          <w:rFonts w:ascii="Bookman Old Style" w:hAnsi="Bookman Old Style"/>
          <w:sz w:val="20"/>
          <w:szCs w:val="20"/>
        </w:rPr>
        <w:t xml:space="preserve">odbiorów dla ilości odpadów objętych </w:t>
      </w:r>
      <w:r w:rsidR="00471E15" w:rsidRPr="000C656C">
        <w:rPr>
          <w:rFonts w:ascii="Bookman Old Style" w:hAnsi="Bookman Old Style"/>
          <w:sz w:val="20"/>
          <w:szCs w:val="20"/>
        </w:rPr>
        <w:t>każdym zadaniem, przy czym ustala się następująca kolejność realizacji zadań:</w:t>
      </w:r>
      <w:r w:rsidR="002C1E56" w:rsidRPr="000C656C">
        <w:rPr>
          <w:rFonts w:ascii="Bookman Old Style" w:hAnsi="Bookman Old Style"/>
          <w:sz w:val="20"/>
          <w:szCs w:val="20"/>
        </w:rPr>
        <w:t>…………………</w:t>
      </w:r>
    </w:p>
    <w:p w14:paraId="0F2135B3" w14:textId="77777777" w:rsidR="00C401A4" w:rsidRPr="00533673" w:rsidRDefault="00DF0CAE" w:rsidP="00327DBB">
      <w:pPr>
        <w:pStyle w:val="Default"/>
        <w:numPr>
          <w:ilvl w:val="3"/>
          <w:numId w:val="3"/>
        </w:numPr>
        <w:tabs>
          <w:tab w:val="left" w:pos="284"/>
          <w:tab w:val="left" w:pos="567"/>
        </w:tabs>
        <w:spacing w:line="276" w:lineRule="auto"/>
        <w:jc w:val="both"/>
        <w:rPr>
          <w:rFonts w:ascii="Bookman Old Style" w:hAnsi="Bookman Old Style"/>
          <w:sz w:val="20"/>
          <w:szCs w:val="20"/>
        </w:rPr>
      </w:pPr>
      <w:r w:rsidRPr="00533673">
        <w:rPr>
          <w:rFonts w:ascii="Bookman Old Style" w:hAnsi="Bookman Old Style"/>
          <w:sz w:val="20"/>
          <w:szCs w:val="20"/>
        </w:rPr>
        <w:t xml:space="preserve">Załadunek będzie odbywał się na samochody/platformy podstawione na teren Zakładu przez Odbiorcę. </w:t>
      </w:r>
    </w:p>
    <w:p w14:paraId="0815BD9E" w14:textId="698DAC75" w:rsidR="0090446F" w:rsidRPr="000C656C" w:rsidRDefault="00DF0CAE" w:rsidP="00327DBB">
      <w:pPr>
        <w:widowControl w:val="0"/>
        <w:numPr>
          <w:ilvl w:val="0"/>
          <w:numId w:val="38"/>
        </w:numPr>
        <w:shd w:val="clear" w:color="auto" w:fill="FFFFFF"/>
        <w:tabs>
          <w:tab w:val="left" w:pos="346"/>
        </w:tabs>
        <w:autoSpaceDE w:val="0"/>
        <w:autoSpaceDN w:val="0"/>
        <w:adjustRightInd w:val="0"/>
        <w:spacing w:line="276" w:lineRule="auto"/>
        <w:ind w:left="426" w:hanging="426"/>
        <w:rPr>
          <w:rFonts w:ascii="Bookman Old Style" w:hAnsi="Bookman Old Style" w:cs="Arial"/>
          <w:sz w:val="20"/>
          <w:szCs w:val="20"/>
        </w:rPr>
      </w:pPr>
      <w:r w:rsidRPr="000C656C">
        <w:rPr>
          <w:rFonts w:ascii="Bookman Old Style" w:hAnsi="Bookman Old Style" w:cs="Arial"/>
          <w:color w:val="000000"/>
          <w:spacing w:val="5"/>
          <w:sz w:val="20"/>
          <w:szCs w:val="20"/>
        </w:rPr>
        <w:t>Wykonawca zobowiązuje się do odbioru frakcji energetycznej na bieżąco, w</w:t>
      </w:r>
      <w:r w:rsidRPr="000C656C">
        <w:rPr>
          <w:rFonts w:ascii="Bookman Old Style" w:hAnsi="Bookman Old Style" w:cs="Arial"/>
          <w:color w:val="000000"/>
          <w:spacing w:val="6"/>
          <w:sz w:val="20"/>
          <w:szCs w:val="20"/>
        </w:rPr>
        <w:t xml:space="preserve"> ilościach opisanych powyżej, w sposób ciągły, od poniedziałku do piątku z</w:t>
      </w:r>
      <w:r w:rsidRPr="000C656C">
        <w:rPr>
          <w:rFonts w:ascii="Bookman Old Style" w:hAnsi="Bookman Old Style" w:cs="Arial"/>
          <w:color w:val="000000"/>
          <w:spacing w:val="-1"/>
          <w:sz w:val="20"/>
          <w:szCs w:val="20"/>
        </w:rPr>
        <w:t xml:space="preserve"> wyłączeniem świąt w godzinach od 6:00 do 17:00.</w:t>
      </w:r>
      <w:r w:rsidR="0055684C">
        <w:rPr>
          <w:rFonts w:ascii="Bookman Old Style" w:hAnsi="Bookman Old Style" w:cs="Arial"/>
          <w:color w:val="000000"/>
          <w:spacing w:val="-1"/>
          <w:sz w:val="20"/>
          <w:szCs w:val="20"/>
        </w:rPr>
        <w:t xml:space="preserve"> Zamawiający zastrzega możliwość odbioru odpadów, w soboty po uprzednim uzgodnieniu tego terminu z Wykonawcą </w:t>
      </w:r>
    </w:p>
    <w:p w14:paraId="4518029B" w14:textId="77777777" w:rsidR="00C401A4" w:rsidRPr="002D5173" w:rsidRDefault="00DF0CAE" w:rsidP="00533673">
      <w:pPr>
        <w:widowControl w:val="0"/>
        <w:numPr>
          <w:ilvl w:val="0"/>
          <w:numId w:val="38"/>
        </w:numPr>
        <w:shd w:val="clear" w:color="auto" w:fill="FFFFFF"/>
        <w:tabs>
          <w:tab w:val="left" w:pos="355"/>
        </w:tabs>
        <w:autoSpaceDE w:val="0"/>
        <w:autoSpaceDN w:val="0"/>
        <w:adjustRightInd w:val="0"/>
        <w:spacing w:line="276" w:lineRule="auto"/>
        <w:ind w:left="426" w:hanging="426"/>
        <w:rPr>
          <w:rFonts w:ascii="Bookman Old Style" w:hAnsi="Bookman Old Style" w:cs="Arial"/>
          <w:color w:val="000000"/>
          <w:spacing w:val="2"/>
          <w:sz w:val="20"/>
          <w:szCs w:val="20"/>
        </w:rPr>
      </w:pPr>
      <w:r w:rsidRPr="000C656C">
        <w:rPr>
          <w:rFonts w:ascii="Bookman Old Style" w:hAnsi="Bookman Old Style" w:cs="Arial"/>
          <w:color w:val="000000"/>
          <w:spacing w:val="2"/>
          <w:sz w:val="20"/>
          <w:szCs w:val="20"/>
        </w:rPr>
        <w:t xml:space="preserve">Odbiór     następować  będzie   z  terenu   opisanego  w  </w:t>
      </w:r>
      <w:r w:rsidR="002D5173" w:rsidRPr="002D5173">
        <w:rPr>
          <w:rFonts w:ascii="Bookman Old Style" w:hAnsi="Bookman Old Style" w:cs="Arial"/>
          <w:bCs/>
          <w:color w:val="000000"/>
          <w:spacing w:val="2"/>
          <w:sz w:val="20"/>
          <w:szCs w:val="20"/>
        </w:rPr>
        <w:t>§4</w:t>
      </w:r>
      <w:r w:rsidR="002D5173">
        <w:rPr>
          <w:rFonts w:ascii="Bookman Old Style" w:hAnsi="Bookman Old Style" w:cs="Arial"/>
          <w:color w:val="000000"/>
          <w:spacing w:val="2"/>
          <w:sz w:val="20"/>
          <w:szCs w:val="20"/>
        </w:rPr>
        <w:t xml:space="preserve"> </w:t>
      </w:r>
      <w:r w:rsidRPr="002D5173">
        <w:rPr>
          <w:rFonts w:ascii="Bookman Old Style" w:hAnsi="Bookman Old Style" w:cs="Arial"/>
          <w:color w:val="000000"/>
          <w:spacing w:val="2"/>
          <w:sz w:val="20"/>
          <w:szCs w:val="20"/>
        </w:rPr>
        <w:t>transportem</w:t>
      </w:r>
      <w:r w:rsidRPr="002D5173">
        <w:rPr>
          <w:rFonts w:ascii="Bookman Old Style" w:hAnsi="Bookman Old Style" w:cs="Arial"/>
          <w:color w:val="000000"/>
          <w:spacing w:val="2"/>
          <w:sz w:val="20"/>
          <w:szCs w:val="20"/>
        </w:rPr>
        <w:br/>
      </w:r>
      <w:r w:rsidRPr="002D5173">
        <w:rPr>
          <w:rFonts w:ascii="Bookman Old Style" w:hAnsi="Bookman Old Style" w:cs="Arial"/>
          <w:color w:val="000000"/>
          <w:spacing w:val="1"/>
          <w:sz w:val="20"/>
          <w:szCs w:val="20"/>
        </w:rPr>
        <w:t>zorganizowanym  przez Wykonawcę  i na jego koszt, także w zakresie kosztów</w:t>
      </w:r>
      <w:r w:rsidRPr="002D5173">
        <w:rPr>
          <w:rFonts w:ascii="Bookman Old Style" w:hAnsi="Bookman Old Style" w:cs="Arial"/>
          <w:color w:val="000000"/>
          <w:sz w:val="20"/>
          <w:szCs w:val="20"/>
        </w:rPr>
        <w:t xml:space="preserve"> przewozu, ubezpieczenia na czas transportu oraz rozładunku.</w:t>
      </w:r>
    </w:p>
    <w:p w14:paraId="4528D497" w14:textId="77777777" w:rsidR="0090446F" w:rsidRPr="000C656C" w:rsidRDefault="00DF0CAE" w:rsidP="00327DBB">
      <w:pPr>
        <w:widowControl w:val="0"/>
        <w:numPr>
          <w:ilvl w:val="0"/>
          <w:numId w:val="39"/>
        </w:numPr>
        <w:shd w:val="clear" w:color="auto" w:fill="FFFFFF"/>
        <w:tabs>
          <w:tab w:val="left" w:pos="355"/>
        </w:tabs>
        <w:autoSpaceDE w:val="0"/>
        <w:autoSpaceDN w:val="0"/>
        <w:adjustRightInd w:val="0"/>
        <w:spacing w:line="276" w:lineRule="auto"/>
        <w:ind w:left="426" w:hanging="426"/>
        <w:rPr>
          <w:rFonts w:ascii="Bookman Old Style" w:hAnsi="Bookman Old Style" w:cs="Arial"/>
          <w:color w:val="000000"/>
          <w:spacing w:val="-21"/>
          <w:sz w:val="20"/>
          <w:szCs w:val="20"/>
        </w:rPr>
      </w:pPr>
      <w:r w:rsidRPr="000C656C">
        <w:rPr>
          <w:rFonts w:ascii="Bookman Old Style" w:hAnsi="Bookman Old Style" w:cs="Arial"/>
          <w:color w:val="000000"/>
          <w:spacing w:val="1"/>
          <w:sz w:val="20"/>
          <w:szCs w:val="20"/>
        </w:rPr>
        <w:t>Załadunek   odpadu   na   podstawione   przez   Wykonawcę   samochody   jest</w:t>
      </w:r>
      <w:r w:rsidRPr="000C656C">
        <w:rPr>
          <w:rFonts w:ascii="Bookman Old Style" w:hAnsi="Bookman Old Style" w:cs="Arial"/>
          <w:color w:val="000000"/>
          <w:spacing w:val="-6"/>
          <w:sz w:val="20"/>
          <w:szCs w:val="20"/>
        </w:rPr>
        <w:t xml:space="preserve"> obowiązkiem Zamawiającego.</w:t>
      </w:r>
    </w:p>
    <w:p w14:paraId="4A708E5B" w14:textId="1BC0B1BA" w:rsidR="0090446F" w:rsidRPr="000C656C" w:rsidRDefault="00DF0CAE" w:rsidP="00533673">
      <w:pPr>
        <w:widowControl w:val="0"/>
        <w:numPr>
          <w:ilvl w:val="0"/>
          <w:numId w:val="39"/>
        </w:numPr>
        <w:shd w:val="clear" w:color="auto" w:fill="FFFFFF"/>
        <w:tabs>
          <w:tab w:val="left" w:pos="355"/>
        </w:tabs>
        <w:autoSpaceDE w:val="0"/>
        <w:autoSpaceDN w:val="0"/>
        <w:adjustRightInd w:val="0"/>
        <w:spacing w:line="276" w:lineRule="auto"/>
        <w:ind w:left="426" w:hanging="426"/>
        <w:rPr>
          <w:rFonts w:ascii="Bookman Old Style" w:hAnsi="Bookman Old Style" w:cs="Arial"/>
          <w:color w:val="000000"/>
          <w:spacing w:val="-21"/>
          <w:sz w:val="20"/>
          <w:szCs w:val="20"/>
        </w:rPr>
      </w:pPr>
      <w:r w:rsidRPr="000C656C">
        <w:rPr>
          <w:rFonts w:ascii="Bookman Old Style" w:hAnsi="Bookman Old Style" w:cs="Arial"/>
          <w:color w:val="000000"/>
          <w:spacing w:val="8"/>
          <w:sz w:val="20"/>
          <w:szCs w:val="20"/>
        </w:rPr>
        <w:t>Odbierany przez Wykonawcę przedmiot umowy będzie ważony w miejscu</w:t>
      </w:r>
      <w:r w:rsidRPr="000C656C">
        <w:rPr>
          <w:rFonts w:ascii="Bookman Old Style" w:hAnsi="Bookman Old Style" w:cs="Arial"/>
          <w:color w:val="000000"/>
          <w:spacing w:val="2"/>
          <w:sz w:val="20"/>
          <w:szCs w:val="20"/>
        </w:rPr>
        <w:t xml:space="preserve"> wskazanym w </w:t>
      </w:r>
      <w:r w:rsidR="00533673">
        <w:rPr>
          <w:rFonts w:ascii="Bookman Old Style" w:hAnsi="Bookman Old Style" w:cs="Arial"/>
          <w:color w:val="000000"/>
          <w:spacing w:val="-3"/>
          <w:sz w:val="20"/>
          <w:szCs w:val="20"/>
        </w:rPr>
        <w:t xml:space="preserve"> </w:t>
      </w:r>
      <w:r w:rsidR="00533673" w:rsidRPr="00327DBB">
        <w:rPr>
          <w:rFonts w:ascii="Bookman Old Style" w:hAnsi="Bookman Old Style" w:cs="Arial"/>
          <w:color w:val="000000"/>
          <w:spacing w:val="-15"/>
          <w:sz w:val="20"/>
          <w:szCs w:val="20"/>
        </w:rPr>
        <w:t>§4</w:t>
      </w:r>
      <w:r w:rsidR="00533673"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2"/>
          <w:sz w:val="20"/>
          <w:szCs w:val="20"/>
        </w:rPr>
        <w:t>na wadze samochodowej.  Dla</w:t>
      </w:r>
      <w:r w:rsidRPr="000C656C">
        <w:rPr>
          <w:rFonts w:ascii="Bookman Old Style" w:hAnsi="Bookman Old Style" w:cs="Arial"/>
          <w:color w:val="000000"/>
          <w:sz w:val="20"/>
          <w:szCs w:val="20"/>
        </w:rPr>
        <w:t xml:space="preserve"> określenia wagi odbieranego przedmiotu umowy, pojazd Wykonawcy musi być</w:t>
      </w:r>
      <w:r w:rsidRPr="000C656C">
        <w:rPr>
          <w:rFonts w:ascii="Bookman Old Style" w:hAnsi="Bookman Old Style" w:cs="Arial"/>
          <w:color w:val="000000"/>
          <w:spacing w:val="-3"/>
          <w:sz w:val="20"/>
          <w:szCs w:val="20"/>
        </w:rPr>
        <w:t xml:space="preserve"> zważony przed wjazdem na teren wskazany w</w:t>
      </w:r>
      <w:r w:rsidR="00533673">
        <w:rPr>
          <w:rFonts w:ascii="Bookman Old Style" w:hAnsi="Bookman Old Style" w:cs="Arial"/>
          <w:color w:val="000000"/>
          <w:spacing w:val="-3"/>
          <w:sz w:val="20"/>
          <w:szCs w:val="20"/>
        </w:rPr>
        <w:t xml:space="preserve"> </w:t>
      </w:r>
      <w:r w:rsidR="00533673" w:rsidRPr="00327DBB">
        <w:rPr>
          <w:rFonts w:ascii="Bookman Old Style" w:hAnsi="Bookman Old Style" w:cs="Arial"/>
          <w:color w:val="000000"/>
          <w:spacing w:val="-15"/>
          <w:sz w:val="20"/>
          <w:szCs w:val="20"/>
        </w:rPr>
        <w:t>§4</w:t>
      </w:r>
      <w:r w:rsidRPr="000C656C">
        <w:rPr>
          <w:rFonts w:ascii="Bookman Old Style" w:hAnsi="Bookman Old Style" w:cs="Arial"/>
          <w:color w:val="000000"/>
          <w:spacing w:val="-3"/>
          <w:sz w:val="20"/>
          <w:szCs w:val="20"/>
        </w:rPr>
        <w:t xml:space="preserve"> .</w:t>
      </w:r>
    </w:p>
    <w:p w14:paraId="1C8654B9" w14:textId="4A6EEF7B" w:rsidR="00872B9A" w:rsidRPr="00327DBB" w:rsidRDefault="00DF0CAE" w:rsidP="00533673">
      <w:pPr>
        <w:widowControl w:val="0"/>
        <w:numPr>
          <w:ilvl w:val="0"/>
          <w:numId w:val="39"/>
        </w:numPr>
        <w:shd w:val="clear" w:color="auto" w:fill="FFFFFF"/>
        <w:tabs>
          <w:tab w:val="left" w:pos="355"/>
        </w:tabs>
        <w:autoSpaceDE w:val="0"/>
        <w:autoSpaceDN w:val="0"/>
        <w:adjustRightInd w:val="0"/>
        <w:spacing w:line="276" w:lineRule="auto"/>
        <w:ind w:left="426" w:hanging="426"/>
        <w:rPr>
          <w:rFonts w:ascii="Bookman Old Style" w:hAnsi="Bookman Old Style" w:cs="Arial"/>
          <w:color w:val="FF0000"/>
          <w:spacing w:val="5"/>
          <w:sz w:val="20"/>
          <w:szCs w:val="20"/>
        </w:rPr>
      </w:pPr>
      <w:r w:rsidRPr="00F95FD1">
        <w:rPr>
          <w:rFonts w:ascii="Bookman Old Style" w:hAnsi="Bookman Old Style" w:cs="Arial"/>
          <w:sz w:val="20"/>
          <w:szCs w:val="20"/>
        </w:rPr>
        <w:t xml:space="preserve">Waga   brutto   pojedynczego   pojazdu   wyjeżdżającego   z odpadami </w:t>
      </w:r>
      <w:r w:rsidRPr="00F95FD1">
        <w:rPr>
          <w:rFonts w:ascii="Bookman Old Style" w:hAnsi="Bookman Old Style" w:cs="Arial"/>
          <w:spacing w:val="5"/>
          <w:sz w:val="20"/>
          <w:szCs w:val="20"/>
        </w:rPr>
        <w:t>nie może przekraczać 60   Mg oraz odległoś</w:t>
      </w:r>
      <w:r w:rsidR="00533673">
        <w:rPr>
          <w:rFonts w:ascii="Bookman Old Style" w:hAnsi="Bookman Old Style" w:cs="Arial"/>
          <w:spacing w:val="5"/>
          <w:sz w:val="20"/>
          <w:szCs w:val="20"/>
        </w:rPr>
        <w:t>ć</w:t>
      </w:r>
      <w:r w:rsidRPr="00F95FD1">
        <w:rPr>
          <w:rFonts w:ascii="Bookman Old Style" w:hAnsi="Bookman Old Style" w:cs="Arial"/>
          <w:spacing w:val="5"/>
          <w:sz w:val="20"/>
          <w:szCs w:val="20"/>
        </w:rPr>
        <w:t xml:space="preserve"> pomiędzy skrajnymi osiami pojedynczego pojazdu </w:t>
      </w:r>
      <w:r w:rsidRPr="00F95FD1">
        <w:rPr>
          <w:rFonts w:ascii="Bookman Old Style" w:hAnsi="Bookman Old Style" w:cs="Arial"/>
          <w:sz w:val="20"/>
          <w:szCs w:val="20"/>
        </w:rPr>
        <w:t>nie może przekraczać</w:t>
      </w:r>
      <w:r w:rsidRPr="00F95FD1">
        <w:rPr>
          <w:rFonts w:ascii="Bookman Old Style" w:hAnsi="Bookman Old Style" w:cs="Arial"/>
          <w:color w:val="000000"/>
          <w:sz w:val="20"/>
          <w:szCs w:val="20"/>
        </w:rPr>
        <w:t xml:space="preserve"> </w:t>
      </w:r>
      <w:r w:rsidR="000C4554" w:rsidRPr="00327DBB">
        <w:rPr>
          <w:rFonts w:ascii="Bookman Old Style" w:hAnsi="Bookman Old Style" w:cs="Arial"/>
          <w:color w:val="000000"/>
          <w:sz w:val="20"/>
          <w:szCs w:val="20"/>
        </w:rPr>
        <w:t>18 m</w:t>
      </w:r>
    </w:p>
    <w:p w14:paraId="5DFBE3C7" w14:textId="77777777" w:rsidR="0090446F" w:rsidRPr="000C656C" w:rsidRDefault="00DF0CAE" w:rsidP="00533673">
      <w:pPr>
        <w:widowControl w:val="0"/>
        <w:numPr>
          <w:ilvl w:val="0"/>
          <w:numId w:val="39"/>
        </w:numPr>
        <w:shd w:val="clear" w:color="auto" w:fill="FFFFFF"/>
        <w:tabs>
          <w:tab w:val="left" w:pos="355"/>
        </w:tabs>
        <w:autoSpaceDE w:val="0"/>
        <w:autoSpaceDN w:val="0"/>
        <w:adjustRightInd w:val="0"/>
        <w:spacing w:before="115" w:line="276" w:lineRule="auto"/>
        <w:ind w:left="426" w:hanging="426"/>
        <w:rPr>
          <w:rFonts w:ascii="Bookman Old Style" w:hAnsi="Bookman Old Style" w:cs="Arial"/>
          <w:color w:val="000000"/>
          <w:spacing w:val="-18"/>
          <w:sz w:val="20"/>
          <w:szCs w:val="20"/>
        </w:rPr>
      </w:pPr>
      <w:r w:rsidRPr="000C656C">
        <w:rPr>
          <w:rFonts w:ascii="Bookman Old Style" w:hAnsi="Bookman Old Style" w:cs="Arial"/>
          <w:color w:val="000000"/>
          <w:spacing w:val="3"/>
          <w:sz w:val="20"/>
          <w:szCs w:val="20"/>
        </w:rPr>
        <w:t xml:space="preserve">W chwili przekazania odpadów przez Zamawiającego na rzecz Wykonawcy  </w:t>
      </w:r>
      <w:r w:rsidRPr="000C656C">
        <w:rPr>
          <w:rFonts w:ascii="Bookman Old Style" w:hAnsi="Bookman Old Style" w:cs="Arial"/>
          <w:color w:val="000000"/>
          <w:sz w:val="20"/>
          <w:szCs w:val="20"/>
        </w:rPr>
        <w:t>przejmuje on odpowiedzialność za przejęte odpady, należyte postępowanie z</w:t>
      </w:r>
      <w:r w:rsidRPr="000C656C">
        <w:rPr>
          <w:rFonts w:ascii="Bookman Old Style" w:hAnsi="Bookman Old Style" w:cs="Arial"/>
          <w:color w:val="000000"/>
          <w:spacing w:val="-5"/>
          <w:sz w:val="20"/>
          <w:szCs w:val="20"/>
        </w:rPr>
        <w:t xml:space="preserve"> nimi  i skutki z tego wynikające.</w:t>
      </w:r>
    </w:p>
    <w:p w14:paraId="235E3F75" w14:textId="77777777" w:rsidR="0090446F" w:rsidRPr="000C656C" w:rsidRDefault="00DF0CAE" w:rsidP="00533673">
      <w:pPr>
        <w:widowControl w:val="0"/>
        <w:numPr>
          <w:ilvl w:val="0"/>
          <w:numId w:val="39"/>
        </w:numPr>
        <w:shd w:val="clear" w:color="auto" w:fill="FFFFFF"/>
        <w:tabs>
          <w:tab w:val="left" w:pos="355"/>
        </w:tabs>
        <w:autoSpaceDE w:val="0"/>
        <w:autoSpaceDN w:val="0"/>
        <w:adjustRightInd w:val="0"/>
        <w:spacing w:before="120" w:line="276" w:lineRule="auto"/>
        <w:ind w:left="426" w:hanging="426"/>
        <w:rPr>
          <w:rFonts w:ascii="Bookman Old Style" w:hAnsi="Bookman Old Style" w:cs="Arial"/>
          <w:color w:val="000000"/>
          <w:spacing w:val="-18"/>
          <w:sz w:val="20"/>
          <w:szCs w:val="20"/>
        </w:rPr>
      </w:pPr>
      <w:r w:rsidRPr="000C656C">
        <w:rPr>
          <w:rFonts w:ascii="Bookman Old Style" w:hAnsi="Bookman Old Style" w:cs="Arial"/>
          <w:color w:val="000000"/>
          <w:spacing w:val="-2"/>
          <w:sz w:val="20"/>
          <w:szCs w:val="20"/>
        </w:rPr>
        <w:t xml:space="preserve">Wykonawca  ponosi wyłączną odpowiedzialność za </w:t>
      </w:r>
      <w:r w:rsidRPr="000C656C">
        <w:rPr>
          <w:rFonts w:ascii="Bookman Old Style" w:hAnsi="Bookman Old Style" w:cs="Arial"/>
          <w:color w:val="000000"/>
          <w:spacing w:val="4"/>
          <w:sz w:val="20"/>
          <w:szCs w:val="20"/>
        </w:rPr>
        <w:t xml:space="preserve"> szkody powstałe w czasie transportu</w:t>
      </w:r>
      <w:r w:rsidRPr="000C656C">
        <w:rPr>
          <w:rFonts w:ascii="Bookman Old Style" w:hAnsi="Bookman Old Style" w:cs="Arial"/>
          <w:color w:val="000000"/>
          <w:spacing w:val="3"/>
          <w:sz w:val="20"/>
          <w:szCs w:val="20"/>
        </w:rPr>
        <w:t xml:space="preserve"> oraz rozładunku odpadów, a </w:t>
      </w:r>
      <w:r w:rsidRPr="000C656C">
        <w:rPr>
          <w:rFonts w:ascii="Bookman Old Style" w:hAnsi="Bookman Old Style" w:cs="Arial"/>
          <w:color w:val="000000"/>
          <w:spacing w:val="6"/>
          <w:sz w:val="20"/>
          <w:szCs w:val="20"/>
        </w:rPr>
        <w:t>w</w:t>
      </w:r>
      <w:r w:rsidRPr="000C656C">
        <w:rPr>
          <w:rFonts w:ascii="Bookman Old Style" w:hAnsi="Bookman Old Style" w:cs="Arial"/>
          <w:color w:val="000000"/>
          <w:spacing w:val="-3"/>
          <w:sz w:val="20"/>
          <w:szCs w:val="20"/>
        </w:rPr>
        <w:t xml:space="preserve"> szczególności   odpowiedzialność   za   </w:t>
      </w:r>
      <w:r w:rsidRPr="000C656C">
        <w:rPr>
          <w:rFonts w:ascii="Bookman Old Style" w:hAnsi="Bookman Old Style" w:cs="Arial"/>
          <w:color w:val="000000"/>
          <w:spacing w:val="-3"/>
          <w:sz w:val="20"/>
          <w:szCs w:val="20"/>
        </w:rPr>
        <w:lastRenderedPageBreak/>
        <w:t>działania   oraz   zaniechania   swojego</w:t>
      </w:r>
      <w:r w:rsidRPr="000C656C">
        <w:rPr>
          <w:rFonts w:ascii="Bookman Old Style" w:hAnsi="Bookman Old Style" w:cs="Arial"/>
          <w:color w:val="000000"/>
          <w:spacing w:val="-2"/>
          <w:sz w:val="20"/>
          <w:szCs w:val="20"/>
        </w:rPr>
        <w:t xml:space="preserve"> personelu oraz przewoźników.</w:t>
      </w:r>
    </w:p>
    <w:p w14:paraId="71B53023" w14:textId="77777777" w:rsidR="00D46282" w:rsidRPr="000C656C" w:rsidRDefault="0058268F"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 xml:space="preserve">         </w:t>
      </w:r>
    </w:p>
    <w:p w14:paraId="4F04973D" w14:textId="77777777" w:rsidR="00DF0CAE" w:rsidRPr="000C656C" w:rsidRDefault="00DF0CAE"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V. CENA</w:t>
      </w:r>
    </w:p>
    <w:p w14:paraId="7E2AE7FB" w14:textId="77777777" w:rsidR="00DF0CAE" w:rsidRPr="000C656C" w:rsidRDefault="00DF0CAE" w:rsidP="001C228E">
      <w:pPr>
        <w:widowControl w:val="0"/>
        <w:shd w:val="clear" w:color="auto" w:fill="FFFFFF"/>
        <w:tabs>
          <w:tab w:val="left" w:pos="0"/>
          <w:tab w:val="left" w:pos="355"/>
        </w:tabs>
        <w:autoSpaceDE w:val="0"/>
        <w:autoSpaceDN w:val="0"/>
        <w:adjustRightInd w:val="0"/>
        <w:spacing w:line="276" w:lineRule="auto"/>
        <w:jc w:val="center"/>
        <w:rPr>
          <w:rFonts w:ascii="Bookman Old Style" w:hAnsi="Bookman Old Style" w:cs="Arial"/>
          <w:sz w:val="20"/>
          <w:szCs w:val="20"/>
        </w:rPr>
      </w:pPr>
      <w:r w:rsidRPr="000C656C">
        <w:rPr>
          <w:rFonts w:ascii="Bookman Old Style" w:hAnsi="Bookman Old Style" w:cs="Arial"/>
          <w:b/>
          <w:color w:val="000000"/>
          <w:spacing w:val="-14"/>
          <w:sz w:val="20"/>
          <w:szCs w:val="20"/>
        </w:rPr>
        <w:t>§6</w:t>
      </w:r>
    </w:p>
    <w:p w14:paraId="4F128CCE" w14:textId="77777777" w:rsidR="00C401A4" w:rsidRPr="000C656C" w:rsidRDefault="00DF0CAE" w:rsidP="001C228E">
      <w:pPr>
        <w:pStyle w:val="Akapitzlist"/>
        <w:widowControl w:val="0"/>
        <w:numPr>
          <w:ilvl w:val="3"/>
          <w:numId w:val="26"/>
        </w:numPr>
        <w:shd w:val="clear" w:color="auto" w:fill="FFFFFF"/>
        <w:tabs>
          <w:tab w:val="clear" w:pos="2880"/>
          <w:tab w:val="left" w:pos="355"/>
          <w:tab w:val="num" w:pos="426"/>
          <w:tab w:val="left" w:leader="dot" w:pos="2501"/>
        </w:tabs>
        <w:autoSpaceDE w:val="0"/>
        <w:autoSpaceDN w:val="0"/>
        <w:adjustRightInd w:val="0"/>
        <w:spacing w:line="276" w:lineRule="auto"/>
        <w:ind w:left="426" w:hanging="426"/>
        <w:jc w:val="both"/>
        <w:rPr>
          <w:rFonts w:ascii="Bookman Old Style" w:hAnsi="Bookman Old Style" w:cs="Arial"/>
          <w:color w:val="000000"/>
          <w:spacing w:val="1"/>
          <w:sz w:val="20"/>
          <w:szCs w:val="20"/>
        </w:rPr>
      </w:pPr>
      <w:r w:rsidRPr="000C656C">
        <w:rPr>
          <w:rFonts w:ascii="Bookman Old Style" w:hAnsi="Bookman Old Style" w:cs="Arial"/>
          <w:color w:val="000000"/>
          <w:spacing w:val="7"/>
          <w:sz w:val="20"/>
          <w:szCs w:val="20"/>
        </w:rPr>
        <w:t xml:space="preserve">Cena całkowita z tytułu wykonania umowy w okresie jej obowiązywania, zgodnie z </w:t>
      </w:r>
      <w:r w:rsidRPr="000C656C">
        <w:rPr>
          <w:rFonts w:ascii="Bookman Old Style" w:hAnsi="Bookman Old Style" w:cs="Arial"/>
          <w:color w:val="000000"/>
          <w:spacing w:val="6"/>
          <w:sz w:val="20"/>
          <w:szCs w:val="20"/>
        </w:rPr>
        <w:t>ofertą    Wykonawcy z dnia ………    stanowiącą    załącznik    numer    2    nie    przekroczy   kwoty ………….</w:t>
      </w:r>
      <w:r w:rsidRPr="000C656C">
        <w:rPr>
          <w:rFonts w:ascii="Bookman Old Style" w:hAnsi="Bookman Old Style" w:cs="Arial"/>
          <w:color w:val="000000"/>
          <w:sz w:val="20"/>
          <w:szCs w:val="20"/>
        </w:rPr>
        <w:tab/>
        <w:t>………………..</w:t>
      </w:r>
      <w:r w:rsidRPr="000C656C">
        <w:rPr>
          <w:rFonts w:ascii="Bookman Old Style" w:hAnsi="Bookman Old Style" w:cs="Arial"/>
          <w:color w:val="000000"/>
          <w:spacing w:val="4"/>
          <w:sz w:val="20"/>
          <w:szCs w:val="20"/>
        </w:rPr>
        <w:t>[wartość brutto].</w:t>
      </w:r>
    </w:p>
    <w:p w14:paraId="15B0A829" w14:textId="77777777" w:rsidR="00CF3D28" w:rsidRPr="000C656C" w:rsidRDefault="00DF0CAE" w:rsidP="001C228E">
      <w:pPr>
        <w:pStyle w:val="Akapitzlist"/>
        <w:numPr>
          <w:ilvl w:val="3"/>
          <w:numId w:val="26"/>
        </w:numPr>
        <w:tabs>
          <w:tab w:val="clear" w:pos="2880"/>
          <w:tab w:val="num" w:pos="426"/>
        </w:tabs>
        <w:spacing w:line="276" w:lineRule="auto"/>
        <w:ind w:left="426" w:hanging="426"/>
        <w:rPr>
          <w:rFonts w:ascii="Bookman Old Style" w:hAnsi="Bookman Old Style" w:cs="Arial"/>
          <w:spacing w:val="7"/>
          <w:sz w:val="20"/>
          <w:szCs w:val="20"/>
        </w:rPr>
      </w:pPr>
      <w:r w:rsidRPr="000C656C">
        <w:rPr>
          <w:rFonts w:ascii="Bookman Old Style" w:hAnsi="Bookman Old Style" w:cs="Arial"/>
          <w:color w:val="000000"/>
          <w:spacing w:val="-4"/>
          <w:sz w:val="20"/>
          <w:szCs w:val="20"/>
        </w:rPr>
        <w:t xml:space="preserve">Wynagrodzenie  </w:t>
      </w:r>
      <w:r w:rsidR="00E7150D" w:rsidRPr="000C656C">
        <w:rPr>
          <w:rFonts w:ascii="Bookman Old Style" w:hAnsi="Bookman Old Style" w:cs="Arial"/>
          <w:color w:val="000000"/>
          <w:spacing w:val="-4"/>
          <w:sz w:val="20"/>
          <w:szCs w:val="20"/>
        </w:rPr>
        <w:t xml:space="preserve">za odbiór odpadów </w:t>
      </w:r>
      <w:r w:rsidRPr="000C656C">
        <w:rPr>
          <w:rFonts w:ascii="Bookman Old Style" w:hAnsi="Bookman Old Style" w:cs="Arial"/>
          <w:color w:val="000000"/>
          <w:spacing w:val="-4"/>
          <w:sz w:val="20"/>
          <w:szCs w:val="20"/>
        </w:rPr>
        <w:t xml:space="preserve">liczone będzie jako </w:t>
      </w:r>
      <w:r w:rsidRPr="000C656C">
        <w:rPr>
          <w:rFonts w:ascii="Bookman Old Style" w:hAnsi="Bookman Old Style" w:cs="Arial"/>
          <w:color w:val="000000"/>
          <w:spacing w:val="-2"/>
          <w:sz w:val="20"/>
          <w:szCs w:val="20"/>
        </w:rPr>
        <w:t>iloczyn ilości odebranych od Zamawiającego odpadów</w:t>
      </w:r>
      <w:r w:rsidR="009664CD" w:rsidRPr="000C656C">
        <w:rPr>
          <w:rFonts w:ascii="Bookman Old Style" w:hAnsi="Bookman Old Style" w:cs="Arial"/>
          <w:color w:val="000000"/>
          <w:spacing w:val="-2"/>
          <w:sz w:val="20"/>
          <w:szCs w:val="20"/>
        </w:rPr>
        <w:t xml:space="preserve"> frakcji </w:t>
      </w:r>
      <w:proofErr w:type="spellStart"/>
      <w:r w:rsidR="009664CD" w:rsidRPr="000C656C">
        <w:rPr>
          <w:rFonts w:ascii="Bookman Old Style" w:hAnsi="Bookman Old Style" w:cs="Arial"/>
          <w:color w:val="000000"/>
          <w:spacing w:val="-2"/>
          <w:sz w:val="20"/>
          <w:szCs w:val="20"/>
        </w:rPr>
        <w:t>nadsitowej</w:t>
      </w:r>
      <w:proofErr w:type="spellEnd"/>
      <w:r w:rsidR="009664CD"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 xml:space="preserve"> tj. ich wagi </w:t>
      </w:r>
      <w:r w:rsidR="009664CD" w:rsidRPr="000C656C">
        <w:rPr>
          <w:rFonts w:ascii="Bookman Old Style" w:hAnsi="Bookman Old Style" w:cs="Arial"/>
          <w:color w:val="000000"/>
          <w:spacing w:val="-2"/>
          <w:sz w:val="20"/>
          <w:szCs w:val="20"/>
        </w:rPr>
        <w:t xml:space="preserve">netto </w:t>
      </w:r>
      <w:r w:rsidRPr="000C656C">
        <w:rPr>
          <w:rFonts w:ascii="Bookman Old Style" w:hAnsi="Bookman Old Style" w:cs="Arial"/>
          <w:color w:val="000000"/>
          <w:spacing w:val="-2"/>
          <w:sz w:val="20"/>
          <w:szCs w:val="20"/>
        </w:rPr>
        <w:t>oraz stawki jednostkowej (zł/Mg) w wysokości:</w:t>
      </w:r>
    </w:p>
    <w:p w14:paraId="352FE0E5" w14:textId="77777777" w:rsidR="00690676" w:rsidRPr="000C656C" w:rsidRDefault="00CF3D28" w:rsidP="001C228E">
      <w:pPr>
        <w:pStyle w:val="Akapitzlist"/>
        <w:spacing w:line="276" w:lineRule="auto"/>
        <w:ind w:left="426"/>
        <w:rPr>
          <w:rFonts w:ascii="Bookman Old Style" w:hAnsi="Bookman Old Style" w:cs="Arial"/>
          <w:spacing w:val="7"/>
          <w:sz w:val="20"/>
          <w:szCs w:val="20"/>
        </w:rPr>
      </w:pPr>
      <w:r w:rsidRPr="000C656C">
        <w:rPr>
          <w:rFonts w:ascii="Bookman Old Style" w:hAnsi="Bookman Old Style" w:cs="Arial"/>
          <w:color w:val="000000"/>
          <w:spacing w:val="-2"/>
          <w:sz w:val="20"/>
          <w:szCs w:val="20"/>
        </w:rPr>
        <w:t xml:space="preserve">Dla </w:t>
      </w:r>
      <w:r w:rsidR="009664CD"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 xml:space="preserve">zadania </w:t>
      </w:r>
      <w:r w:rsidR="009664CD" w:rsidRPr="000C656C">
        <w:rPr>
          <w:rFonts w:ascii="Bookman Old Style" w:hAnsi="Bookman Old Style" w:cs="Arial"/>
          <w:color w:val="000000"/>
          <w:spacing w:val="-2"/>
          <w:sz w:val="20"/>
          <w:szCs w:val="20"/>
        </w:rPr>
        <w:t xml:space="preserve"> nr 1 </w:t>
      </w:r>
      <w:r w:rsidR="00DF0CAE" w:rsidRPr="000C656C">
        <w:rPr>
          <w:rFonts w:ascii="Bookman Old Style" w:hAnsi="Bookman Old Style" w:cs="Arial"/>
          <w:color w:val="000000"/>
          <w:spacing w:val="-2"/>
          <w:sz w:val="20"/>
          <w:szCs w:val="20"/>
        </w:rPr>
        <w:t>…………………</w:t>
      </w:r>
      <w:r w:rsidR="009664CD" w:rsidRPr="000C656C">
        <w:rPr>
          <w:rFonts w:ascii="Bookman Old Style" w:hAnsi="Bookman Old Style" w:cs="Arial"/>
          <w:color w:val="000000"/>
          <w:spacing w:val="-2"/>
          <w:sz w:val="20"/>
          <w:szCs w:val="20"/>
        </w:rPr>
        <w:t xml:space="preserve">   </w:t>
      </w:r>
      <w:r w:rsidR="00DF0CAE" w:rsidRPr="000C656C">
        <w:rPr>
          <w:rFonts w:ascii="Bookman Old Style" w:hAnsi="Bookman Old Style" w:cs="Arial"/>
          <w:spacing w:val="-5"/>
          <w:sz w:val="20"/>
          <w:szCs w:val="20"/>
        </w:rPr>
        <w:t>[słownie</w:t>
      </w:r>
      <w:r w:rsidR="00DF0CAE" w:rsidRPr="000C656C">
        <w:rPr>
          <w:rFonts w:ascii="Bookman Old Style" w:hAnsi="Bookman Old Style" w:cs="Arial"/>
          <w:sz w:val="20"/>
          <w:szCs w:val="20"/>
        </w:rPr>
        <w:tab/>
      </w:r>
      <w:r w:rsidR="009664CD" w:rsidRPr="000C656C">
        <w:rPr>
          <w:rFonts w:ascii="Bookman Old Style" w:hAnsi="Bookman Old Style" w:cs="Arial"/>
          <w:color w:val="FFFFFF" w:themeColor="background1"/>
          <w:sz w:val="20"/>
          <w:szCs w:val="20"/>
        </w:rPr>
        <w:t>………..</w:t>
      </w:r>
      <w:r w:rsidR="00DF0CAE" w:rsidRPr="000C656C">
        <w:rPr>
          <w:rFonts w:ascii="Bookman Old Style" w:hAnsi="Bookman Old Style" w:cs="Arial"/>
          <w:spacing w:val="1"/>
          <w:sz w:val="20"/>
          <w:szCs w:val="20"/>
        </w:rPr>
        <w:t xml:space="preserve">] zł/Mg </w:t>
      </w:r>
    </w:p>
    <w:p w14:paraId="08D38D48" w14:textId="77777777" w:rsidR="009664CD" w:rsidRPr="000C656C" w:rsidRDefault="009664CD" w:rsidP="001C228E">
      <w:pPr>
        <w:pStyle w:val="Akapitzlist"/>
        <w:spacing w:line="276" w:lineRule="auto"/>
        <w:ind w:left="426"/>
        <w:rPr>
          <w:rFonts w:ascii="Bookman Old Style" w:hAnsi="Bookman Old Style" w:cs="Arial"/>
          <w:spacing w:val="7"/>
          <w:sz w:val="20"/>
          <w:szCs w:val="20"/>
        </w:rPr>
      </w:pPr>
      <w:r w:rsidRPr="000C656C">
        <w:rPr>
          <w:rFonts w:ascii="Bookman Old Style" w:hAnsi="Bookman Old Style" w:cs="Arial"/>
          <w:spacing w:val="7"/>
          <w:sz w:val="20"/>
          <w:szCs w:val="20"/>
        </w:rPr>
        <w:t>Dla zadania nr 2 …………………[słownie</w:t>
      </w:r>
      <w:r w:rsidRPr="000C656C">
        <w:rPr>
          <w:rFonts w:ascii="Bookman Old Style" w:hAnsi="Bookman Old Style" w:cs="Arial"/>
          <w:spacing w:val="7"/>
          <w:sz w:val="20"/>
          <w:szCs w:val="20"/>
        </w:rPr>
        <w:tab/>
        <w:t>] zł/Mg</w:t>
      </w:r>
    </w:p>
    <w:p w14:paraId="36DFBFB3" w14:textId="77777777" w:rsidR="009664CD" w:rsidRPr="000C656C" w:rsidRDefault="009664CD" w:rsidP="001C228E">
      <w:pPr>
        <w:pStyle w:val="Akapitzlist"/>
        <w:spacing w:line="276" w:lineRule="auto"/>
        <w:ind w:left="426"/>
        <w:rPr>
          <w:rFonts w:ascii="Bookman Old Style" w:hAnsi="Bookman Old Style" w:cs="Arial"/>
          <w:spacing w:val="7"/>
          <w:sz w:val="20"/>
          <w:szCs w:val="20"/>
        </w:rPr>
      </w:pPr>
      <w:r w:rsidRPr="000C656C">
        <w:rPr>
          <w:rFonts w:ascii="Bookman Old Style" w:hAnsi="Bookman Old Style" w:cs="Arial"/>
          <w:spacing w:val="7"/>
          <w:sz w:val="20"/>
          <w:szCs w:val="20"/>
        </w:rPr>
        <w:t>Dla zadania nr 3 …………………[słownie</w:t>
      </w:r>
      <w:r w:rsidRPr="000C656C">
        <w:rPr>
          <w:rFonts w:ascii="Bookman Old Style" w:hAnsi="Bookman Old Style" w:cs="Arial"/>
          <w:spacing w:val="7"/>
          <w:sz w:val="20"/>
          <w:szCs w:val="20"/>
        </w:rPr>
        <w:tab/>
        <w:t>] zł/Mg</w:t>
      </w:r>
    </w:p>
    <w:p w14:paraId="40CA06E0" w14:textId="77777777" w:rsidR="004B6BC5" w:rsidRPr="00327DBB" w:rsidRDefault="00E7150D" w:rsidP="001C228E">
      <w:pPr>
        <w:pStyle w:val="Akapitzlist"/>
        <w:numPr>
          <w:ilvl w:val="3"/>
          <w:numId w:val="26"/>
        </w:numPr>
        <w:shd w:val="clear" w:color="auto" w:fill="FFFFFF"/>
        <w:spacing w:line="276" w:lineRule="auto"/>
        <w:ind w:left="426" w:right="10" w:hanging="426"/>
        <w:rPr>
          <w:rFonts w:ascii="Bookman Old Style" w:hAnsi="Bookman Old Style" w:cs="Arial"/>
          <w:sz w:val="20"/>
          <w:szCs w:val="20"/>
        </w:rPr>
      </w:pPr>
      <w:r w:rsidRPr="00327DBB">
        <w:rPr>
          <w:rFonts w:ascii="Bookman Old Style" w:hAnsi="Bookman Old Style" w:cs="Arial"/>
          <w:spacing w:val="7"/>
          <w:sz w:val="20"/>
          <w:szCs w:val="20"/>
        </w:rPr>
        <w:t xml:space="preserve">Wynagrodzenie z tytułu usługi przesiewania zmieszanych odpadów komunalnych liczone będzie jako iloczyn </w:t>
      </w:r>
      <w:r w:rsidRPr="00327DBB">
        <w:rPr>
          <w:rFonts w:ascii="Bookman Old Style" w:hAnsi="Bookman Old Style" w:cs="Arial"/>
          <w:color w:val="000000"/>
          <w:spacing w:val="-2"/>
          <w:sz w:val="20"/>
          <w:szCs w:val="20"/>
        </w:rPr>
        <w:t xml:space="preserve">wagi netto </w:t>
      </w:r>
      <w:r w:rsidR="002D5173" w:rsidRPr="00327DBB">
        <w:rPr>
          <w:rFonts w:ascii="Bookman Old Style" w:hAnsi="Bookman Old Style" w:cs="Arial"/>
          <w:color w:val="000000"/>
          <w:spacing w:val="-2"/>
          <w:sz w:val="20"/>
          <w:szCs w:val="20"/>
        </w:rPr>
        <w:t xml:space="preserve">frakcji </w:t>
      </w:r>
      <w:proofErr w:type="spellStart"/>
      <w:r w:rsidR="002D5173" w:rsidRPr="00327DBB">
        <w:rPr>
          <w:rFonts w:ascii="Bookman Old Style" w:hAnsi="Bookman Old Style" w:cs="Arial"/>
          <w:color w:val="000000"/>
          <w:spacing w:val="-2"/>
          <w:sz w:val="20"/>
          <w:szCs w:val="20"/>
        </w:rPr>
        <w:t>nadsitowej</w:t>
      </w:r>
      <w:proofErr w:type="spellEnd"/>
      <w:r w:rsidR="002D5173" w:rsidRPr="00327DBB">
        <w:rPr>
          <w:rFonts w:ascii="Bookman Old Style" w:hAnsi="Bookman Old Style" w:cs="Arial"/>
          <w:color w:val="000000"/>
          <w:spacing w:val="-2"/>
          <w:sz w:val="20"/>
          <w:szCs w:val="20"/>
        </w:rPr>
        <w:t xml:space="preserve"> powstał</w:t>
      </w:r>
      <w:r w:rsidR="00C33195" w:rsidRPr="00327DBB">
        <w:rPr>
          <w:rFonts w:ascii="Bookman Old Style" w:hAnsi="Bookman Old Style" w:cs="Arial"/>
          <w:color w:val="000000"/>
          <w:spacing w:val="-2"/>
          <w:sz w:val="20"/>
          <w:szCs w:val="20"/>
        </w:rPr>
        <w:t xml:space="preserve">ej w wyniku przesiewania </w:t>
      </w:r>
      <w:r w:rsidRPr="00327DBB">
        <w:rPr>
          <w:rFonts w:ascii="Bookman Old Style" w:hAnsi="Bookman Old Style" w:cs="Arial"/>
          <w:color w:val="000000"/>
          <w:spacing w:val="-2"/>
          <w:sz w:val="20"/>
          <w:szCs w:val="20"/>
        </w:rPr>
        <w:t>odpadów oraz stawki jednostkowej (zł/Mg) w wysokości</w:t>
      </w:r>
      <w:r w:rsidRPr="00327DBB">
        <w:rPr>
          <w:rFonts w:ascii="Bookman Old Style" w:hAnsi="Bookman Old Style" w:cs="Arial"/>
          <w:color w:val="000000"/>
          <w:spacing w:val="2"/>
          <w:sz w:val="20"/>
          <w:szCs w:val="20"/>
        </w:rPr>
        <w:t xml:space="preserve"> …………………………………… wynikającej z oferty Wykonawcy z dnia …………… </w:t>
      </w:r>
    </w:p>
    <w:p w14:paraId="217698D7" w14:textId="77777777" w:rsidR="00C401A4" w:rsidRPr="000C656C" w:rsidRDefault="00DF0CAE" w:rsidP="001C228E">
      <w:pPr>
        <w:pStyle w:val="Akapitzlist"/>
        <w:numPr>
          <w:ilvl w:val="3"/>
          <w:numId w:val="26"/>
        </w:numPr>
        <w:shd w:val="clear" w:color="auto" w:fill="FFFFFF"/>
        <w:spacing w:line="276" w:lineRule="auto"/>
        <w:ind w:left="426" w:right="10" w:hanging="426"/>
        <w:rPr>
          <w:rFonts w:ascii="Bookman Old Style" w:hAnsi="Bookman Old Style" w:cs="Arial"/>
          <w:sz w:val="20"/>
          <w:szCs w:val="20"/>
        </w:rPr>
      </w:pPr>
      <w:r w:rsidRPr="000C656C">
        <w:rPr>
          <w:rFonts w:ascii="Bookman Old Style" w:hAnsi="Bookman Old Style" w:cs="Arial"/>
          <w:color w:val="000000"/>
          <w:spacing w:val="2"/>
          <w:sz w:val="20"/>
          <w:szCs w:val="20"/>
        </w:rPr>
        <w:t>Do wynagrodzenia ustalonego zgodnie z uregulowaniem ust.2</w:t>
      </w:r>
      <w:r w:rsidR="00E7150D" w:rsidRPr="000C656C">
        <w:rPr>
          <w:rFonts w:ascii="Bookman Old Style" w:hAnsi="Bookman Old Style" w:cs="Arial"/>
          <w:color w:val="000000"/>
          <w:spacing w:val="2"/>
          <w:sz w:val="20"/>
          <w:szCs w:val="20"/>
        </w:rPr>
        <w:t xml:space="preserve"> i 3 </w:t>
      </w:r>
      <w:r w:rsidRPr="000C656C">
        <w:rPr>
          <w:rFonts w:ascii="Bookman Old Style" w:hAnsi="Bookman Old Style" w:cs="Arial"/>
          <w:color w:val="000000"/>
          <w:spacing w:val="2"/>
          <w:sz w:val="20"/>
          <w:szCs w:val="20"/>
        </w:rPr>
        <w:t xml:space="preserve"> powyżej</w:t>
      </w:r>
      <w:r w:rsidR="00F12467" w:rsidRPr="000C656C">
        <w:rPr>
          <w:rFonts w:ascii="Bookman Old Style" w:hAnsi="Bookman Old Style" w:cs="Arial"/>
          <w:color w:val="000000"/>
          <w:spacing w:val="2"/>
          <w:sz w:val="20"/>
          <w:szCs w:val="20"/>
        </w:rPr>
        <w:t>,</w:t>
      </w:r>
      <w:r w:rsidRPr="000C656C">
        <w:rPr>
          <w:rFonts w:ascii="Bookman Old Style" w:hAnsi="Bookman Old Style" w:cs="Arial"/>
          <w:color w:val="000000"/>
          <w:spacing w:val="2"/>
          <w:sz w:val="20"/>
          <w:szCs w:val="20"/>
        </w:rPr>
        <w:t xml:space="preserve">  doliczany </w:t>
      </w:r>
      <w:r w:rsidRPr="000C656C">
        <w:rPr>
          <w:rFonts w:ascii="Bookman Old Style" w:hAnsi="Bookman Old Style" w:cs="Arial"/>
          <w:color w:val="000000"/>
          <w:spacing w:val="-3"/>
          <w:sz w:val="20"/>
          <w:szCs w:val="20"/>
        </w:rPr>
        <w:t xml:space="preserve">będzie podatek VAT w wysokości określonej powszechnie obowiązującymi </w:t>
      </w:r>
      <w:r w:rsidRPr="000C656C">
        <w:rPr>
          <w:rFonts w:ascii="Bookman Old Style" w:hAnsi="Bookman Old Style" w:cs="Arial"/>
          <w:color w:val="000000"/>
          <w:sz w:val="20"/>
          <w:szCs w:val="20"/>
        </w:rPr>
        <w:t>przepisami prawa.</w:t>
      </w:r>
    </w:p>
    <w:p w14:paraId="5DD2454C" w14:textId="77777777" w:rsidR="000023AE" w:rsidRDefault="00911EF0" w:rsidP="001C228E">
      <w:pPr>
        <w:pStyle w:val="Akapitzlist"/>
        <w:numPr>
          <w:ilvl w:val="3"/>
          <w:numId w:val="26"/>
        </w:numPr>
        <w:shd w:val="clear" w:color="auto" w:fill="FFFFFF"/>
        <w:tabs>
          <w:tab w:val="clear" w:pos="2880"/>
          <w:tab w:val="left" w:pos="0"/>
          <w:tab w:val="num" w:pos="426"/>
        </w:tabs>
        <w:spacing w:line="276" w:lineRule="auto"/>
        <w:ind w:left="426" w:right="10" w:hanging="426"/>
        <w:rPr>
          <w:rFonts w:ascii="Bookman Old Style" w:hAnsi="Bookman Old Style" w:cs="Arial"/>
          <w:sz w:val="20"/>
          <w:szCs w:val="20"/>
        </w:rPr>
      </w:pPr>
      <w:r w:rsidRPr="000C656C">
        <w:rPr>
          <w:rFonts w:ascii="Bookman Old Style" w:hAnsi="Bookman Old Style" w:cs="Arial"/>
          <w:sz w:val="20"/>
          <w:szCs w:val="20"/>
        </w:rPr>
        <w:t>Zamawiający zastrzega sobie prawo zmniejszenia ilości przewidzian</w:t>
      </w:r>
      <w:r w:rsidR="00335F66" w:rsidRPr="000C656C">
        <w:rPr>
          <w:rFonts w:ascii="Bookman Old Style" w:hAnsi="Bookman Old Style" w:cs="Arial"/>
          <w:sz w:val="20"/>
          <w:szCs w:val="20"/>
        </w:rPr>
        <w:t>ego</w:t>
      </w:r>
      <w:r w:rsidRPr="000C656C">
        <w:rPr>
          <w:rFonts w:ascii="Bookman Old Style" w:hAnsi="Bookman Old Style" w:cs="Arial"/>
          <w:sz w:val="20"/>
          <w:szCs w:val="20"/>
        </w:rPr>
        <w:t xml:space="preserve"> do zagospodarowania </w:t>
      </w:r>
      <w:r w:rsidR="00E7150D" w:rsidRPr="000C656C">
        <w:rPr>
          <w:rFonts w:ascii="Bookman Old Style" w:hAnsi="Bookman Old Style" w:cs="Arial"/>
          <w:sz w:val="20"/>
          <w:szCs w:val="20"/>
        </w:rPr>
        <w:t xml:space="preserve">i przesiania </w:t>
      </w:r>
      <w:r w:rsidR="00335F66" w:rsidRPr="000C656C">
        <w:rPr>
          <w:rFonts w:ascii="Bookman Old Style" w:hAnsi="Bookman Old Style" w:cs="Arial"/>
          <w:sz w:val="20"/>
          <w:szCs w:val="20"/>
        </w:rPr>
        <w:t>komponentów przedmiotu umowy</w:t>
      </w:r>
      <w:r w:rsidR="00E7150D" w:rsidRPr="000C656C">
        <w:rPr>
          <w:rFonts w:ascii="Bookman Old Style" w:hAnsi="Bookman Old Style" w:cs="Arial"/>
          <w:sz w:val="20"/>
          <w:szCs w:val="20"/>
        </w:rPr>
        <w:t xml:space="preserve">. </w:t>
      </w:r>
      <w:r w:rsidR="00F12467" w:rsidRPr="000C656C">
        <w:rPr>
          <w:rFonts w:ascii="Bookman Old Style" w:hAnsi="Bookman Old Style" w:cs="Arial"/>
          <w:sz w:val="20"/>
          <w:szCs w:val="20"/>
        </w:rPr>
        <w:t>W</w:t>
      </w:r>
      <w:r w:rsidRPr="000C656C">
        <w:rPr>
          <w:rFonts w:ascii="Bookman Old Style" w:hAnsi="Bookman Old Style" w:cs="Arial"/>
          <w:sz w:val="20"/>
          <w:szCs w:val="20"/>
        </w:rPr>
        <w:t xml:space="preserve"> takim przypadku Wykonawcy nie przysługuje ani roszczenie o wykonanie umowy w całości ani roszczenie odszkodowawcze, których niniejszym się zrzeka.</w:t>
      </w:r>
    </w:p>
    <w:p w14:paraId="66B9629A" w14:textId="7DEB5A81" w:rsidR="00A26BCC" w:rsidRPr="00327DBB" w:rsidRDefault="00A26BCC" w:rsidP="00A26BCC">
      <w:pPr>
        <w:pStyle w:val="Akapitzlist"/>
        <w:numPr>
          <w:ilvl w:val="3"/>
          <w:numId w:val="26"/>
        </w:numPr>
        <w:shd w:val="clear" w:color="auto" w:fill="FFFFFF"/>
        <w:tabs>
          <w:tab w:val="clear" w:pos="2880"/>
          <w:tab w:val="left" w:pos="0"/>
          <w:tab w:val="num" w:pos="426"/>
        </w:tabs>
        <w:spacing w:line="276" w:lineRule="auto"/>
        <w:ind w:left="426" w:right="10" w:hanging="426"/>
        <w:rPr>
          <w:rFonts w:ascii="Bookman Old Style" w:hAnsi="Bookman Old Style" w:cs="Arial"/>
          <w:sz w:val="20"/>
          <w:szCs w:val="20"/>
        </w:rPr>
      </w:pPr>
      <w:r w:rsidRPr="00327DBB">
        <w:rPr>
          <w:rFonts w:ascii="Bookman Old Style" w:hAnsi="Bookman Old Style" w:cs="Arial"/>
          <w:sz w:val="20"/>
          <w:szCs w:val="20"/>
        </w:rPr>
        <w:t>W przypadku bezawaryjnej pracy sortowni Zamawiający zastrzega sobie prawo do niewykorzystania  zaoferowanego przez Wykonawcę</w:t>
      </w:r>
      <w:r w:rsidR="00F343B0">
        <w:rPr>
          <w:rFonts w:ascii="Bookman Old Style" w:hAnsi="Bookman Old Style" w:cs="Arial"/>
          <w:sz w:val="20"/>
          <w:szCs w:val="20"/>
        </w:rPr>
        <w:t xml:space="preserve"> dwufrakcyjnego </w:t>
      </w:r>
      <w:r w:rsidRPr="00327DBB">
        <w:rPr>
          <w:rFonts w:ascii="Bookman Old Style" w:hAnsi="Bookman Old Style" w:cs="Arial"/>
          <w:sz w:val="20"/>
          <w:szCs w:val="20"/>
        </w:rPr>
        <w:t xml:space="preserve"> sita mobilnego i niewykorzystania umowy w tym zakresie. W takim przypadku Wykonawcy nie przysługuje ani roszczenie o wykonanie umowy w całości ani roszczenie odszkodowawcze. </w:t>
      </w:r>
    </w:p>
    <w:p w14:paraId="7108A0A8" w14:textId="77777777" w:rsidR="002D5173" w:rsidRDefault="002D5173" w:rsidP="001C228E">
      <w:pPr>
        <w:pStyle w:val="Nagwek5"/>
        <w:numPr>
          <w:ilvl w:val="4"/>
          <w:numId w:val="0"/>
        </w:numPr>
        <w:spacing w:line="276" w:lineRule="auto"/>
        <w:ind w:left="2836" w:firstLine="709"/>
        <w:jc w:val="left"/>
        <w:rPr>
          <w:rFonts w:ascii="Bookman Old Style" w:hAnsi="Bookman Old Style" w:cs="Arial"/>
          <w:sz w:val="20"/>
          <w:szCs w:val="20"/>
        </w:rPr>
      </w:pPr>
    </w:p>
    <w:p w14:paraId="730850C1" w14:textId="77777777" w:rsidR="009C44D3" w:rsidRPr="000C656C" w:rsidRDefault="00DF0CAE"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VI. PŁATNOŚCI</w:t>
      </w:r>
    </w:p>
    <w:p w14:paraId="210EE28B" w14:textId="77777777" w:rsidR="00C401A4" w:rsidRPr="000C656C" w:rsidRDefault="00DF0CAE" w:rsidP="001C228E">
      <w:pPr>
        <w:pStyle w:val="Akapitzlist"/>
        <w:shd w:val="clear" w:color="auto" w:fill="FFFFFF"/>
        <w:spacing w:line="276" w:lineRule="auto"/>
        <w:ind w:left="2836" w:right="3840" w:firstLine="709"/>
        <w:jc w:val="center"/>
        <w:rPr>
          <w:rFonts w:ascii="Bookman Old Style" w:hAnsi="Bookman Old Style" w:cs="Arial"/>
          <w:b/>
          <w:sz w:val="20"/>
          <w:szCs w:val="20"/>
        </w:rPr>
      </w:pPr>
      <w:r w:rsidRPr="000C656C">
        <w:rPr>
          <w:rFonts w:ascii="Bookman Old Style" w:hAnsi="Bookman Old Style" w:cs="Arial"/>
          <w:b/>
          <w:color w:val="000000"/>
          <w:spacing w:val="-14"/>
          <w:sz w:val="20"/>
          <w:szCs w:val="20"/>
        </w:rPr>
        <w:t>§7</w:t>
      </w:r>
    </w:p>
    <w:p w14:paraId="5315ADA9" w14:textId="77777777" w:rsidR="00DF0CAE" w:rsidRPr="000C656C" w:rsidRDefault="00DF0CAE"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2"/>
          <w:sz w:val="20"/>
          <w:szCs w:val="20"/>
        </w:rPr>
      </w:pPr>
      <w:r w:rsidRPr="000C656C">
        <w:rPr>
          <w:rFonts w:ascii="Bookman Old Style" w:hAnsi="Bookman Old Style" w:cs="Arial"/>
          <w:color w:val="000000"/>
          <w:spacing w:val="6"/>
          <w:sz w:val="20"/>
          <w:szCs w:val="20"/>
        </w:rPr>
        <w:t xml:space="preserve">Zapłata za wykonanie przedmiotu umowy następować będzie </w:t>
      </w:r>
      <w:r w:rsidRPr="000C656C">
        <w:rPr>
          <w:rFonts w:ascii="Bookman Old Style" w:hAnsi="Bookman Old Style" w:cs="Arial"/>
          <w:color w:val="000000"/>
          <w:spacing w:val="-1"/>
          <w:sz w:val="20"/>
          <w:szCs w:val="20"/>
        </w:rPr>
        <w:t xml:space="preserve">w miesięcznych okresach rozliczeniowych [miesiąc kalendarzowy], z dołu, </w:t>
      </w:r>
      <w:r w:rsidRPr="000C656C">
        <w:rPr>
          <w:rFonts w:ascii="Bookman Old Style" w:hAnsi="Bookman Old Style" w:cs="Arial"/>
          <w:color w:val="000000"/>
          <w:sz w:val="20"/>
          <w:szCs w:val="20"/>
        </w:rPr>
        <w:t xml:space="preserve">na postawie faktury Wykonawcy  </w:t>
      </w:r>
      <w:r w:rsidRPr="000C656C">
        <w:rPr>
          <w:rFonts w:ascii="Bookman Old Style" w:hAnsi="Bookman Old Style" w:cs="Arial"/>
          <w:color w:val="000000"/>
          <w:spacing w:val="-2"/>
          <w:sz w:val="20"/>
          <w:szCs w:val="20"/>
        </w:rPr>
        <w:t xml:space="preserve">w terminie 21 dni od daty doręczenia Zamawiającemu </w:t>
      </w:r>
      <w:r w:rsidRPr="000C656C">
        <w:rPr>
          <w:rFonts w:ascii="Bookman Old Style" w:hAnsi="Bookman Old Style" w:cs="Arial"/>
          <w:color w:val="000000"/>
          <w:sz w:val="20"/>
          <w:szCs w:val="20"/>
        </w:rPr>
        <w:t xml:space="preserve">prawidłowo wystawionej </w:t>
      </w:r>
      <w:r w:rsidRPr="000C656C">
        <w:rPr>
          <w:rFonts w:ascii="Bookman Old Style" w:hAnsi="Bookman Old Style" w:cs="Arial"/>
          <w:color w:val="000000"/>
          <w:spacing w:val="-2"/>
          <w:sz w:val="20"/>
          <w:szCs w:val="20"/>
        </w:rPr>
        <w:t>faktury Wykonawcy.</w:t>
      </w:r>
    </w:p>
    <w:p w14:paraId="01B40AF5" w14:textId="77777777" w:rsidR="00DF0CAE" w:rsidRPr="000C656C" w:rsidRDefault="00DF0CAE"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18"/>
          <w:sz w:val="20"/>
          <w:szCs w:val="20"/>
        </w:rPr>
      </w:pPr>
      <w:r w:rsidRPr="000C656C">
        <w:rPr>
          <w:rFonts w:ascii="Bookman Old Style" w:hAnsi="Bookman Old Style" w:cs="Arial"/>
          <w:color w:val="000000"/>
          <w:spacing w:val="4"/>
          <w:sz w:val="20"/>
          <w:szCs w:val="20"/>
        </w:rPr>
        <w:t>Zapłata  następować będzie  przelewem  na  rachunek bankowy  Wykonawcy</w:t>
      </w:r>
      <w:r w:rsidR="0058268F" w:rsidRPr="000C656C">
        <w:rPr>
          <w:rFonts w:ascii="Bookman Old Style" w:hAnsi="Bookman Old Style" w:cs="Arial"/>
          <w:color w:val="000000"/>
          <w:sz w:val="20"/>
          <w:szCs w:val="20"/>
        </w:rPr>
        <w:t xml:space="preserve"> </w:t>
      </w:r>
      <w:r w:rsidRPr="000C656C">
        <w:rPr>
          <w:rFonts w:ascii="Bookman Old Style" w:hAnsi="Bookman Old Style" w:cs="Arial"/>
          <w:color w:val="000000"/>
          <w:sz w:val="20"/>
          <w:szCs w:val="20"/>
        </w:rPr>
        <w:t>w</w:t>
      </w:r>
      <w:r w:rsidR="00E50057" w:rsidRPr="000C656C">
        <w:rPr>
          <w:rFonts w:ascii="Bookman Old Style" w:hAnsi="Bookman Old Style" w:cs="Arial"/>
          <w:color w:val="000000"/>
          <w:sz w:val="20"/>
          <w:szCs w:val="20"/>
        </w:rPr>
        <w:t>skazany fakturze.</w:t>
      </w:r>
    </w:p>
    <w:p w14:paraId="73151552" w14:textId="48FC06D7" w:rsidR="00DF0CAE" w:rsidRPr="000C656C" w:rsidRDefault="00DF0CAE"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16"/>
          <w:sz w:val="20"/>
          <w:szCs w:val="20"/>
        </w:rPr>
      </w:pPr>
      <w:r w:rsidRPr="000C656C">
        <w:rPr>
          <w:rFonts w:ascii="Bookman Old Style" w:hAnsi="Bookman Old Style" w:cs="Arial"/>
          <w:color w:val="000000"/>
          <w:sz w:val="20"/>
          <w:szCs w:val="20"/>
        </w:rPr>
        <w:t>W przypadku opóźnienia w zapłacie Wykonawca  uprawniony jest do naliczenia</w:t>
      </w:r>
      <w:r w:rsidR="0058268F"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odsetek w wysokości ustawowej.</w:t>
      </w:r>
    </w:p>
    <w:p w14:paraId="0ADFCD1A" w14:textId="77777777" w:rsidR="001E0DDD" w:rsidRPr="000C656C" w:rsidRDefault="00DF0CAE" w:rsidP="001C228E">
      <w:pPr>
        <w:shd w:val="clear" w:color="auto" w:fill="FFFFFF"/>
        <w:spacing w:before="293" w:line="276" w:lineRule="auto"/>
        <w:ind w:left="96"/>
        <w:jc w:val="center"/>
        <w:rPr>
          <w:rFonts w:ascii="Bookman Old Style" w:hAnsi="Bookman Old Style" w:cs="Arial"/>
          <w:b/>
          <w:color w:val="000000"/>
          <w:spacing w:val="-12"/>
          <w:sz w:val="20"/>
          <w:szCs w:val="20"/>
        </w:rPr>
      </w:pPr>
      <w:r w:rsidRPr="000C656C">
        <w:rPr>
          <w:rFonts w:ascii="Bookman Old Style" w:hAnsi="Bookman Old Style" w:cs="Arial"/>
          <w:b/>
          <w:color w:val="000000"/>
          <w:spacing w:val="-12"/>
          <w:sz w:val="20"/>
          <w:szCs w:val="20"/>
        </w:rPr>
        <w:t>VII. TERMINY</w:t>
      </w:r>
    </w:p>
    <w:p w14:paraId="46CC0EA0" w14:textId="77777777" w:rsidR="0090446F" w:rsidRPr="000C656C" w:rsidRDefault="00DF0CAE" w:rsidP="001C228E">
      <w:pPr>
        <w:shd w:val="clear" w:color="auto" w:fill="FFFFFF"/>
        <w:spacing w:line="276" w:lineRule="auto"/>
        <w:ind w:left="96"/>
        <w:jc w:val="center"/>
        <w:rPr>
          <w:rFonts w:ascii="Bookman Old Style" w:hAnsi="Bookman Old Style" w:cs="Arial"/>
          <w:b/>
          <w:sz w:val="20"/>
          <w:szCs w:val="20"/>
        </w:rPr>
      </w:pPr>
      <w:r w:rsidRPr="000C656C">
        <w:rPr>
          <w:rFonts w:ascii="Bookman Old Style" w:hAnsi="Bookman Old Style" w:cs="Arial"/>
          <w:b/>
          <w:color w:val="000000"/>
          <w:spacing w:val="-12"/>
          <w:sz w:val="20"/>
          <w:szCs w:val="20"/>
        </w:rPr>
        <w:t>§8</w:t>
      </w:r>
    </w:p>
    <w:p w14:paraId="1D59E219" w14:textId="77777777" w:rsidR="0090446F" w:rsidRPr="000C656C" w:rsidRDefault="00DF0CAE" w:rsidP="001C228E">
      <w:pPr>
        <w:shd w:val="clear" w:color="auto" w:fill="FFFFFF"/>
        <w:tabs>
          <w:tab w:val="left" w:pos="355"/>
        </w:tabs>
        <w:spacing w:line="276" w:lineRule="auto"/>
        <w:ind w:left="355" w:hanging="355"/>
        <w:rPr>
          <w:rFonts w:ascii="Bookman Old Style" w:hAnsi="Bookman Old Style" w:cs="Arial"/>
          <w:sz w:val="20"/>
          <w:szCs w:val="20"/>
        </w:rPr>
      </w:pPr>
      <w:r w:rsidRPr="000C656C">
        <w:rPr>
          <w:rFonts w:ascii="Bookman Old Style" w:hAnsi="Bookman Old Style" w:cs="Arial"/>
          <w:color w:val="000000"/>
          <w:spacing w:val="-21"/>
          <w:sz w:val="20"/>
          <w:szCs w:val="20"/>
        </w:rPr>
        <w:t>1.</w:t>
      </w:r>
      <w:r w:rsidRPr="000C656C">
        <w:rPr>
          <w:rFonts w:ascii="Bookman Old Style" w:hAnsi="Bookman Old Style" w:cs="Arial"/>
          <w:color w:val="000000"/>
          <w:sz w:val="20"/>
          <w:szCs w:val="20"/>
        </w:rPr>
        <w:tab/>
      </w:r>
      <w:r w:rsidRPr="000C656C">
        <w:rPr>
          <w:rFonts w:ascii="Bookman Old Style" w:hAnsi="Bookman Old Style" w:cs="Arial"/>
          <w:color w:val="000000"/>
          <w:spacing w:val="5"/>
          <w:sz w:val="20"/>
          <w:szCs w:val="20"/>
        </w:rPr>
        <w:t>Umowę zawarto na   czas określony tj. na okres czasu, w którym    Wykonawcy</w:t>
      </w:r>
      <w:r w:rsidRPr="000C656C">
        <w:rPr>
          <w:rFonts w:ascii="Bookman Old Style" w:hAnsi="Bookman Old Style" w:cs="Arial"/>
          <w:color w:val="000000"/>
          <w:spacing w:val="5"/>
          <w:sz w:val="20"/>
          <w:szCs w:val="20"/>
        </w:rPr>
        <w:br/>
        <w:t>zostanie  przekazana masa  frakcji partii  energetycznej  wskazana w ofercie</w:t>
      </w:r>
    </w:p>
    <w:p w14:paraId="1C43A7FC" w14:textId="77777777" w:rsidR="0090446F" w:rsidRPr="000C656C" w:rsidRDefault="00DF0CAE" w:rsidP="001C228E">
      <w:pPr>
        <w:shd w:val="clear" w:color="auto" w:fill="FFFFFF"/>
        <w:tabs>
          <w:tab w:val="left" w:leader="dot" w:pos="3110"/>
          <w:tab w:val="left" w:leader="dot" w:pos="5928"/>
        </w:tabs>
        <w:spacing w:line="276" w:lineRule="auto"/>
        <w:ind w:left="365"/>
        <w:rPr>
          <w:rFonts w:ascii="Bookman Old Style" w:hAnsi="Bookman Old Style" w:cs="Arial"/>
          <w:sz w:val="20"/>
          <w:szCs w:val="20"/>
        </w:rPr>
      </w:pPr>
      <w:r w:rsidRPr="000C656C">
        <w:rPr>
          <w:rFonts w:ascii="Bookman Old Style" w:hAnsi="Bookman Old Style" w:cs="Arial"/>
          <w:color w:val="000000"/>
          <w:spacing w:val="1"/>
          <w:sz w:val="20"/>
          <w:szCs w:val="20"/>
        </w:rPr>
        <w:t>Wykonawcy z dnia</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201</w:t>
      </w:r>
      <w:r w:rsidR="003E2DBF" w:rsidRPr="000C656C">
        <w:rPr>
          <w:rFonts w:ascii="Bookman Old Style" w:hAnsi="Bookman Old Style" w:cs="Arial"/>
          <w:color w:val="000000"/>
          <w:spacing w:val="-3"/>
          <w:sz w:val="20"/>
          <w:szCs w:val="20"/>
        </w:rPr>
        <w:t>5</w:t>
      </w:r>
      <w:r w:rsidRPr="000C656C">
        <w:rPr>
          <w:rFonts w:ascii="Bookman Old Style" w:hAnsi="Bookman Old Style" w:cs="Arial"/>
          <w:color w:val="000000"/>
          <w:spacing w:val="-3"/>
          <w:sz w:val="20"/>
          <w:szCs w:val="20"/>
        </w:rPr>
        <w:t xml:space="preserve">  r. tj. w ilości</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ton</w:t>
      </w:r>
      <w:r w:rsidR="009664CD" w:rsidRPr="000C656C">
        <w:rPr>
          <w:rFonts w:ascii="Bookman Old Style" w:hAnsi="Bookman Old Style" w:cs="Arial"/>
          <w:color w:val="000000"/>
          <w:spacing w:val="-3"/>
          <w:sz w:val="20"/>
          <w:szCs w:val="20"/>
        </w:rPr>
        <w:t xml:space="preserve"> dla frakcji </w:t>
      </w:r>
      <w:proofErr w:type="spellStart"/>
      <w:r w:rsidR="009664CD" w:rsidRPr="000C656C">
        <w:rPr>
          <w:rFonts w:ascii="Bookman Old Style" w:hAnsi="Bookman Old Style" w:cs="Arial"/>
          <w:color w:val="000000"/>
          <w:spacing w:val="-3"/>
          <w:sz w:val="20"/>
          <w:szCs w:val="20"/>
        </w:rPr>
        <w:t>nadsitowej</w:t>
      </w:r>
      <w:proofErr w:type="spellEnd"/>
      <w:r w:rsidRPr="000C656C">
        <w:rPr>
          <w:rFonts w:ascii="Bookman Old Style" w:hAnsi="Bookman Old Style" w:cs="Arial"/>
          <w:color w:val="000000"/>
          <w:spacing w:val="-3"/>
          <w:sz w:val="20"/>
          <w:szCs w:val="20"/>
        </w:rPr>
        <w:t>, jednakże nie dłużej niż</w:t>
      </w:r>
      <w:r w:rsidR="0070487A" w:rsidRPr="000C656C">
        <w:rPr>
          <w:rFonts w:ascii="Bookman Old Style" w:hAnsi="Bookman Old Style" w:cs="Arial"/>
          <w:color w:val="000000"/>
          <w:spacing w:val="-3"/>
          <w:sz w:val="20"/>
          <w:szCs w:val="20"/>
        </w:rPr>
        <w:t xml:space="preserve"> </w:t>
      </w:r>
      <w:r w:rsidR="00FB5C42" w:rsidRPr="000C656C">
        <w:rPr>
          <w:rFonts w:ascii="Bookman Old Style" w:hAnsi="Bookman Old Style" w:cs="Arial"/>
          <w:color w:val="000000"/>
          <w:spacing w:val="2"/>
          <w:sz w:val="20"/>
          <w:szCs w:val="20"/>
        </w:rPr>
        <w:t xml:space="preserve">na okres </w:t>
      </w:r>
      <w:r w:rsidR="00D46282" w:rsidRPr="000C656C">
        <w:rPr>
          <w:rFonts w:ascii="Bookman Old Style" w:hAnsi="Bookman Old Style" w:cs="Arial"/>
          <w:color w:val="000000"/>
          <w:spacing w:val="2"/>
          <w:sz w:val="20"/>
          <w:szCs w:val="20"/>
        </w:rPr>
        <w:t>30</w:t>
      </w:r>
      <w:r w:rsidR="009664CD" w:rsidRPr="000C656C">
        <w:rPr>
          <w:rFonts w:ascii="Bookman Old Style" w:hAnsi="Bookman Old Style" w:cs="Arial"/>
          <w:color w:val="000000"/>
          <w:spacing w:val="2"/>
          <w:sz w:val="20"/>
          <w:szCs w:val="20"/>
        </w:rPr>
        <w:t xml:space="preserve"> </w:t>
      </w:r>
      <w:r w:rsidR="00FB5C42" w:rsidRPr="000C656C">
        <w:rPr>
          <w:rFonts w:ascii="Bookman Old Style" w:hAnsi="Bookman Old Style" w:cs="Arial"/>
          <w:color w:val="000000"/>
          <w:spacing w:val="2"/>
          <w:sz w:val="20"/>
          <w:szCs w:val="20"/>
        </w:rPr>
        <w:t>miesięcy od daty podpisania umowy</w:t>
      </w:r>
      <w:r w:rsidRPr="000C656C">
        <w:rPr>
          <w:rFonts w:ascii="Bookman Old Style" w:hAnsi="Bookman Old Style" w:cs="Arial"/>
          <w:color w:val="000000"/>
          <w:spacing w:val="2"/>
          <w:sz w:val="20"/>
          <w:szCs w:val="20"/>
        </w:rPr>
        <w:t>.</w:t>
      </w:r>
    </w:p>
    <w:p w14:paraId="6A902C49" w14:textId="77777777" w:rsidR="0090446F" w:rsidRPr="000C656C" w:rsidRDefault="00DF0CAE" w:rsidP="00C752C3">
      <w:pPr>
        <w:widowControl w:val="0"/>
        <w:numPr>
          <w:ilvl w:val="0"/>
          <w:numId w:val="40"/>
        </w:numPr>
        <w:shd w:val="clear" w:color="auto" w:fill="FFFFFF"/>
        <w:tabs>
          <w:tab w:val="left" w:pos="355"/>
        </w:tabs>
        <w:autoSpaceDE w:val="0"/>
        <w:autoSpaceDN w:val="0"/>
        <w:adjustRightInd w:val="0"/>
        <w:spacing w:line="276" w:lineRule="auto"/>
        <w:rPr>
          <w:rFonts w:ascii="Bookman Old Style" w:hAnsi="Bookman Old Style" w:cs="Arial"/>
          <w:color w:val="000000"/>
          <w:spacing w:val="-18"/>
          <w:sz w:val="20"/>
          <w:szCs w:val="20"/>
        </w:rPr>
      </w:pPr>
      <w:r w:rsidRPr="000C656C">
        <w:rPr>
          <w:rFonts w:ascii="Bookman Old Style" w:hAnsi="Bookman Old Style" w:cs="Arial"/>
          <w:color w:val="000000"/>
          <w:spacing w:val="-4"/>
          <w:sz w:val="20"/>
          <w:szCs w:val="20"/>
        </w:rPr>
        <w:t>Umowa może zostać rozwiązana w każdym czasie za porozumieniem Stron.</w:t>
      </w:r>
    </w:p>
    <w:p w14:paraId="37FFE022" w14:textId="77777777" w:rsidR="0090446F" w:rsidRPr="000C656C" w:rsidRDefault="00DF0CAE" w:rsidP="00C752C3">
      <w:pPr>
        <w:widowControl w:val="0"/>
        <w:numPr>
          <w:ilvl w:val="0"/>
          <w:numId w:val="40"/>
        </w:numPr>
        <w:shd w:val="clear" w:color="auto" w:fill="FFFFFF"/>
        <w:tabs>
          <w:tab w:val="left" w:pos="355"/>
        </w:tabs>
        <w:autoSpaceDE w:val="0"/>
        <w:autoSpaceDN w:val="0"/>
        <w:adjustRightInd w:val="0"/>
        <w:spacing w:line="276" w:lineRule="auto"/>
        <w:ind w:left="355" w:hanging="355"/>
        <w:rPr>
          <w:rFonts w:ascii="Bookman Old Style" w:hAnsi="Bookman Old Style" w:cs="Arial"/>
          <w:color w:val="000000"/>
          <w:spacing w:val="-14"/>
          <w:sz w:val="20"/>
          <w:szCs w:val="20"/>
        </w:rPr>
      </w:pPr>
      <w:r w:rsidRPr="000C656C">
        <w:rPr>
          <w:rFonts w:ascii="Bookman Old Style" w:hAnsi="Bookman Old Style" w:cs="Arial"/>
          <w:color w:val="000000"/>
          <w:sz w:val="20"/>
          <w:szCs w:val="20"/>
        </w:rPr>
        <w:t>Umowa może zostać rozwiązana jednostronnie przez każdą ze Stron poprzez jej</w:t>
      </w:r>
      <w:r w:rsidRPr="000C656C">
        <w:rPr>
          <w:rFonts w:ascii="Bookman Old Style" w:hAnsi="Bookman Old Style" w:cs="Arial"/>
          <w:color w:val="000000"/>
          <w:sz w:val="20"/>
          <w:szCs w:val="20"/>
        </w:rPr>
        <w:br/>
      </w:r>
      <w:r w:rsidRPr="000C656C">
        <w:rPr>
          <w:rFonts w:ascii="Bookman Old Style" w:hAnsi="Bookman Old Style" w:cs="Arial"/>
          <w:color w:val="000000"/>
          <w:spacing w:val="-2"/>
          <w:sz w:val="20"/>
          <w:szCs w:val="20"/>
        </w:rPr>
        <w:t>wypowiedzenie. Ustala się 30 dniowy okres wypowiedzenia.</w:t>
      </w:r>
    </w:p>
    <w:p w14:paraId="6E465C9A" w14:textId="77777777" w:rsidR="0090446F" w:rsidRPr="000C656C" w:rsidRDefault="00DF0CAE" w:rsidP="00C752C3">
      <w:pPr>
        <w:widowControl w:val="0"/>
        <w:numPr>
          <w:ilvl w:val="0"/>
          <w:numId w:val="40"/>
        </w:numPr>
        <w:shd w:val="clear" w:color="auto" w:fill="FFFFFF"/>
        <w:tabs>
          <w:tab w:val="left" w:pos="355"/>
        </w:tabs>
        <w:autoSpaceDE w:val="0"/>
        <w:autoSpaceDN w:val="0"/>
        <w:adjustRightInd w:val="0"/>
        <w:spacing w:line="276" w:lineRule="auto"/>
        <w:ind w:left="355" w:hanging="355"/>
        <w:rPr>
          <w:rFonts w:ascii="Bookman Old Style" w:hAnsi="Bookman Old Style" w:cs="Arial"/>
          <w:color w:val="000000"/>
          <w:spacing w:val="-18"/>
          <w:sz w:val="20"/>
          <w:szCs w:val="20"/>
        </w:rPr>
      </w:pPr>
      <w:r w:rsidRPr="000C656C">
        <w:rPr>
          <w:rFonts w:ascii="Bookman Old Style" w:hAnsi="Bookman Old Style" w:cs="Arial"/>
          <w:color w:val="000000"/>
          <w:spacing w:val="-1"/>
          <w:sz w:val="20"/>
          <w:szCs w:val="20"/>
        </w:rPr>
        <w:t xml:space="preserve">Zamawiającemu   przysługuje    prawo    do   jednostronnego    rozwiązania    umowy   ze skutkiem natychmiastowym </w:t>
      </w:r>
      <w:r w:rsidRPr="000C656C">
        <w:rPr>
          <w:rFonts w:ascii="Bookman Old Style" w:hAnsi="Bookman Old Style" w:cs="Arial"/>
          <w:color w:val="000000"/>
          <w:spacing w:val="-3"/>
          <w:sz w:val="20"/>
          <w:szCs w:val="20"/>
        </w:rPr>
        <w:t xml:space="preserve"> w następujących przypadkach</w:t>
      </w:r>
      <w:r w:rsidRPr="000C656C">
        <w:rPr>
          <w:rFonts w:ascii="Bookman Old Style" w:hAnsi="Bookman Old Style" w:cs="Arial"/>
          <w:color w:val="000000"/>
          <w:spacing w:val="1"/>
          <w:sz w:val="20"/>
          <w:szCs w:val="20"/>
        </w:rPr>
        <w:t>:</w:t>
      </w:r>
    </w:p>
    <w:p w14:paraId="1C5B8180" w14:textId="3DBCB653" w:rsidR="0090446F" w:rsidRPr="000C656C" w:rsidRDefault="00DF0CAE" w:rsidP="001C228E">
      <w:pPr>
        <w:shd w:val="clear" w:color="auto" w:fill="FFFFFF"/>
        <w:tabs>
          <w:tab w:val="left" w:pos="1435"/>
        </w:tabs>
        <w:spacing w:line="276" w:lineRule="auto"/>
        <w:ind w:left="1435" w:hanging="360"/>
        <w:rPr>
          <w:rFonts w:ascii="Bookman Old Style" w:hAnsi="Bookman Old Style" w:cs="Arial"/>
          <w:sz w:val="20"/>
          <w:szCs w:val="20"/>
        </w:rPr>
      </w:pPr>
      <w:r w:rsidRPr="000C656C">
        <w:rPr>
          <w:rFonts w:ascii="Bookman Old Style" w:hAnsi="Bookman Old Style" w:cs="Arial"/>
          <w:color w:val="000000"/>
          <w:spacing w:val="-16"/>
          <w:sz w:val="20"/>
          <w:szCs w:val="20"/>
        </w:rPr>
        <w:lastRenderedPageBreak/>
        <w:t>a.</w:t>
      </w:r>
      <w:r w:rsidRPr="000C656C">
        <w:rPr>
          <w:rFonts w:ascii="Bookman Old Style" w:hAnsi="Bookman Old Style" w:cs="Arial"/>
          <w:color w:val="000000"/>
          <w:sz w:val="20"/>
          <w:szCs w:val="20"/>
        </w:rPr>
        <w:tab/>
      </w:r>
      <w:r w:rsidRPr="000C656C">
        <w:rPr>
          <w:rFonts w:ascii="Bookman Old Style" w:hAnsi="Bookman Old Style" w:cs="Arial"/>
          <w:color w:val="000000"/>
          <w:spacing w:val="7"/>
          <w:sz w:val="20"/>
          <w:szCs w:val="20"/>
        </w:rPr>
        <w:t>nieprzestrzegania przez Wykonawcę regulaminu świadczenia usług lub</w:t>
      </w:r>
      <w:r w:rsidRPr="000C656C">
        <w:rPr>
          <w:rFonts w:ascii="Bookman Old Style" w:hAnsi="Bookman Old Style" w:cs="Arial"/>
          <w:color w:val="000000"/>
          <w:sz w:val="20"/>
          <w:szCs w:val="20"/>
        </w:rPr>
        <w:t xml:space="preserve"> innych   uregulowań</w:t>
      </w:r>
      <w:r w:rsidR="00BA31B3" w:rsidRPr="000C656C">
        <w:rPr>
          <w:rFonts w:ascii="Bookman Old Style" w:hAnsi="Bookman Old Style" w:cs="Arial"/>
          <w:color w:val="000000"/>
          <w:sz w:val="20"/>
          <w:szCs w:val="20"/>
        </w:rPr>
        <w:t>,</w:t>
      </w:r>
      <w:r w:rsidRPr="000C656C">
        <w:rPr>
          <w:rFonts w:ascii="Bookman Old Style" w:hAnsi="Bookman Old Style" w:cs="Arial"/>
          <w:color w:val="000000"/>
          <w:sz w:val="20"/>
          <w:szCs w:val="20"/>
        </w:rPr>
        <w:t xml:space="preserve">  tj. instrukcji </w:t>
      </w:r>
      <w:r w:rsidR="00533673">
        <w:rPr>
          <w:rFonts w:ascii="Bookman Old Style" w:hAnsi="Bookman Old Style" w:cs="Arial"/>
          <w:color w:val="000000"/>
          <w:sz w:val="20"/>
          <w:szCs w:val="20"/>
        </w:rPr>
        <w:t xml:space="preserve">prowadzenia </w:t>
      </w:r>
      <w:r w:rsidR="00533673" w:rsidRPr="000C656C">
        <w:rPr>
          <w:rFonts w:ascii="Bookman Old Style" w:hAnsi="Bookman Old Style" w:cs="Arial"/>
          <w:color w:val="000000"/>
          <w:sz w:val="20"/>
          <w:szCs w:val="20"/>
        </w:rPr>
        <w:t xml:space="preserve"> </w:t>
      </w:r>
      <w:r w:rsidR="00533673">
        <w:rPr>
          <w:rFonts w:ascii="Bookman Old Style" w:hAnsi="Bookman Old Style" w:cs="Arial"/>
          <w:color w:val="000000"/>
          <w:sz w:val="20"/>
          <w:szCs w:val="20"/>
        </w:rPr>
        <w:t xml:space="preserve">składowiska </w:t>
      </w:r>
      <w:r w:rsidRPr="000C656C">
        <w:rPr>
          <w:rFonts w:ascii="Bookman Old Style" w:hAnsi="Bookman Old Style" w:cs="Arial"/>
          <w:color w:val="000000"/>
          <w:sz w:val="20"/>
          <w:szCs w:val="20"/>
        </w:rPr>
        <w:t>lub przepisów</w:t>
      </w:r>
      <w:r w:rsidR="00533673">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3"/>
          <w:sz w:val="20"/>
          <w:szCs w:val="20"/>
        </w:rPr>
        <w:t>prawa powszechnie obowiązujących</w:t>
      </w:r>
      <w:r w:rsidR="00A079CE" w:rsidRPr="000C656C">
        <w:rPr>
          <w:rFonts w:ascii="Bookman Old Style" w:hAnsi="Bookman Old Style" w:cs="Arial"/>
          <w:color w:val="000000"/>
          <w:spacing w:val="-3"/>
          <w:sz w:val="20"/>
          <w:szCs w:val="20"/>
        </w:rPr>
        <w:t>, w tym zmiany przepisów prawa dot. możliwości składowania frakcji energetycznej odpadów</w:t>
      </w:r>
    </w:p>
    <w:p w14:paraId="7D83C138" w14:textId="77777777" w:rsidR="0090446F" w:rsidRPr="000C656C" w:rsidRDefault="00DF0CAE" w:rsidP="001C228E">
      <w:pPr>
        <w:shd w:val="clear" w:color="auto" w:fill="FFFFFF"/>
        <w:tabs>
          <w:tab w:val="left" w:pos="1435"/>
        </w:tabs>
        <w:spacing w:line="276" w:lineRule="auto"/>
        <w:ind w:left="1435" w:hanging="360"/>
        <w:rPr>
          <w:rFonts w:ascii="Bookman Old Style" w:hAnsi="Bookman Old Style" w:cs="Arial"/>
          <w:sz w:val="20"/>
          <w:szCs w:val="20"/>
        </w:rPr>
      </w:pPr>
      <w:r w:rsidRPr="000C656C">
        <w:rPr>
          <w:rFonts w:ascii="Bookman Old Style" w:hAnsi="Bookman Old Style" w:cs="Arial"/>
          <w:color w:val="000000"/>
          <w:spacing w:val="-14"/>
          <w:sz w:val="20"/>
          <w:szCs w:val="20"/>
        </w:rPr>
        <w:t>b.</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naruszenie przez Wykonawcę  któregokolwiek z obowiązków opisanych w</w:t>
      </w:r>
      <w:r w:rsidRPr="000C656C">
        <w:rPr>
          <w:rFonts w:ascii="Bookman Old Style" w:hAnsi="Bookman Old Style" w:cs="Arial"/>
          <w:color w:val="000000"/>
          <w:spacing w:val="-3"/>
          <w:sz w:val="20"/>
          <w:szCs w:val="20"/>
        </w:rPr>
        <w:br/>
      </w:r>
      <w:r w:rsidRPr="000C656C">
        <w:rPr>
          <w:rFonts w:ascii="Bookman Old Style" w:hAnsi="Bookman Old Style" w:cs="Arial"/>
          <w:color w:val="000000"/>
          <w:spacing w:val="-11"/>
          <w:sz w:val="20"/>
          <w:szCs w:val="20"/>
        </w:rPr>
        <w:t>§ 5.</w:t>
      </w:r>
    </w:p>
    <w:p w14:paraId="42988A9D" w14:textId="77777777" w:rsidR="0090446F" w:rsidRPr="000C656C" w:rsidRDefault="00DF0CAE" w:rsidP="001C228E">
      <w:pPr>
        <w:shd w:val="clear" w:color="auto" w:fill="FFFFFF"/>
        <w:tabs>
          <w:tab w:val="left" w:pos="1435"/>
        </w:tabs>
        <w:spacing w:line="276" w:lineRule="auto"/>
        <w:ind w:left="1435" w:hanging="360"/>
        <w:rPr>
          <w:rFonts w:ascii="Bookman Old Style" w:hAnsi="Bookman Old Style" w:cs="Arial"/>
          <w:sz w:val="20"/>
          <w:szCs w:val="20"/>
        </w:rPr>
      </w:pPr>
      <w:r w:rsidRPr="000C656C">
        <w:rPr>
          <w:rFonts w:ascii="Bookman Old Style" w:hAnsi="Bookman Old Style" w:cs="Arial"/>
          <w:color w:val="000000"/>
          <w:spacing w:val="-23"/>
          <w:sz w:val="20"/>
          <w:szCs w:val="20"/>
        </w:rPr>
        <w:t>c.</w:t>
      </w:r>
      <w:r w:rsidRPr="000C656C">
        <w:rPr>
          <w:rFonts w:ascii="Bookman Old Style" w:hAnsi="Bookman Old Style" w:cs="Arial"/>
          <w:color w:val="000000"/>
          <w:sz w:val="20"/>
          <w:szCs w:val="20"/>
        </w:rPr>
        <w:tab/>
      </w:r>
      <w:r w:rsidRPr="000C656C">
        <w:rPr>
          <w:rFonts w:ascii="Bookman Old Style" w:hAnsi="Bookman Old Style" w:cs="Arial"/>
          <w:color w:val="000000"/>
          <w:spacing w:val="1"/>
          <w:sz w:val="20"/>
          <w:szCs w:val="20"/>
        </w:rPr>
        <w:t>brak</w:t>
      </w:r>
      <w:r w:rsidR="00F0189B" w:rsidRPr="000C656C">
        <w:rPr>
          <w:rFonts w:ascii="Bookman Old Style" w:hAnsi="Bookman Old Style" w:cs="Arial"/>
          <w:color w:val="000000"/>
          <w:spacing w:val="1"/>
          <w:sz w:val="20"/>
          <w:szCs w:val="20"/>
        </w:rPr>
        <w:t>u</w:t>
      </w:r>
      <w:r w:rsidRPr="000C656C">
        <w:rPr>
          <w:rFonts w:ascii="Bookman Old Style" w:hAnsi="Bookman Old Style" w:cs="Arial"/>
          <w:color w:val="000000"/>
          <w:spacing w:val="1"/>
          <w:sz w:val="20"/>
          <w:szCs w:val="20"/>
        </w:rPr>
        <w:t xml:space="preserve"> odbioru przez Wykonawcę  frakcji energetycznej  w terminach lub</w:t>
      </w:r>
      <w:r w:rsidRPr="000C656C">
        <w:rPr>
          <w:rFonts w:ascii="Bookman Old Style" w:hAnsi="Bookman Old Style" w:cs="Arial"/>
          <w:color w:val="000000"/>
          <w:spacing w:val="1"/>
          <w:sz w:val="20"/>
          <w:szCs w:val="20"/>
        </w:rPr>
        <w:br/>
      </w:r>
      <w:r w:rsidRPr="000C656C">
        <w:rPr>
          <w:rFonts w:ascii="Bookman Old Style" w:hAnsi="Bookman Old Style" w:cs="Arial"/>
          <w:color w:val="000000"/>
          <w:spacing w:val="-3"/>
          <w:sz w:val="20"/>
          <w:szCs w:val="20"/>
        </w:rPr>
        <w:t>ilościach opisanych w umowie,</w:t>
      </w:r>
    </w:p>
    <w:p w14:paraId="710A79E1" w14:textId="58C44871" w:rsidR="0090446F" w:rsidRPr="000C656C" w:rsidRDefault="0067661D" w:rsidP="001C228E">
      <w:pPr>
        <w:shd w:val="clear" w:color="auto" w:fill="FFFFFF"/>
        <w:tabs>
          <w:tab w:val="left" w:pos="1435"/>
        </w:tabs>
        <w:spacing w:line="276" w:lineRule="auto"/>
        <w:ind w:left="1075"/>
        <w:rPr>
          <w:rFonts w:ascii="Bookman Old Style" w:hAnsi="Bookman Old Style" w:cs="Arial"/>
          <w:color w:val="000000"/>
          <w:spacing w:val="-3"/>
          <w:sz w:val="20"/>
          <w:szCs w:val="20"/>
        </w:rPr>
      </w:pPr>
      <w:r>
        <w:rPr>
          <w:rFonts w:ascii="Bookman Old Style" w:hAnsi="Bookman Old Style" w:cs="Arial"/>
          <w:color w:val="000000"/>
          <w:spacing w:val="-23"/>
          <w:sz w:val="20"/>
          <w:szCs w:val="20"/>
        </w:rPr>
        <w:t>d</w:t>
      </w:r>
      <w:r w:rsidR="00DF0CAE" w:rsidRPr="000C656C">
        <w:rPr>
          <w:rFonts w:ascii="Bookman Old Style" w:hAnsi="Bookman Old Style" w:cs="Arial"/>
          <w:color w:val="000000"/>
          <w:sz w:val="20"/>
          <w:szCs w:val="20"/>
        </w:rPr>
        <w:tab/>
      </w:r>
      <w:r w:rsidR="00DF0CAE" w:rsidRPr="000C656C">
        <w:rPr>
          <w:rFonts w:ascii="Bookman Old Style" w:hAnsi="Bookman Old Style" w:cs="Arial"/>
          <w:color w:val="000000"/>
          <w:spacing w:val="-3"/>
          <w:sz w:val="20"/>
          <w:szCs w:val="20"/>
        </w:rPr>
        <w:t>wygaśnięci</w:t>
      </w:r>
      <w:r w:rsidR="00A079CE" w:rsidRPr="000C656C">
        <w:rPr>
          <w:rFonts w:ascii="Bookman Old Style" w:hAnsi="Bookman Old Style" w:cs="Arial"/>
          <w:color w:val="000000"/>
          <w:spacing w:val="-3"/>
          <w:sz w:val="20"/>
          <w:szCs w:val="20"/>
        </w:rPr>
        <w:t>a</w:t>
      </w:r>
      <w:r w:rsidR="00DF0CAE" w:rsidRPr="000C656C">
        <w:rPr>
          <w:rFonts w:ascii="Bookman Old Style" w:hAnsi="Bookman Old Style" w:cs="Arial"/>
          <w:color w:val="000000"/>
          <w:spacing w:val="-3"/>
          <w:sz w:val="20"/>
          <w:szCs w:val="20"/>
        </w:rPr>
        <w:t xml:space="preserve"> </w:t>
      </w:r>
      <w:r>
        <w:rPr>
          <w:rFonts w:ascii="Bookman Old Style" w:hAnsi="Bookman Old Style" w:cs="Arial"/>
          <w:color w:val="000000"/>
          <w:spacing w:val="-3"/>
          <w:sz w:val="20"/>
          <w:szCs w:val="20"/>
        </w:rPr>
        <w:t xml:space="preserve">decyzji </w:t>
      </w:r>
      <w:r w:rsidR="00DF0CAE" w:rsidRPr="000C656C">
        <w:rPr>
          <w:rFonts w:ascii="Bookman Old Style" w:hAnsi="Bookman Old Style" w:cs="Arial"/>
          <w:color w:val="000000"/>
          <w:spacing w:val="-3"/>
          <w:sz w:val="20"/>
          <w:szCs w:val="20"/>
        </w:rPr>
        <w:t>wydanych  Wykonawcy</w:t>
      </w:r>
      <w:r w:rsidR="00BA31B3" w:rsidRPr="000C656C">
        <w:rPr>
          <w:rFonts w:ascii="Bookman Old Style" w:hAnsi="Bookman Old Style" w:cs="Arial"/>
          <w:color w:val="000000"/>
          <w:spacing w:val="-3"/>
          <w:sz w:val="20"/>
          <w:szCs w:val="20"/>
        </w:rPr>
        <w:t>,</w:t>
      </w:r>
      <w:r w:rsidR="00DF0CAE" w:rsidRPr="000C656C">
        <w:rPr>
          <w:rFonts w:ascii="Bookman Old Style" w:hAnsi="Bookman Old Style" w:cs="Arial"/>
          <w:color w:val="000000"/>
          <w:spacing w:val="-3"/>
          <w:sz w:val="20"/>
          <w:szCs w:val="20"/>
        </w:rPr>
        <w:t xml:space="preserve"> o których mowa  w §1 ust.2</w:t>
      </w:r>
    </w:p>
    <w:p w14:paraId="39F2AC91" w14:textId="7D1BFA07" w:rsidR="00A079CE" w:rsidRPr="000C656C" w:rsidRDefault="0067661D" w:rsidP="001C228E">
      <w:pPr>
        <w:shd w:val="clear" w:color="auto" w:fill="FFFFFF"/>
        <w:tabs>
          <w:tab w:val="left" w:pos="1435"/>
        </w:tabs>
        <w:spacing w:line="276" w:lineRule="auto"/>
        <w:ind w:left="1075"/>
        <w:rPr>
          <w:rFonts w:ascii="Bookman Old Style" w:hAnsi="Bookman Old Style" w:cs="Arial"/>
          <w:color w:val="000000"/>
          <w:spacing w:val="-3"/>
          <w:sz w:val="20"/>
          <w:szCs w:val="20"/>
        </w:rPr>
      </w:pPr>
      <w:r>
        <w:rPr>
          <w:rFonts w:ascii="Bookman Old Style" w:hAnsi="Bookman Old Style" w:cs="Arial"/>
          <w:color w:val="000000"/>
          <w:spacing w:val="-3"/>
          <w:sz w:val="20"/>
          <w:szCs w:val="20"/>
        </w:rPr>
        <w:t>e</w:t>
      </w:r>
      <w:r w:rsidR="00A079CE" w:rsidRPr="000C656C">
        <w:rPr>
          <w:rFonts w:ascii="Bookman Old Style" w:hAnsi="Bookman Old Style" w:cs="Arial"/>
          <w:color w:val="000000"/>
          <w:spacing w:val="-3"/>
          <w:sz w:val="20"/>
          <w:szCs w:val="20"/>
        </w:rPr>
        <w:t>. zmiany zapotrzebowania Zamawiającego na od</w:t>
      </w:r>
      <w:r w:rsidR="002D5173">
        <w:rPr>
          <w:rFonts w:ascii="Bookman Old Style" w:hAnsi="Bookman Old Style" w:cs="Arial"/>
          <w:color w:val="000000"/>
          <w:spacing w:val="-3"/>
          <w:sz w:val="20"/>
          <w:szCs w:val="20"/>
        </w:rPr>
        <w:t>zysk/unieszkodliwienie odpadów.</w:t>
      </w:r>
    </w:p>
    <w:p w14:paraId="2DD30C05" w14:textId="77777777" w:rsidR="0090446F" w:rsidRPr="000C656C" w:rsidRDefault="00DF0CAE" w:rsidP="001C228E">
      <w:pPr>
        <w:shd w:val="clear" w:color="auto" w:fill="FFFFFF"/>
        <w:tabs>
          <w:tab w:val="left" w:pos="355"/>
        </w:tabs>
        <w:spacing w:before="278" w:line="276" w:lineRule="auto"/>
        <w:ind w:left="355" w:hanging="355"/>
        <w:rPr>
          <w:rFonts w:ascii="Bookman Old Style" w:hAnsi="Bookman Old Style" w:cs="Arial"/>
          <w:sz w:val="20"/>
          <w:szCs w:val="20"/>
        </w:rPr>
      </w:pPr>
      <w:r w:rsidRPr="000C656C">
        <w:rPr>
          <w:rFonts w:ascii="Bookman Old Style" w:hAnsi="Bookman Old Style" w:cs="Arial"/>
          <w:color w:val="000000"/>
          <w:spacing w:val="-18"/>
          <w:sz w:val="20"/>
          <w:szCs w:val="20"/>
        </w:rPr>
        <w:t>5.</w:t>
      </w:r>
      <w:r w:rsidRPr="000C656C">
        <w:rPr>
          <w:rFonts w:ascii="Bookman Old Style" w:hAnsi="Bookman Old Style" w:cs="Arial"/>
          <w:color w:val="000000"/>
          <w:sz w:val="20"/>
          <w:szCs w:val="20"/>
        </w:rPr>
        <w:tab/>
      </w:r>
      <w:r w:rsidRPr="000C656C">
        <w:rPr>
          <w:rFonts w:ascii="Bookman Old Style" w:hAnsi="Bookman Old Style" w:cs="Arial"/>
          <w:color w:val="000000"/>
          <w:spacing w:val="-4"/>
          <w:sz w:val="20"/>
          <w:szCs w:val="20"/>
        </w:rPr>
        <w:t>Rozwiązanie umowy, bez względu na sposób, wymaga - pod rygorem nieważności</w:t>
      </w:r>
      <w:r w:rsidRPr="000C656C">
        <w:rPr>
          <w:rFonts w:ascii="Bookman Old Style" w:hAnsi="Bookman Old Style" w:cs="Arial"/>
          <w:color w:val="000000"/>
          <w:spacing w:val="-4"/>
          <w:sz w:val="20"/>
          <w:szCs w:val="20"/>
        </w:rPr>
        <w:br/>
        <w:t>- zachowania formy pisemnej.</w:t>
      </w:r>
    </w:p>
    <w:p w14:paraId="1480F163" w14:textId="77777777" w:rsidR="00A079CE" w:rsidRPr="00FD3A20" w:rsidRDefault="00A26BCC" w:rsidP="00A26BCC">
      <w:pPr>
        <w:pStyle w:val="Nagwek1"/>
      </w:pPr>
      <w:bookmarkStart w:id="267" w:name="_Toc285179953"/>
      <w:bookmarkStart w:id="268" w:name="_Toc285196539"/>
      <w:r>
        <w:t xml:space="preserve">                            </w:t>
      </w:r>
      <w:r w:rsidR="00A079CE" w:rsidRPr="00FD3A20">
        <w:t xml:space="preserve">VIII. </w:t>
      </w:r>
      <w:r w:rsidR="00A079CE" w:rsidRPr="00A26BCC">
        <w:rPr>
          <w:caps/>
        </w:rPr>
        <w:t>zabezpieczenie należytego wykonania umowy</w:t>
      </w:r>
    </w:p>
    <w:p w14:paraId="31B92713" w14:textId="77777777" w:rsidR="00A079CE" w:rsidRPr="000C656C" w:rsidRDefault="00A079CE" w:rsidP="001C228E">
      <w:pPr>
        <w:shd w:val="clear" w:color="auto" w:fill="FFFFFF"/>
        <w:spacing w:before="10" w:line="276" w:lineRule="auto"/>
        <w:ind w:left="96"/>
        <w:jc w:val="center"/>
        <w:rPr>
          <w:rFonts w:ascii="Bookman Old Style" w:hAnsi="Bookman Old Style" w:cs="Arial"/>
          <w:b/>
          <w:bCs/>
          <w:color w:val="000000"/>
          <w:spacing w:val="-5"/>
          <w:sz w:val="20"/>
          <w:szCs w:val="20"/>
        </w:rPr>
      </w:pPr>
      <w:r w:rsidRPr="000C656C">
        <w:rPr>
          <w:rFonts w:ascii="Bookman Old Style" w:hAnsi="Bookman Old Style" w:cs="Arial"/>
          <w:b/>
          <w:bCs/>
          <w:color w:val="000000"/>
          <w:spacing w:val="-5"/>
          <w:sz w:val="20"/>
          <w:szCs w:val="20"/>
        </w:rPr>
        <w:t>§9</w:t>
      </w:r>
    </w:p>
    <w:p w14:paraId="271CE204" w14:textId="77777777" w:rsidR="00A079CE" w:rsidRPr="000C656C" w:rsidRDefault="00A079CE" w:rsidP="001C228E">
      <w:pPr>
        <w:pStyle w:val="Akapitzlist"/>
        <w:numPr>
          <w:ilvl w:val="3"/>
          <w:numId w:val="3"/>
        </w:numPr>
        <w:autoSpaceDE w:val="0"/>
        <w:autoSpaceDN w:val="0"/>
        <w:adjustRightInd w:val="0"/>
        <w:spacing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Wykonawca wnosi zabezpieczenia należytego wykonania umowy w formie: </w:t>
      </w:r>
    </w:p>
    <w:p w14:paraId="1A176C54" w14:textId="77777777" w:rsidR="00A079CE" w:rsidRPr="000C656C" w:rsidRDefault="00A079CE" w:rsidP="001C228E">
      <w:pPr>
        <w:autoSpaceDE w:val="0"/>
        <w:autoSpaceDN w:val="0"/>
        <w:adjustRightInd w:val="0"/>
        <w:spacing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 w kwocie brutto ……………….. </w:t>
      </w:r>
    </w:p>
    <w:p w14:paraId="0FA380D3" w14:textId="77777777" w:rsidR="00A079CE" w:rsidRPr="000C656C" w:rsidRDefault="00A079CE" w:rsidP="001C228E">
      <w:pPr>
        <w:autoSpaceDE w:val="0"/>
        <w:autoSpaceDN w:val="0"/>
        <w:adjustRightInd w:val="0"/>
        <w:spacing w:after="6"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2. Zabezpieczenie, o którym mowa w ust. 1 ustala się w wysokości 2% ceny całkowitej brutto, za całkowite wykonanie niniejszej umowy </w:t>
      </w:r>
    </w:p>
    <w:p w14:paraId="0E91DBDF" w14:textId="77777777" w:rsidR="00A079CE" w:rsidRPr="000C656C" w:rsidRDefault="00A079CE" w:rsidP="001C228E">
      <w:pPr>
        <w:autoSpaceDE w:val="0"/>
        <w:autoSpaceDN w:val="0"/>
        <w:adjustRightInd w:val="0"/>
        <w:spacing w:after="6"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3. Wykonawca zostanie zwolniony z zabezpieczenia należytego wykonania umowy w ciągu 30 dni od dnia wykonania umowy przez Wykonawcę i uznania </w:t>
      </w:r>
      <w:r w:rsidR="00775918" w:rsidRPr="000C656C">
        <w:rPr>
          <w:rFonts w:ascii="Bookman Old Style" w:hAnsi="Bookman Old Style" w:cs="Arial"/>
          <w:color w:val="000000"/>
          <w:sz w:val="20"/>
          <w:szCs w:val="20"/>
        </w:rPr>
        <w:t xml:space="preserve">jej </w:t>
      </w:r>
      <w:r w:rsidRPr="000C656C">
        <w:rPr>
          <w:rFonts w:ascii="Bookman Old Style" w:hAnsi="Bookman Old Style" w:cs="Arial"/>
          <w:color w:val="000000"/>
          <w:sz w:val="20"/>
          <w:szCs w:val="20"/>
        </w:rPr>
        <w:t xml:space="preserve">przez Zamawiającego za należycie wykonaną. </w:t>
      </w:r>
    </w:p>
    <w:p w14:paraId="0CACBCDA" w14:textId="77777777" w:rsidR="00A079CE" w:rsidRPr="000C656C" w:rsidRDefault="00A079CE" w:rsidP="001C228E">
      <w:pPr>
        <w:autoSpaceDE w:val="0"/>
        <w:autoSpaceDN w:val="0"/>
        <w:adjustRightInd w:val="0"/>
        <w:spacing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4. </w:t>
      </w:r>
      <w:r w:rsidR="002D5173">
        <w:rPr>
          <w:rFonts w:ascii="Bookman Old Style" w:hAnsi="Bookman Old Style" w:cs="Arial"/>
          <w:color w:val="000000"/>
          <w:sz w:val="20"/>
          <w:szCs w:val="20"/>
        </w:rPr>
        <w:t>Zamawiają</w:t>
      </w:r>
      <w:r w:rsidR="00775918" w:rsidRPr="000C656C">
        <w:rPr>
          <w:rFonts w:ascii="Bookman Old Style" w:hAnsi="Bookman Old Style" w:cs="Arial"/>
          <w:color w:val="000000"/>
          <w:sz w:val="20"/>
          <w:szCs w:val="20"/>
        </w:rPr>
        <w:t xml:space="preserve">cy </w:t>
      </w:r>
      <w:r w:rsidRPr="000C656C">
        <w:rPr>
          <w:rFonts w:ascii="Bookman Old Style" w:hAnsi="Bookman Old Style" w:cs="Arial"/>
          <w:color w:val="000000"/>
          <w:sz w:val="20"/>
          <w:szCs w:val="20"/>
        </w:rPr>
        <w:t xml:space="preserve"> uzna zamówienie za należycie wykonane po </w:t>
      </w:r>
      <w:r w:rsidR="00775918" w:rsidRPr="000C656C">
        <w:rPr>
          <w:rFonts w:ascii="Bookman Old Style" w:hAnsi="Bookman Old Style" w:cs="Arial"/>
          <w:color w:val="000000"/>
          <w:sz w:val="20"/>
          <w:szCs w:val="20"/>
        </w:rPr>
        <w:t xml:space="preserve">realizacji </w:t>
      </w:r>
      <w:r w:rsidRPr="000C656C">
        <w:rPr>
          <w:rFonts w:ascii="Bookman Old Style" w:hAnsi="Bookman Old Style" w:cs="Arial"/>
          <w:color w:val="000000"/>
          <w:sz w:val="20"/>
          <w:szCs w:val="20"/>
        </w:rPr>
        <w:t xml:space="preserve"> ostatniego </w:t>
      </w:r>
      <w:r w:rsidR="00775918" w:rsidRPr="000C656C">
        <w:rPr>
          <w:rFonts w:ascii="Bookman Old Style" w:hAnsi="Bookman Old Style" w:cs="Arial"/>
          <w:color w:val="000000"/>
          <w:sz w:val="20"/>
          <w:szCs w:val="20"/>
        </w:rPr>
        <w:t xml:space="preserve">odbioru </w:t>
      </w:r>
      <w:r w:rsidRPr="000C656C">
        <w:rPr>
          <w:rFonts w:ascii="Bookman Old Style" w:hAnsi="Bookman Old Style" w:cs="Arial"/>
          <w:color w:val="000000"/>
          <w:sz w:val="20"/>
          <w:szCs w:val="20"/>
        </w:rPr>
        <w:t xml:space="preserve"> tj. w momencie otrzymania </w:t>
      </w:r>
      <w:r w:rsidR="00775918" w:rsidRPr="000C656C">
        <w:rPr>
          <w:rFonts w:ascii="Bookman Old Style" w:hAnsi="Bookman Old Style" w:cs="Arial"/>
          <w:color w:val="000000"/>
          <w:sz w:val="20"/>
          <w:szCs w:val="20"/>
        </w:rPr>
        <w:t>wszystkich dokumentów opisanych w §2</w:t>
      </w:r>
      <w:r w:rsidRPr="000C656C">
        <w:rPr>
          <w:rFonts w:ascii="Bookman Old Style" w:hAnsi="Bookman Old Style" w:cs="Arial"/>
          <w:color w:val="000000"/>
          <w:sz w:val="20"/>
          <w:szCs w:val="20"/>
        </w:rPr>
        <w:t xml:space="preserve"> ust. </w:t>
      </w:r>
      <w:r w:rsidR="00775918" w:rsidRPr="000C656C">
        <w:rPr>
          <w:rFonts w:ascii="Bookman Old Style" w:hAnsi="Bookman Old Style" w:cs="Arial"/>
          <w:color w:val="000000"/>
          <w:sz w:val="20"/>
          <w:szCs w:val="20"/>
        </w:rPr>
        <w:t>5</w:t>
      </w:r>
    </w:p>
    <w:p w14:paraId="7523D89A" w14:textId="6931CC23" w:rsidR="00DF0CAE" w:rsidRPr="000C656C" w:rsidRDefault="00A26BCC" w:rsidP="00A26BCC">
      <w:pPr>
        <w:pStyle w:val="Nagwek1"/>
      </w:pPr>
      <w:r>
        <w:t xml:space="preserve">                                        </w:t>
      </w:r>
      <w:r w:rsidR="00A079CE" w:rsidRPr="000C656C">
        <w:t>IX</w:t>
      </w:r>
      <w:r w:rsidR="00DF0CAE" w:rsidRPr="000C656C">
        <w:t>. PRZEDSTAWICIELE STRON</w:t>
      </w:r>
      <w:bookmarkEnd w:id="267"/>
      <w:bookmarkEnd w:id="268"/>
    </w:p>
    <w:p w14:paraId="7B39809B" w14:textId="77777777" w:rsidR="0090446F" w:rsidRPr="000C656C" w:rsidRDefault="00DF0CAE" w:rsidP="001C228E">
      <w:pPr>
        <w:shd w:val="clear" w:color="auto" w:fill="FFFFFF"/>
        <w:spacing w:before="10" w:line="276" w:lineRule="auto"/>
        <w:ind w:left="96"/>
        <w:jc w:val="center"/>
        <w:rPr>
          <w:rFonts w:ascii="Bookman Old Style" w:hAnsi="Bookman Old Style" w:cs="Arial"/>
          <w:sz w:val="20"/>
          <w:szCs w:val="20"/>
        </w:rPr>
      </w:pPr>
      <w:r w:rsidRPr="000C656C">
        <w:rPr>
          <w:rFonts w:ascii="Bookman Old Style" w:hAnsi="Bookman Old Style" w:cs="Arial"/>
          <w:b/>
          <w:bCs/>
          <w:color w:val="000000"/>
          <w:spacing w:val="-5"/>
          <w:sz w:val="20"/>
          <w:szCs w:val="20"/>
        </w:rPr>
        <w:t>§</w:t>
      </w:r>
      <w:r w:rsidR="00A079CE" w:rsidRPr="000C656C">
        <w:rPr>
          <w:rFonts w:ascii="Bookman Old Style" w:hAnsi="Bookman Old Style" w:cs="Arial"/>
          <w:b/>
          <w:bCs/>
          <w:color w:val="000000"/>
          <w:spacing w:val="-5"/>
          <w:sz w:val="20"/>
          <w:szCs w:val="20"/>
        </w:rPr>
        <w:t>10</w:t>
      </w:r>
    </w:p>
    <w:p w14:paraId="6807B377" w14:textId="77777777" w:rsidR="0090446F" w:rsidRPr="000C656C" w:rsidRDefault="00DF0CAE" w:rsidP="00C752C3">
      <w:pPr>
        <w:widowControl w:val="0"/>
        <w:numPr>
          <w:ilvl w:val="0"/>
          <w:numId w:val="41"/>
        </w:numPr>
        <w:shd w:val="clear" w:color="auto" w:fill="FFFFFF"/>
        <w:tabs>
          <w:tab w:val="left" w:pos="360"/>
        </w:tabs>
        <w:autoSpaceDE w:val="0"/>
        <w:autoSpaceDN w:val="0"/>
        <w:adjustRightInd w:val="0"/>
        <w:spacing w:line="276" w:lineRule="auto"/>
        <w:ind w:left="360" w:hanging="360"/>
        <w:rPr>
          <w:rFonts w:ascii="Bookman Old Style" w:hAnsi="Bookman Old Style" w:cs="Arial"/>
          <w:color w:val="000000"/>
          <w:spacing w:val="-21"/>
          <w:sz w:val="20"/>
          <w:szCs w:val="20"/>
        </w:rPr>
      </w:pPr>
      <w:r w:rsidRPr="000C656C">
        <w:rPr>
          <w:rFonts w:ascii="Bookman Old Style" w:hAnsi="Bookman Old Style" w:cs="Arial"/>
          <w:color w:val="000000"/>
          <w:sz w:val="20"/>
          <w:szCs w:val="20"/>
        </w:rPr>
        <w:t>Zamawiający  wyznacza jako swego przedstawiciela przy wykonaniu</w:t>
      </w:r>
      <w:r w:rsidRPr="000C656C">
        <w:rPr>
          <w:rFonts w:ascii="Bookman Old Style" w:hAnsi="Bookman Old Style" w:cs="Arial"/>
          <w:color w:val="000000"/>
          <w:spacing w:val="-8"/>
          <w:sz w:val="20"/>
          <w:szCs w:val="20"/>
        </w:rPr>
        <w:t xml:space="preserve"> niniejszej umowy  Panią </w:t>
      </w:r>
      <w:r w:rsidR="00F0189B" w:rsidRPr="000C656C">
        <w:rPr>
          <w:rFonts w:ascii="Bookman Old Style" w:hAnsi="Bookman Old Style" w:cs="Arial"/>
          <w:color w:val="000000"/>
          <w:spacing w:val="-8"/>
          <w:sz w:val="20"/>
          <w:szCs w:val="20"/>
        </w:rPr>
        <w:t>Beatę Dombrowską Grubba</w:t>
      </w:r>
      <w:r w:rsidR="00B8617D" w:rsidRPr="000C656C">
        <w:rPr>
          <w:rFonts w:ascii="Bookman Old Style" w:hAnsi="Bookman Old Style" w:cs="Arial"/>
          <w:color w:val="000000"/>
          <w:spacing w:val="-8"/>
          <w:sz w:val="20"/>
          <w:szCs w:val="20"/>
        </w:rPr>
        <w:t xml:space="preserve"> Tel …………………………………………</w:t>
      </w:r>
      <w:r w:rsidRPr="000C656C">
        <w:rPr>
          <w:rFonts w:ascii="Bookman Old Style" w:hAnsi="Bookman Old Style" w:cs="Arial"/>
          <w:color w:val="000000"/>
          <w:spacing w:val="-8"/>
          <w:sz w:val="20"/>
          <w:szCs w:val="20"/>
        </w:rPr>
        <w:t>.</w:t>
      </w:r>
    </w:p>
    <w:p w14:paraId="0A7CD17F" w14:textId="77777777" w:rsidR="0090446F" w:rsidRPr="000C656C" w:rsidRDefault="00DF0CAE" w:rsidP="00C752C3">
      <w:pPr>
        <w:widowControl w:val="0"/>
        <w:numPr>
          <w:ilvl w:val="0"/>
          <w:numId w:val="41"/>
        </w:numPr>
        <w:shd w:val="clear" w:color="auto" w:fill="FFFFFF"/>
        <w:tabs>
          <w:tab w:val="left" w:pos="360"/>
          <w:tab w:val="left" w:leader="dot" w:pos="4056"/>
        </w:tabs>
        <w:autoSpaceDE w:val="0"/>
        <w:autoSpaceDN w:val="0"/>
        <w:adjustRightInd w:val="0"/>
        <w:spacing w:line="276" w:lineRule="auto"/>
        <w:rPr>
          <w:rFonts w:ascii="Bookman Old Style" w:hAnsi="Bookman Old Style" w:cs="Arial"/>
          <w:sz w:val="20"/>
          <w:szCs w:val="20"/>
        </w:rPr>
      </w:pPr>
      <w:r w:rsidRPr="000C656C">
        <w:rPr>
          <w:rFonts w:ascii="Bookman Old Style" w:hAnsi="Bookman Old Style" w:cs="Arial"/>
          <w:color w:val="000000"/>
          <w:spacing w:val="-4"/>
          <w:sz w:val="20"/>
          <w:szCs w:val="20"/>
        </w:rPr>
        <w:t>Odbiorca wyznacza</w:t>
      </w:r>
      <w:r w:rsidRPr="000C656C">
        <w:rPr>
          <w:rFonts w:ascii="Bookman Old Style" w:hAnsi="Bookman Old Style" w:cs="Arial"/>
          <w:color w:val="000000"/>
          <w:sz w:val="20"/>
          <w:szCs w:val="20"/>
        </w:rPr>
        <w:tab/>
      </w:r>
      <w:r w:rsidR="00B8617D" w:rsidRPr="000C656C">
        <w:rPr>
          <w:rFonts w:ascii="Bookman Old Style" w:hAnsi="Bookman Old Style" w:cs="Arial"/>
          <w:color w:val="000000"/>
          <w:sz w:val="20"/>
          <w:szCs w:val="20"/>
        </w:rPr>
        <w:t>Tel  ……………….</w:t>
      </w:r>
      <w:r w:rsidRPr="000C656C">
        <w:rPr>
          <w:rFonts w:ascii="Bookman Old Style" w:hAnsi="Bookman Old Style" w:cs="Arial"/>
          <w:color w:val="000000"/>
          <w:spacing w:val="2"/>
          <w:sz w:val="20"/>
          <w:szCs w:val="20"/>
        </w:rPr>
        <w:t xml:space="preserve">jako osobę uprawnioną do </w:t>
      </w:r>
      <w:r w:rsidR="00B8617D"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reprezentowania</w:t>
      </w:r>
      <w:r w:rsidR="00F0189B"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go w czasie wykonania umowy.</w:t>
      </w:r>
    </w:p>
    <w:p w14:paraId="717DB2E0" w14:textId="77777777" w:rsidR="0090446F" w:rsidRPr="000C656C" w:rsidRDefault="00DF0CAE" w:rsidP="00C752C3">
      <w:pPr>
        <w:widowControl w:val="0"/>
        <w:numPr>
          <w:ilvl w:val="0"/>
          <w:numId w:val="42"/>
        </w:numPr>
        <w:shd w:val="clear" w:color="auto" w:fill="FFFFFF"/>
        <w:tabs>
          <w:tab w:val="left" w:pos="360"/>
        </w:tabs>
        <w:autoSpaceDE w:val="0"/>
        <w:autoSpaceDN w:val="0"/>
        <w:adjustRightInd w:val="0"/>
        <w:spacing w:line="276" w:lineRule="auto"/>
        <w:ind w:left="360" w:hanging="360"/>
        <w:rPr>
          <w:rFonts w:ascii="Bookman Old Style" w:hAnsi="Bookman Old Style" w:cs="Arial"/>
          <w:color w:val="000000"/>
          <w:spacing w:val="-18"/>
          <w:sz w:val="20"/>
          <w:szCs w:val="20"/>
        </w:rPr>
      </w:pPr>
      <w:r w:rsidRPr="000C656C">
        <w:rPr>
          <w:rFonts w:ascii="Bookman Old Style" w:hAnsi="Bookman Old Style" w:cs="Arial"/>
          <w:color w:val="000000"/>
          <w:sz w:val="20"/>
          <w:szCs w:val="20"/>
        </w:rPr>
        <w:t>Strony oświadczają, że wyżej wymienieni przedstawiciele posiadają wymagane</w:t>
      </w:r>
      <w:r w:rsidRPr="000C656C">
        <w:rPr>
          <w:rFonts w:ascii="Bookman Old Style" w:hAnsi="Bookman Old Style" w:cs="Arial"/>
          <w:color w:val="000000"/>
          <w:sz w:val="20"/>
          <w:szCs w:val="20"/>
        </w:rPr>
        <w:br/>
      </w:r>
      <w:r w:rsidRPr="000C656C">
        <w:rPr>
          <w:rFonts w:ascii="Bookman Old Style" w:hAnsi="Bookman Old Style" w:cs="Arial"/>
          <w:color w:val="000000"/>
          <w:spacing w:val="-2"/>
          <w:sz w:val="20"/>
          <w:szCs w:val="20"/>
        </w:rPr>
        <w:t>pełnomocnictwa (każdy w swoim zakresie) do podejmowania wszelkich decyzji i</w:t>
      </w:r>
      <w:r w:rsidRPr="000C656C">
        <w:rPr>
          <w:rFonts w:ascii="Bookman Old Style" w:hAnsi="Bookman Old Style" w:cs="Arial"/>
          <w:color w:val="000000"/>
          <w:spacing w:val="-2"/>
          <w:sz w:val="20"/>
          <w:szCs w:val="20"/>
        </w:rPr>
        <w:br/>
      </w:r>
      <w:r w:rsidRPr="000C656C">
        <w:rPr>
          <w:rFonts w:ascii="Bookman Old Style" w:hAnsi="Bookman Old Style" w:cs="Arial"/>
          <w:color w:val="000000"/>
          <w:spacing w:val="-3"/>
          <w:sz w:val="20"/>
          <w:szCs w:val="20"/>
        </w:rPr>
        <w:t>działań w granicach określonych postanowieniami niniejszej umowy.</w:t>
      </w:r>
    </w:p>
    <w:p w14:paraId="7E442EFC" w14:textId="77777777" w:rsidR="0090446F" w:rsidRPr="000C656C" w:rsidRDefault="00DF0CAE" w:rsidP="00C752C3">
      <w:pPr>
        <w:widowControl w:val="0"/>
        <w:numPr>
          <w:ilvl w:val="0"/>
          <w:numId w:val="42"/>
        </w:numPr>
        <w:shd w:val="clear" w:color="auto" w:fill="FFFFFF"/>
        <w:tabs>
          <w:tab w:val="left" w:pos="360"/>
        </w:tabs>
        <w:autoSpaceDE w:val="0"/>
        <w:autoSpaceDN w:val="0"/>
        <w:adjustRightInd w:val="0"/>
        <w:spacing w:line="276" w:lineRule="auto"/>
        <w:ind w:left="360" w:hanging="360"/>
        <w:rPr>
          <w:rFonts w:ascii="Bookman Old Style" w:hAnsi="Bookman Old Style" w:cs="Arial"/>
          <w:color w:val="000000"/>
          <w:spacing w:val="-14"/>
          <w:sz w:val="20"/>
          <w:szCs w:val="20"/>
        </w:rPr>
      </w:pPr>
      <w:r w:rsidRPr="000C656C">
        <w:rPr>
          <w:rFonts w:ascii="Bookman Old Style" w:hAnsi="Bookman Old Style" w:cs="Arial"/>
          <w:color w:val="000000"/>
          <w:spacing w:val="5"/>
          <w:sz w:val="20"/>
          <w:szCs w:val="20"/>
        </w:rPr>
        <w:t>Przedstawiciele wymienieni w ust 1 i 2 nie są upoważnieni do dokonywania</w:t>
      </w:r>
      <w:r w:rsidRPr="000C656C">
        <w:rPr>
          <w:rFonts w:ascii="Bookman Old Style" w:hAnsi="Bookman Old Style" w:cs="Arial"/>
          <w:color w:val="000000"/>
          <w:spacing w:val="5"/>
          <w:sz w:val="20"/>
          <w:szCs w:val="20"/>
        </w:rPr>
        <w:br/>
      </w:r>
      <w:r w:rsidRPr="000C656C">
        <w:rPr>
          <w:rFonts w:ascii="Bookman Old Style" w:hAnsi="Bookman Old Style" w:cs="Arial"/>
          <w:color w:val="000000"/>
          <w:spacing w:val="-3"/>
          <w:sz w:val="20"/>
          <w:szCs w:val="20"/>
        </w:rPr>
        <w:t>zmian, czy rozwiązania umowy.</w:t>
      </w:r>
    </w:p>
    <w:p w14:paraId="18CB843E" w14:textId="77777777" w:rsidR="001E0DDD" w:rsidRPr="000C656C" w:rsidRDefault="00DF0CAE" w:rsidP="001C228E">
      <w:pPr>
        <w:pStyle w:val="Nagwek7"/>
        <w:keepNext w:val="0"/>
        <w:numPr>
          <w:ilvl w:val="6"/>
          <w:numId w:val="0"/>
        </w:numPr>
        <w:spacing w:before="240" w:after="60" w:line="276" w:lineRule="auto"/>
        <w:rPr>
          <w:rFonts w:ascii="Bookman Old Style" w:hAnsi="Bookman Old Style" w:cs="Arial"/>
          <w:sz w:val="20"/>
          <w:szCs w:val="20"/>
        </w:rPr>
      </w:pPr>
      <w:r w:rsidRPr="000C656C">
        <w:rPr>
          <w:rFonts w:ascii="Bookman Old Style" w:hAnsi="Bookman Old Style" w:cs="Arial"/>
          <w:sz w:val="20"/>
          <w:szCs w:val="20"/>
        </w:rPr>
        <w:t>X. POWIADOMIENIA</w:t>
      </w:r>
    </w:p>
    <w:p w14:paraId="529CFA64" w14:textId="77777777" w:rsidR="0090446F" w:rsidRPr="000C656C" w:rsidRDefault="00DF0CAE" w:rsidP="001C228E">
      <w:pPr>
        <w:shd w:val="clear" w:color="auto" w:fill="FFFFFF"/>
        <w:spacing w:line="276" w:lineRule="auto"/>
        <w:ind w:left="91"/>
        <w:jc w:val="center"/>
        <w:rPr>
          <w:rFonts w:ascii="Bookman Old Style" w:hAnsi="Bookman Old Style" w:cs="Arial"/>
          <w:b/>
          <w:sz w:val="20"/>
          <w:szCs w:val="20"/>
        </w:rPr>
      </w:pPr>
      <w:r w:rsidRPr="000C656C">
        <w:rPr>
          <w:rFonts w:ascii="Bookman Old Style" w:hAnsi="Bookman Old Style" w:cs="Arial"/>
          <w:b/>
          <w:color w:val="000000"/>
          <w:spacing w:val="-8"/>
          <w:sz w:val="20"/>
          <w:szCs w:val="20"/>
        </w:rPr>
        <w:t>§1</w:t>
      </w:r>
      <w:r w:rsidR="00A079CE" w:rsidRPr="000C656C">
        <w:rPr>
          <w:rFonts w:ascii="Bookman Old Style" w:hAnsi="Bookman Old Style" w:cs="Arial"/>
          <w:b/>
          <w:color w:val="000000"/>
          <w:spacing w:val="-8"/>
          <w:sz w:val="20"/>
          <w:szCs w:val="20"/>
        </w:rPr>
        <w:t>1</w:t>
      </w:r>
    </w:p>
    <w:p w14:paraId="6B3EAD2F" w14:textId="77777777" w:rsidR="0090446F" w:rsidRPr="000C656C" w:rsidRDefault="00DF0CAE" w:rsidP="001C228E">
      <w:pPr>
        <w:shd w:val="clear" w:color="auto" w:fill="FFFFFF"/>
        <w:spacing w:line="276" w:lineRule="auto"/>
        <w:ind w:left="360" w:hanging="341"/>
        <w:rPr>
          <w:rFonts w:ascii="Bookman Old Style" w:hAnsi="Bookman Old Style" w:cs="Arial"/>
          <w:sz w:val="20"/>
          <w:szCs w:val="20"/>
        </w:rPr>
      </w:pPr>
      <w:r w:rsidRPr="000C656C">
        <w:rPr>
          <w:rFonts w:ascii="Bookman Old Style" w:hAnsi="Bookman Old Style" w:cs="Arial"/>
          <w:color w:val="000000"/>
          <w:spacing w:val="5"/>
          <w:sz w:val="20"/>
          <w:szCs w:val="20"/>
        </w:rPr>
        <w:t xml:space="preserve">1.  Wszelkie  zawiadomienia, wezwania  sporządzane będą w języku polskim  i </w:t>
      </w:r>
      <w:r w:rsidRPr="000C656C">
        <w:rPr>
          <w:rFonts w:ascii="Bookman Old Style" w:hAnsi="Bookman Old Style" w:cs="Arial"/>
          <w:color w:val="000000"/>
          <w:spacing w:val="-3"/>
          <w:sz w:val="20"/>
          <w:szCs w:val="20"/>
        </w:rPr>
        <w:t>wysyłane będą pocztą, faksem na następujące adresy:</w:t>
      </w:r>
    </w:p>
    <w:p w14:paraId="5E86E2A0" w14:textId="77777777" w:rsidR="00030528"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r>
    </w:p>
    <w:p w14:paraId="77B10C62" w14:textId="77777777" w:rsidR="00030528" w:rsidRPr="000C656C" w:rsidRDefault="00DF0CAE" w:rsidP="001C228E">
      <w:pPr>
        <w:spacing w:line="276" w:lineRule="auto"/>
        <w:rPr>
          <w:rFonts w:ascii="Bookman Old Style" w:hAnsi="Bookman Old Style" w:cs="Arial"/>
          <w:sz w:val="20"/>
          <w:szCs w:val="20"/>
          <w:u w:val="single"/>
        </w:rPr>
      </w:pPr>
      <w:r w:rsidRPr="000C656C">
        <w:rPr>
          <w:rFonts w:ascii="Bookman Old Style" w:hAnsi="Bookman Old Style" w:cs="Arial"/>
          <w:sz w:val="20"/>
          <w:szCs w:val="20"/>
          <w:u w:val="single"/>
        </w:rPr>
        <w:t>dla Zamawiającego:</w:t>
      </w:r>
    </w:p>
    <w:p w14:paraId="5E34F9E5" w14:textId="77777777" w:rsidR="00030528"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t>Zakład Utylizacyjny Sp. z o.o. w Gdańsku</w:t>
      </w:r>
    </w:p>
    <w:p w14:paraId="3163AE6B" w14:textId="77777777" w:rsidR="00030528"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t>80-180 Gdańsk</w:t>
      </w:r>
    </w:p>
    <w:p w14:paraId="58270BBF" w14:textId="77777777" w:rsidR="00030528"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t>ul. Jabłoniowa 55</w:t>
      </w:r>
    </w:p>
    <w:p w14:paraId="6CFA8629" w14:textId="77777777" w:rsidR="00030528" w:rsidRPr="000C656C" w:rsidRDefault="00DF0CAE"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t xml:space="preserve">Tel. +48 </w:t>
      </w:r>
      <w:proofErr w:type="spellStart"/>
      <w:r w:rsidRPr="000C656C">
        <w:rPr>
          <w:rFonts w:ascii="Bookman Old Style" w:hAnsi="Bookman Old Style" w:cs="Arial"/>
          <w:sz w:val="20"/>
          <w:szCs w:val="20"/>
        </w:rPr>
        <w:t>prefix</w:t>
      </w:r>
      <w:proofErr w:type="spellEnd"/>
      <w:r w:rsidRPr="000C656C">
        <w:rPr>
          <w:rFonts w:ascii="Bookman Old Style" w:hAnsi="Bookman Old Style" w:cs="Arial"/>
          <w:sz w:val="20"/>
          <w:szCs w:val="20"/>
        </w:rPr>
        <w:t xml:space="preserve"> 58 326 01 00</w:t>
      </w:r>
    </w:p>
    <w:p w14:paraId="61F9C2B0" w14:textId="77777777" w:rsidR="00030528" w:rsidRPr="00CC33A2" w:rsidRDefault="00DF0CAE" w:rsidP="001C228E">
      <w:pPr>
        <w:spacing w:line="276" w:lineRule="auto"/>
        <w:rPr>
          <w:rFonts w:ascii="Bookman Old Style" w:hAnsi="Bookman Old Style" w:cs="Arial"/>
          <w:sz w:val="20"/>
          <w:szCs w:val="20"/>
          <w:lang w:val="fr-FR"/>
        </w:rPr>
      </w:pPr>
      <w:r w:rsidRPr="000C656C">
        <w:rPr>
          <w:rFonts w:ascii="Bookman Old Style" w:hAnsi="Bookman Old Style" w:cs="Arial"/>
          <w:sz w:val="20"/>
          <w:szCs w:val="20"/>
        </w:rPr>
        <w:tab/>
      </w:r>
      <w:r w:rsidRPr="00CC33A2">
        <w:rPr>
          <w:rFonts w:ascii="Bookman Old Style" w:hAnsi="Bookman Old Style" w:cs="Arial"/>
          <w:sz w:val="20"/>
          <w:szCs w:val="20"/>
          <w:lang w:val="fr-FR"/>
        </w:rPr>
        <w:t xml:space="preserve">Fax. +48 prefix 58 322-15-76 </w:t>
      </w:r>
    </w:p>
    <w:p w14:paraId="45AEB414" w14:textId="77777777" w:rsidR="00030528" w:rsidRPr="00CC33A2" w:rsidRDefault="00DF0CAE" w:rsidP="001C228E">
      <w:pPr>
        <w:spacing w:line="276" w:lineRule="auto"/>
        <w:rPr>
          <w:rFonts w:ascii="Bookman Old Style" w:hAnsi="Bookman Old Style" w:cs="Arial"/>
          <w:sz w:val="20"/>
          <w:szCs w:val="20"/>
          <w:lang w:val="fr-FR"/>
        </w:rPr>
      </w:pPr>
      <w:r w:rsidRPr="00CC33A2">
        <w:rPr>
          <w:rFonts w:ascii="Bookman Old Style" w:hAnsi="Bookman Old Style" w:cs="Arial"/>
          <w:sz w:val="20"/>
          <w:szCs w:val="20"/>
          <w:lang w:val="fr-FR"/>
        </w:rPr>
        <w:tab/>
        <w:t xml:space="preserve">e-mail: </w:t>
      </w:r>
      <w:r w:rsidR="00CC33A2">
        <w:fldChar w:fldCharType="begin"/>
      </w:r>
      <w:r w:rsidR="00CC33A2" w:rsidRPr="00CC33A2">
        <w:rPr>
          <w:lang w:val="fr-FR"/>
        </w:rPr>
        <w:instrText xml:space="preserve"> HYPERLINK "mailto:zut@zut.com.pl" </w:instrText>
      </w:r>
      <w:r w:rsidR="00CC33A2">
        <w:fldChar w:fldCharType="separate"/>
      </w:r>
      <w:r w:rsidR="00FA71DD" w:rsidRPr="00CC33A2">
        <w:rPr>
          <w:rStyle w:val="Hipercze"/>
          <w:rFonts w:ascii="Bookman Old Style" w:hAnsi="Bookman Old Style" w:cs="Arial"/>
          <w:b/>
          <w:i/>
          <w:sz w:val="20"/>
          <w:szCs w:val="20"/>
          <w:lang w:val="fr-FR"/>
        </w:rPr>
        <w:t>zut@zut.com.pl</w:t>
      </w:r>
      <w:r w:rsidR="00CC33A2">
        <w:rPr>
          <w:rStyle w:val="Hipercze"/>
          <w:rFonts w:ascii="Bookman Old Style" w:hAnsi="Bookman Old Style" w:cs="Arial"/>
          <w:b/>
          <w:i/>
          <w:sz w:val="20"/>
          <w:szCs w:val="20"/>
          <w:lang w:val="en-US"/>
        </w:rPr>
        <w:fldChar w:fldCharType="end"/>
      </w:r>
    </w:p>
    <w:p w14:paraId="5A3F2A72" w14:textId="77777777" w:rsidR="00C401A4" w:rsidRPr="000C656C" w:rsidRDefault="00DF0CAE" w:rsidP="001C228E">
      <w:pPr>
        <w:shd w:val="clear" w:color="auto" w:fill="FFFFFF"/>
        <w:spacing w:before="269" w:line="276" w:lineRule="auto"/>
        <w:rPr>
          <w:rFonts w:ascii="Bookman Old Style" w:hAnsi="Bookman Old Style" w:cs="Arial"/>
          <w:sz w:val="20"/>
          <w:szCs w:val="20"/>
        </w:rPr>
      </w:pPr>
      <w:r w:rsidRPr="00CC33A2">
        <w:rPr>
          <w:rFonts w:ascii="Bookman Old Style" w:hAnsi="Bookman Old Style" w:cs="Arial"/>
          <w:color w:val="000000"/>
          <w:spacing w:val="-19"/>
          <w:sz w:val="20"/>
          <w:szCs w:val="20"/>
          <w:lang w:val="fr-FR"/>
        </w:rPr>
        <w:t xml:space="preserve"> </w:t>
      </w:r>
      <w:r w:rsidRPr="000C656C">
        <w:rPr>
          <w:rFonts w:ascii="Bookman Old Style" w:hAnsi="Bookman Old Style" w:cs="Arial"/>
          <w:color w:val="000000"/>
          <w:spacing w:val="-9"/>
          <w:sz w:val="20"/>
          <w:szCs w:val="20"/>
          <w:u w:val="single"/>
        </w:rPr>
        <w:t>Dla Wykonawcy</w:t>
      </w:r>
    </w:p>
    <w:p w14:paraId="444C46AF" w14:textId="77777777" w:rsidR="0090446F" w:rsidRPr="000C656C" w:rsidRDefault="00DF0CAE" w:rsidP="001C228E">
      <w:pPr>
        <w:shd w:val="clear" w:color="auto" w:fill="FFFFFF"/>
        <w:tabs>
          <w:tab w:val="left" w:leader="dot" w:pos="3754"/>
        </w:tabs>
        <w:spacing w:before="542" w:line="276" w:lineRule="auto"/>
        <w:ind w:left="365"/>
        <w:rPr>
          <w:rFonts w:ascii="Bookman Old Style" w:hAnsi="Bookman Old Style" w:cs="Arial"/>
          <w:sz w:val="20"/>
          <w:szCs w:val="20"/>
        </w:rPr>
      </w:pPr>
      <w:r w:rsidRPr="000C656C">
        <w:rPr>
          <w:rFonts w:ascii="Bookman Old Style" w:hAnsi="Bookman Old Style" w:cs="Arial"/>
          <w:color w:val="000000"/>
          <w:spacing w:val="-12"/>
          <w:sz w:val="20"/>
          <w:szCs w:val="20"/>
        </w:rPr>
        <w:lastRenderedPageBreak/>
        <w:t>Tel</w:t>
      </w:r>
      <w:r w:rsidRPr="000C656C">
        <w:rPr>
          <w:rFonts w:ascii="Bookman Old Style" w:hAnsi="Bookman Old Style" w:cs="Arial"/>
          <w:color w:val="000000"/>
          <w:sz w:val="20"/>
          <w:szCs w:val="20"/>
        </w:rPr>
        <w:tab/>
      </w:r>
    </w:p>
    <w:p w14:paraId="3D40774C" w14:textId="77777777" w:rsidR="0090446F" w:rsidRPr="000C656C" w:rsidRDefault="00DF0CAE" w:rsidP="001C228E">
      <w:pPr>
        <w:shd w:val="clear" w:color="auto" w:fill="FFFFFF"/>
        <w:tabs>
          <w:tab w:val="left" w:leader="dot" w:pos="3562"/>
        </w:tabs>
        <w:spacing w:line="276" w:lineRule="auto"/>
        <w:ind w:left="370"/>
        <w:rPr>
          <w:rFonts w:ascii="Bookman Old Style" w:hAnsi="Bookman Old Style" w:cs="Arial"/>
          <w:sz w:val="20"/>
          <w:szCs w:val="20"/>
        </w:rPr>
      </w:pPr>
      <w:r w:rsidRPr="000C656C">
        <w:rPr>
          <w:rFonts w:ascii="Bookman Old Style" w:hAnsi="Bookman Old Style" w:cs="Arial"/>
          <w:color w:val="000000"/>
          <w:spacing w:val="-13"/>
          <w:sz w:val="20"/>
          <w:szCs w:val="20"/>
        </w:rPr>
        <w:t xml:space="preserve">Fax </w:t>
      </w:r>
      <w:r w:rsidRPr="000C656C">
        <w:rPr>
          <w:rFonts w:ascii="Bookman Old Style" w:hAnsi="Bookman Old Style" w:cs="Arial"/>
          <w:color w:val="000000"/>
          <w:sz w:val="20"/>
          <w:szCs w:val="20"/>
        </w:rPr>
        <w:tab/>
      </w:r>
    </w:p>
    <w:p w14:paraId="6D2D82A3" w14:textId="77777777" w:rsidR="0090446F" w:rsidRPr="000C656C" w:rsidRDefault="00DF0CAE" w:rsidP="001C228E">
      <w:pPr>
        <w:shd w:val="clear" w:color="auto" w:fill="FFFFFF"/>
        <w:tabs>
          <w:tab w:val="left" w:pos="298"/>
        </w:tabs>
        <w:spacing w:before="269" w:line="276" w:lineRule="auto"/>
        <w:ind w:left="10"/>
        <w:rPr>
          <w:rFonts w:ascii="Bookman Old Style" w:hAnsi="Bookman Old Style" w:cs="Arial"/>
          <w:sz w:val="20"/>
          <w:szCs w:val="20"/>
        </w:rPr>
      </w:pPr>
      <w:r w:rsidRPr="000C656C">
        <w:rPr>
          <w:rFonts w:ascii="Bookman Old Style" w:hAnsi="Bookman Old Style" w:cs="Arial"/>
          <w:color w:val="000000"/>
          <w:spacing w:val="-18"/>
          <w:sz w:val="20"/>
          <w:szCs w:val="20"/>
        </w:rPr>
        <w:t>2.</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Strony postanawiają, że za doręczone uznaje się pismo:</w:t>
      </w:r>
    </w:p>
    <w:p w14:paraId="05F993DD" w14:textId="77777777" w:rsidR="00C401A4" w:rsidRPr="000C656C" w:rsidRDefault="00DF0CAE"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2"/>
          <w:sz w:val="20"/>
          <w:szCs w:val="20"/>
        </w:rPr>
        <w:t>przyjęte bezpośrednio - z dniem odbioru,</w:t>
      </w:r>
    </w:p>
    <w:p w14:paraId="52AA4772" w14:textId="77777777" w:rsidR="00C401A4" w:rsidRPr="000C656C" w:rsidRDefault="00DF0CAE"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5"/>
          <w:sz w:val="20"/>
          <w:szCs w:val="20"/>
        </w:rPr>
        <w:t>przesyłane pocztą i/lub posłańcem - z dniem doręczenia lub w przypadku</w:t>
      </w:r>
    </w:p>
    <w:p w14:paraId="6983C929" w14:textId="77777777" w:rsidR="00C401A4" w:rsidRPr="000C656C" w:rsidRDefault="00DF0CAE" w:rsidP="001C228E">
      <w:pPr>
        <w:shd w:val="clear" w:color="auto" w:fill="FFFFFF"/>
        <w:spacing w:line="276" w:lineRule="auto"/>
        <w:ind w:left="709" w:hanging="709"/>
        <w:rPr>
          <w:rFonts w:ascii="Bookman Old Style" w:hAnsi="Bookman Old Style" w:cs="Arial"/>
          <w:sz w:val="20"/>
          <w:szCs w:val="20"/>
        </w:rPr>
      </w:pPr>
      <w:r w:rsidRPr="000C656C">
        <w:rPr>
          <w:rFonts w:ascii="Bookman Old Style" w:hAnsi="Bookman Old Style" w:cs="Arial"/>
          <w:color w:val="000000"/>
          <w:spacing w:val="2"/>
          <w:sz w:val="20"/>
          <w:szCs w:val="20"/>
        </w:rPr>
        <w:t xml:space="preserve">           zwrócenia po dwukrotnej awizacji listu poleconego na powyższe adresy </w:t>
      </w:r>
      <w:r w:rsidR="009664CD" w:rsidRPr="000C656C">
        <w:rPr>
          <w:rFonts w:ascii="Bookman Old Style" w:hAnsi="Bookman Old Style" w:cs="Arial"/>
          <w:color w:val="000000"/>
          <w:spacing w:val="2"/>
          <w:sz w:val="20"/>
          <w:szCs w:val="20"/>
        </w:rPr>
        <w:t>–</w:t>
      </w:r>
      <w:r w:rsidRPr="000C656C">
        <w:rPr>
          <w:rFonts w:ascii="Bookman Old Style" w:hAnsi="Bookman Old Style" w:cs="Arial"/>
          <w:color w:val="000000"/>
          <w:spacing w:val="2"/>
          <w:sz w:val="20"/>
          <w:szCs w:val="20"/>
        </w:rPr>
        <w:t xml:space="preserve"> z</w:t>
      </w:r>
      <w:r w:rsidR="009664CD" w:rsidRPr="000C656C">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dniem      upływu terminu odbioru drugiego awiza,</w:t>
      </w:r>
    </w:p>
    <w:p w14:paraId="7FC9278C" w14:textId="77777777" w:rsidR="00C401A4" w:rsidRPr="000C656C" w:rsidRDefault="00DF0CAE"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2"/>
          <w:sz w:val="20"/>
          <w:szCs w:val="20"/>
        </w:rPr>
        <w:t>doręczone faksem - z dniem potwierdzenia nadania faksu bez błędu,</w:t>
      </w:r>
    </w:p>
    <w:p w14:paraId="62FF1726" w14:textId="77777777" w:rsidR="0090446F" w:rsidRPr="000C656C" w:rsidRDefault="00DF0CAE" w:rsidP="001C228E">
      <w:pPr>
        <w:shd w:val="clear" w:color="auto" w:fill="FFFFFF"/>
        <w:tabs>
          <w:tab w:val="left" w:pos="298"/>
        </w:tabs>
        <w:spacing w:line="276" w:lineRule="auto"/>
        <w:ind w:left="10"/>
        <w:rPr>
          <w:rFonts w:ascii="Bookman Old Style" w:hAnsi="Bookman Old Style" w:cs="Arial"/>
          <w:sz w:val="20"/>
          <w:szCs w:val="20"/>
        </w:rPr>
      </w:pPr>
      <w:r w:rsidRPr="000C656C">
        <w:rPr>
          <w:rFonts w:ascii="Bookman Old Style" w:hAnsi="Bookman Old Style" w:cs="Arial"/>
          <w:color w:val="000000"/>
          <w:spacing w:val="-18"/>
          <w:sz w:val="20"/>
          <w:szCs w:val="20"/>
        </w:rPr>
        <w:t>3.</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Strony zobowiązują się do niezwłocznego, pisemnego powiadomienia o każdej</w:t>
      </w:r>
      <w:r w:rsidRPr="000C656C">
        <w:rPr>
          <w:rFonts w:ascii="Bookman Old Style" w:hAnsi="Bookman Old Style" w:cs="Arial"/>
          <w:color w:val="000000"/>
          <w:spacing w:val="3"/>
          <w:sz w:val="20"/>
          <w:szCs w:val="20"/>
        </w:rPr>
        <w:br/>
      </w:r>
      <w:r w:rsidRPr="000C656C">
        <w:rPr>
          <w:rFonts w:ascii="Bookman Old Style" w:hAnsi="Bookman Old Style" w:cs="Arial"/>
          <w:color w:val="000000"/>
          <w:spacing w:val="-2"/>
          <w:sz w:val="20"/>
          <w:szCs w:val="20"/>
        </w:rPr>
        <w:t>zmianie adresów, siedzib, firmy, osób reprezentujących, numerów telefonów.</w:t>
      </w:r>
    </w:p>
    <w:p w14:paraId="6F27FF38" w14:textId="77777777" w:rsidR="0090446F" w:rsidRPr="000C656C" w:rsidRDefault="00DF0CAE" w:rsidP="001C228E">
      <w:pPr>
        <w:shd w:val="clear" w:color="auto" w:fill="FFFFFF"/>
        <w:tabs>
          <w:tab w:val="left" w:pos="360"/>
        </w:tabs>
        <w:spacing w:line="276" w:lineRule="auto"/>
        <w:ind w:left="5"/>
        <w:rPr>
          <w:rFonts w:ascii="Bookman Old Style" w:hAnsi="Bookman Old Style" w:cs="Arial"/>
          <w:sz w:val="20"/>
          <w:szCs w:val="20"/>
        </w:rPr>
      </w:pPr>
      <w:r w:rsidRPr="000C656C">
        <w:rPr>
          <w:rFonts w:ascii="Bookman Old Style" w:hAnsi="Bookman Old Style" w:cs="Arial"/>
          <w:color w:val="000000"/>
          <w:spacing w:val="-14"/>
          <w:sz w:val="20"/>
          <w:szCs w:val="20"/>
        </w:rPr>
        <w:t>4.</w:t>
      </w:r>
      <w:r w:rsidRPr="000C656C">
        <w:rPr>
          <w:rFonts w:ascii="Bookman Old Style" w:hAnsi="Bookman Old Style" w:cs="Arial"/>
          <w:color w:val="000000"/>
          <w:sz w:val="20"/>
          <w:szCs w:val="20"/>
        </w:rPr>
        <w:tab/>
      </w:r>
      <w:r w:rsidRPr="000C656C">
        <w:rPr>
          <w:rFonts w:ascii="Bookman Old Style" w:hAnsi="Bookman Old Style" w:cs="Arial"/>
          <w:color w:val="000000"/>
          <w:spacing w:val="1"/>
          <w:sz w:val="20"/>
          <w:szCs w:val="20"/>
        </w:rPr>
        <w:t>W  przypadku  niezrealizowania  zobowiązania  wskazanego  w  ust.   3,   pisma</w:t>
      </w:r>
      <w:r w:rsidRPr="000C656C">
        <w:rPr>
          <w:rFonts w:ascii="Bookman Old Style" w:hAnsi="Bookman Old Style" w:cs="Arial"/>
          <w:color w:val="000000"/>
          <w:spacing w:val="1"/>
          <w:sz w:val="20"/>
          <w:szCs w:val="20"/>
        </w:rPr>
        <w:br/>
      </w:r>
      <w:r w:rsidRPr="000C656C">
        <w:rPr>
          <w:rFonts w:ascii="Bookman Old Style" w:hAnsi="Bookman Old Style" w:cs="Arial"/>
          <w:color w:val="000000"/>
          <w:spacing w:val="-3"/>
          <w:sz w:val="20"/>
          <w:szCs w:val="20"/>
        </w:rPr>
        <w:t>dostarczone pod adres wskazany w niniejszej umowie uważa się za doręczone.</w:t>
      </w:r>
    </w:p>
    <w:p w14:paraId="6C76EF31" w14:textId="77777777" w:rsidR="001E0DDD" w:rsidRPr="000C656C" w:rsidRDefault="001E0DDD" w:rsidP="001C228E">
      <w:pPr>
        <w:spacing w:line="276" w:lineRule="auto"/>
        <w:jc w:val="center"/>
        <w:rPr>
          <w:rFonts w:ascii="Bookman Old Style" w:hAnsi="Bookman Old Style" w:cs="Arial"/>
          <w:b/>
          <w:bCs/>
          <w:sz w:val="20"/>
          <w:szCs w:val="20"/>
        </w:rPr>
      </w:pPr>
    </w:p>
    <w:p w14:paraId="29C321B7" w14:textId="77777777" w:rsidR="00E63BBF" w:rsidRPr="000C656C" w:rsidRDefault="00DF0CAE" w:rsidP="001C228E">
      <w:pPr>
        <w:autoSpaceDE w:val="0"/>
        <w:autoSpaceDN w:val="0"/>
        <w:spacing w:line="276" w:lineRule="auto"/>
        <w:jc w:val="center"/>
        <w:rPr>
          <w:rFonts w:ascii="Bookman Old Style" w:hAnsi="Bookman Old Style" w:cs="Arial"/>
          <w:b/>
          <w:sz w:val="20"/>
          <w:szCs w:val="20"/>
        </w:rPr>
      </w:pPr>
      <w:r w:rsidRPr="000C656C">
        <w:rPr>
          <w:rFonts w:ascii="Bookman Old Style" w:hAnsi="Bookman Old Style" w:cs="Arial"/>
          <w:b/>
          <w:bCs/>
          <w:sz w:val="20"/>
          <w:szCs w:val="20"/>
        </w:rPr>
        <w:t>X</w:t>
      </w:r>
      <w:r w:rsidR="00A079CE" w:rsidRPr="000C656C">
        <w:rPr>
          <w:rFonts w:ascii="Bookman Old Style" w:hAnsi="Bookman Old Style" w:cs="Arial"/>
          <w:b/>
          <w:bCs/>
          <w:sz w:val="20"/>
          <w:szCs w:val="20"/>
        </w:rPr>
        <w:t>I</w:t>
      </w:r>
      <w:r w:rsidRPr="000C656C">
        <w:rPr>
          <w:rFonts w:ascii="Bookman Old Style" w:hAnsi="Bookman Old Style" w:cs="Arial"/>
          <w:b/>
          <w:bCs/>
          <w:sz w:val="20"/>
          <w:szCs w:val="20"/>
        </w:rPr>
        <w:t xml:space="preserve">. </w:t>
      </w:r>
      <w:r w:rsidR="00E63BBF" w:rsidRPr="000C656C">
        <w:rPr>
          <w:rFonts w:ascii="Bookman Old Style" w:hAnsi="Bookman Old Style" w:cs="Arial"/>
          <w:b/>
          <w:sz w:val="20"/>
          <w:szCs w:val="20"/>
        </w:rPr>
        <w:t>PRAWO DO INFORMACJI PUBLICZNEJ</w:t>
      </w:r>
    </w:p>
    <w:p w14:paraId="3DF12726" w14:textId="77777777" w:rsidR="00E63BBF" w:rsidRPr="000C656C" w:rsidRDefault="00E63BBF" w:rsidP="001C228E">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 12</w:t>
      </w:r>
    </w:p>
    <w:p w14:paraId="6777A316" w14:textId="5AC64F48" w:rsidR="00E63BBF" w:rsidRPr="000C656C" w:rsidRDefault="00E63BBF" w:rsidP="00C752C3">
      <w:pPr>
        <w:numPr>
          <w:ilvl w:val="0"/>
          <w:numId w:val="73"/>
        </w:numPr>
        <w:spacing w:line="276" w:lineRule="auto"/>
        <w:ind w:left="426" w:hanging="426"/>
        <w:jc w:val="both"/>
        <w:rPr>
          <w:rFonts w:ascii="Bookman Old Style" w:hAnsi="Bookman Old Style" w:cs="Arial"/>
          <w:sz w:val="20"/>
          <w:szCs w:val="20"/>
        </w:rPr>
      </w:pPr>
      <w:r w:rsidRPr="000C656C">
        <w:rPr>
          <w:rFonts w:ascii="Bookman Old Style" w:hAnsi="Bookman Old Style" w:cs="Arial"/>
          <w:sz w:val="20"/>
          <w:szCs w:val="20"/>
        </w:rPr>
        <w:t xml:space="preserve">Treść oraz wykonanie niniejszej umowy podlega przepisom ustawy z dnia 6 września 2001r. o dostępie do informacji publicznej (Dz. U. z </w:t>
      </w:r>
      <w:r w:rsidR="00AD16EF">
        <w:rPr>
          <w:rFonts w:ascii="Bookman Old Style" w:hAnsi="Bookman Old Style" w:cs="Arial"/>
          <w:sz w:val="20"/>
          <w:szCs w:val="20"/>
        </w:rPr>
        <w:t xml:space="preserve">2014 </w:t>
      </w:r>
      <w:r w:rsidR="00AD16EF" w:rsidRPr="000C656C">
        <w:rPr>
          <w:rFonts w:ascii="Bookman Old Style" w:hAnsi="Bookman Old Style" w:cs="Arial"/>
          <w:sz w:val="20"/>
          <w:szCs w:val="20"/>
        </w:rPr>
        <w:t>r</w:t>
      </w:r>
      <w:r w:rsidRPr="000C656C">
        <w:rPr>
          <w:rFonts w:ascii="Bookman Old Style" w:hAnsi="Bookman Old Style" w:cs="Arial"/>
          <w:sz w:val="20"/>
          <w:szCs w:val="20"/>
        </w:rPr>
        <w:t xml:space="preserve">. poz. </w:t>
      </w:r>
      <w:r w:rsidR="00AD16EF">
        <w:rPr>
          <w:rFonts w:ascii="Bookman Old Style" w:hAnsi="Bookman Old Style" w:cs="Arial"/>
          <w:sz w:val="20"/>
          <w:szCs w:val="20"/>
        </w:rPr>
        <w:t>782 tekst jednolity</w:t>
      </w:r>
      <w:r w:rsidR="00AD16EF" w:rsidRPr="000C656C">
        <w:rPr>
          <w:rFonts w:ascii="Bookman Old Style" w:hAnsi="Bookman Old Style" w:cs="Arial"/>
          <w:sz w:val="20"/>
          <w:szCs w:val="20"/>
        </w:rPr>
        <w:t xml:space="preserve"> </w:t>
      </w:r>
      <w:r w:rsidRPr="000C656C">
        <w:rPr>
          <w:rFonts w:ascii="Bookman Old Style" w:hAnsi="Bookman Old Style" w:cs="Arial"/>
          <w:sz w:val="20"/>
          <w:szCs w:val="20"/>
        </w:rPr>
        <w:t xml:space="preserve">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xml:space="preserve">. zm.) oraz ustawy z dnia 16 kwietnia 1993r. o zwalczaniu nieuczciwej konkurencji (Dz. U. z 2003 r., nr 153, </w:t>
      </w:r>
      <w:r w:rsidR="00AD16EF">
        <w:rPr>
          <w:rFonts w:ascii="Bookman Old Style" w:hAnsi="Bookman Old Style" w:cs="Arial"/>
          <w:sz w:val="20"/>
          <w:szCs w:val="20"/>
        </w:rPr>
        <w:t xml:space="preserve">tekst jednolity </w:t>
      </w:r>
      <w:r w:rsidRPr="000C656C">
        <w:rPr>
          <w:rFonts w:ascii="Bookman Old Style" w:hAnsi="Bookman Old Style" w:cs="Arial"/>
          <w:sz w:val="20"/>
          <w:szCs w:val="20"/>
        </w:rPr>
        <w:t xml:space="preserve">poz. 1503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73B86B5D" w14:textId="77777777" w:rsidR="00E63BBF" w:rsidRPr="000C656C" w:rsidRDefault="00E63BBF" w:rsidP="00C752C3">
      <w:pPr>
        <w:numPr>
          <w:ilvl w:val="0"/>
          <w:numId w:val="73"/>
        </w:numPr>
        <w:spacing w:line="276" w:lineRule="auto"/>
        <w:ind w:left="426" w:hanging="426"/>
        <w:contextualSpacing/>
        <w:jc w:val="both"/>
        <w:rPr>
          <w:rFonts w:ascii="Bookman Old Style" w:hAnsi="Bookman Old Style" w:cs="Arial"/>
          <w:sz w:val="20"/>
          <w:szCs w:val="20"/>
        </w:rPr>
      </w:pPr>
      <w:r w:rsidRPr="000C656C">
        <w:rPr>
          <w:rFonts w:ascii="Bookman Old Style" w:hAnsi="Bookman Old Style" w:cs="Arial"/>
          <w:sz w:val="20"/>
          <w:szCs w:val="20"/>
        </w:rPr>
        <w:t>Wykonawca oświadcza, że wszelkie dane finansowe i inne wynikające z realizacji przedmiotu niniejszej umowy traktuje jako tajemnicę przedsiębiorstwa.</w:t>
      </w:r>
    </w:p>
    <w:p w14:paraId="04FBCFF7" w14:textId="77777777" w:rsidR="00E63BBF" w:rsidRPr="000C656C" w:rsidRDefault="00E63BBF" w:rsidP="00C752C3">
      <w:pPr>
        <w:numPr>
          <w:ilvl w:val="0"/>
          <w:numId w:val="73"/>
        </w:numPr>
        <w:spacing w:line="276" w:lineRule="auto"/>
        <w:ind w:left="426" w:hanging="426"/>
        <w:contextualSpacing/>
        <w:jc w:val="both"/>
        <w:rPr>
          <w:rFonts w:ascii="Bookman Old Style" w:hAnsi="Bookman Old Style" w:cs="Arial"/>
          <w:sz w:val="20"/>
          <w:szCs w:val="20"/>
        </w:rPr>
      </w:pPr>
      <w:r w:rsidRPr="000C656C">
        <w:rPr>
          <w:rFonts w:ascii="Bookman Old Style" w:hAnsi="Bookman Old Style" w:cs="Arial"/>
          <w:sz w:val="20"/>
          <w:szCs w:val="20"/>
        </w:rPr>
        <w:t>W przypadku nakazania Zamawiającemu przez uprawniony organ ujawnienia informacji określonych w ust. 2 powyżej , Zamawiający nie będzie ponosił odpowiedzialności z tego tytułu, a Wykonawca zrzeka się wszelkich roszczeń.</w:t>
      </w:r>
    </w:p>
    <w:p w14:paraId="4B65EFE6" w14:textId="77777777" w:rsidR="00E63BBF" w:rsidRPr="000C656C" w:rsidRDefault="00E63BBF" w:rsidP="001C228E">
      <w:pPr>
        <w:spacing w:line="276" w:lineRule="auto"/>
        <w:jc w:val="center"/>
        <w:rPr>
          <w:rFonts w:ascii="Bookman Old Style" w:hAnsi="Bookman Old Style" w:cs="Arial"/>
          <w:b/>
          <w:bCs/>
          <w:sz w:val="20"/>
          <w:szCs w:val="20"/>
        </w:rPr>
      </w:pPr>
    </w:p>
    <w:p w14:paraId="20B13B19" w14:textId="77777777" w:rsidR="001E0DDD" w:rsidRPr="000C656C" w:rsidRDefault="00E63BBF" w:rsidP="001C228E">
      <w:pPr>
        <w:spacing w:line="276" w:lineRule="auto"/>
        <w:jc w:val="center"/>
        <w:rPr>
          <w:rFonts w:ascii="Bookman Old Style" w:hAnsi="Bookman Old Style" w:cs="Arial"/>
          <w:b/>
          <w:bCs/>
          <w:sz w:val="20"/>
          <w:szCs w:val="20"/>
        </w:rPr>
      </w:pPr>
      <w:r w:rsidRPr="000C656C">
        <w:rPr>
          <w:rFonts w:ascii="Bookman Old Style" w:hAnsi="Bookman Old Style" w:cs="Arial"/>
          <w:b/>
          <w:bCs/>
          <w:sz w:val="20"/>
          <w:szCs w:val="20"/>
        </w:rPr>
        <w:t xml:space="preserve">XII </w:t>
      </w:r>
      <w:r w:rsidR="00DF0CAE" w:rsidRPr="000C656C">
        <w:rPr>
          <w:rFonts w:ascii="Bookman Old Style" w:hAnsi="Bookman Old Style" w:cs="Arial"/>
          <w:b/>
          <w:bCs/>
          <w:sz w:val="20"/>
          <w:szCs w:val="20"/>
        </w:rPr>
        <w:t>POSTANOWIENIA KOŃCOWE</w:t>
      </w:r>
    </w:p>
    <w:p w14:paraId="4A35012D" w14:textId="77777777" w:rsidR="0090446F" w:rsidRPr="000C656C" w:rsidRDefault="00DF0CAE" w:rsidP="001C228E">
      <w:pPr>
        <w:shd w:val="clear" w:color="auto" w:fill="FFFFFF"/>
        <w:spacing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w:t>
      </w:r>
      <w:r w:rsidR="00E63BBF" w:rsidRPr="000C656C">
        <w:rPr>
          <w:rFonts w:ascii="Bookman Old Style" w:hAnsi="Bookman Old Style" w:cs="Arial"/>
          <w:b/>
          <w:color w:val="000000"/>
          <w:spacing w:val="-10"/>
          <w:sz w:val="20"/>
          <w:szCs w:val="20"/>
        </w:rPr>
        <w:t>3</w:t>
      </w:r>
    </w:p>
    <w:p w14:paraId="6E7B060B" w14:textId="4A0FB55E" w:rsidR="004F7640" w:rsidRPr="000C656C" w:rsidRDefault="00DF0CAE" w:rsidP="00C752C3">
      <w:pPr>
        <w:pStyle w:val="Akapitzlist"/>
        <w:numPr>
          <w:ilvl w:val="3"/>
          <w:numId w:val="41"/>
        </w:numPr>
        <w:shd w:val="clear" w:color="auto" w:fill="FFFFFF"/>
        <w:tabs>
          <w:tab w:val="clear" w:pos="2880"/>
        </w:tabs>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3"/>
          <w:sz w:val="20"/>
          <w:szCs w:val="20"/>
        </w:rPr>
        <w:t xml:space="preserve">Wszystkie zmiany umowy wymagają formy pisemnej pod rygorem nieważności, przy </w:t>
      </w:r>
      <w:r w:rsidRPr="000C656C">
        <w:rPr>
          <w:rFonts w:ascii="Bookman Old Style" w:hAnsi="Bookman Old Style" w:cs="Arial"/>
          <w:color w:val="000000"/>
          <w:spacing w:val="-1"/>
          <w:sz w:val="20"/>
          <w:szCs w:val="20"/>
        </w:rPr>
        <w:t xml:space="preserve">czym zmiany postanowień umowy w stosunku do treści oferty, na podstawie której </w:t>
      </w:r>
      <w:r w:rsidRPr="000C656C">
        <w:rPr>
          <w:rFonts w:ascii="Bookman Old Style" w:hAnsi="Bookman Old Style" w:cs="Arial"/>
          <w:color w:val="000000"/>
          <w:spacing w:val="-2"/>
          <w:sz w:val="20"/>
          <w:szCs w:val="20"/>
        </w:rPr>
        <w:t xml:space="preserve">dokonano wyboru Wykonawcy są możliwe jedynie zgodnie z art. 144 ustawy Prawo </w:t>
      </w:r>
      <w:r w:rsidRPr="000C656C">
        <w:rPr>
          <w:rFonts w:ascii="Bookman Old Style" w:hAnsi="Bookman Old Style" w:cs="Arial"/>
          <w:color w:val="000000"/>
          <w:spacing w:val="-3"/>
          <w:sz w:val="20"/>
          <w:szCs w:val="20"/>
        </w:rPr>
        <w:t>zamówień publicznych z dnia 29 stycznia 2004 r. (</w:t>
      </w:r>
      <w:proofErr w:type="spellStart"/>
      <w:r w:rsidRPr="000C656C">
        <w:rPr>
          <w:rFonts w:ascii="Bookman Old Style" w:hAnsi="Bookman Old Style" w:cs="Arial"/>
          <w:color w:val="000000"/>
          <w:spacing w:val="-3"/>
          <w:sz w:val="20"/>
          <w:szCs w:val="20"/>
        </w:rPr>
        <w:t>t.j</w:t>
      </w:r>
      <w:proofErr w:type="spellEnd"/>
      <w:r w:rsidRPr="000C656C">
        <w:rPr>
          <w:rFonts w:ascii="Bookman Old Style" w:hAnsi="Bookman Old Style" w:cs="Arial"/>
          <w:color w:val="000000"/>
          <w:spacing w:val="-3"/>
          <w:sz w:val="20"/>
          <w:szCs w:val="20"/>
        </w:rPr>
        <w:t xml:space="preserve">. Dz. U. z </w:t>
      </w:r>
      <w:r w:rsidR="00AD16EF">
        <w:rPr>
          <w:rFonts w:ascii="Bookman Old Style" w:hAnsi="Bookman Old Style" w:cs="Arial"/>
          <w:color w:val="000000"/>
          <w:spacing w:val="-3"/>
          <w:sz w:val="20"/>
          <w:szCs w:val="20"/>
        </w:rPr>
        <w:t>2013</w:t>
      </w:r>
      <w:r w:rsidR="00AD16EF"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3"/>
          <w:sz w:val="20"/>
          <w:szCs w:val="20"/>
        </w:rPr>
        <w:t>poz.</w:t>
      </w:r>
      <w:r w:rsidR="00BC6675">
        <w:rPr>
          <w:rFonts w:ascii="Bookman Old Style" w:hAnsi="Bookman Old Style" w:cs="Arial"/>
          <w:color w:val="000000"/>
          <w:spacing w:val="-3"/>
          <w:sz w:val="20"/>
          <w:szCs w:val="20"/>
        </w:rPr>
        <w:t>907</w:t>
      </w:r>
      <w:r w:rsidR="00BC6675"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2"/>
          <w:sz w:val="20"/>
          <w:szCs w:val="20"/>
        </w:rPr>
        <w:t xml:space="preserve">z </w:t>
      </w:r>
      <w:proofErr w:type="spellStart"/>
      <w:r w:rsidRPr="000C656C">
        <w:rPr>
          <w:rFonts w:ascii="Bookman Old Style" w:hAnsi="Bookman Old Style" w:cs="Arial"/>
          <w:color w:val="000000"/>
          <w:spacing w:val="-2"/>
          <w:sz w:val="20"/>
          <w:szCs w:val="20"/>
        </w:rPr>
        <w:t>późn</w:t>
      </w:r>
      <w:proofErr w:type="spellEnd"/>
      <w:r w:rsidRPr="000C656C">
        <w:rPr>
          <w:rFonts w:ascii="Bookman Old Style" w:hAnsi="Bookman Old Style" w:cs="Arial"/>
          <w:color w:val="000000"/>
          <w:spacing w:val="-2"/>
          <w:sz w:val="20"/>
          <w:szCs w:val="20"/>
        </w:rPr>
        <w:t xml:space="preserve">. zm.) i są one możliwe w zakresie : </w:t>
      </w:r>
    </w:p>
    <w:p w14:paraId="00A3C704" w14:textId="77777777" w:rsidR="004F7640" w:rsidRPr="000C656C" w:rsidRDefault="004F7640"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sz w:val="20"/>
          <w:szCs w:val="20"/>
        </w:rPr>
        <w:t>zmiany nazwy Wykonawcy lub Zamawiającego,</w:t>
      </w:r>
    </w:p>
    <w:p w14:paraId="2616910A" w14:textId="77777777" w:rsidR="004F7640" w:rsidRPr="000C656C" w:rsidRDefault="00DF0CAE"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przedstawicieli wymienionych w </w:t>
      </w:r>
      <w:r w:rsidRPr="000C656C">
        <w:rPr>
          <w:rFonts w:ascii="Bookman Old Style" w:hAnsi="Bookman Old Style" w:cs="Arial"/>
          <w:color w:val="000000"/>
          <w:spacing w:val="-1"/>
          <w:sz w:val="20"/>
          <w:szCs w:val="20"/>
        </w:rPr>
        <w:t xml:space="preserve">paragrafie </w:t>
      </w:r>
      <w:r w:rsidR="002D5173">
        <w:rPr>
          <w:rFonts w:ascii="Bookman Old Style" w:hAnsi="Bookman Old Style" w:cs="Arial"/>
          <w:color w:val="000000"/>
          <w:spacing w:val="-1"/>
          <w:sz w:val="20"/>
          <w:szCs w:val="20"/>
        </w:rPr>
        <w:t>10</w:t>
      </w:r>
      <w:r w:rsidRPr="000C656C">
        <w:rPr>
          <w:rFonts w:ascii="Bookman Old Style" w:hAnsi="Bookman Old Style" w:cs="Arial"/>
          <w:color w:val="000000"/>
          <w:spacing w:val="-1"/>
          <w:sz w:val="20"/>
          <w:szCs w:val="20"/>
        </w:rPr>
        <w:t xml:space="preserve">, </w:t>
      </w:r>
    </w:p>
    <w:p w14:paraId="4AC6E308" w14:textId="77777777" w:rsidR="004F7640" w:rsidRPr="000C656C" w:rsidRDefault="00DF0CAE"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1"/>
          <w:sz w:val="20"/>
          <w:szCs w:val="20"/>
        </w:rPr>
        <w:t xml:space="preserve">zmiany sposobu zbierania/ gromadzenia frakcji energetycznej, tj. z </w:t>
      </w:r>
      <w:r w:rsidRPr="000C656C">
        <w:rPr>
          <w:rFonts w:ascii="Bookman Old Style" w:hAnsi="Bookman Old Style" w:cs="Arial"/>
          <w:color w:val="000000"/>
          <w:spacing w:val="-2"/>
          <w:sz w:val="20"/>
          <w:szCs w:val="20"/>
        </w:rPr>
        <w:t xml:space="preserve">samochodów na inny sposób, </w:t>
      </w:r>
    </w:p>
    <w:p w14:paraId="4B008A4D" w14:textId="77777777" w:rsidR="004F7640" w:rsidRPr="000C656C" w:rsidRDefault="00DF0CAE"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wynikającej z powszechnie obowiązujących przepisów prawa dotyczących gospodarowania odpadami, </w:t>
      </w:r>
    </w:p>
    <w:p w14:paraId="6EC68CC7" w14:textId="77777777" w:rsidR="004F7640" w:rsidRPr="000C656C" w:rsidRDefault="00DF0CAE"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zmiany stawki podatku VAT</w:t>
      </w:r>
      <w:r w:rsidR="004731D2" w:rsidRPr="000C656C">
        <w:rPr>
          <w:rFonts w:ascii="Bookman Old Style" w:hAnsi="Bookman Old Style" w:cs="Arial"/>
          <w:color w:val="000000"/>
          <w:spacing w:val="-2"/>
          <w:sz w:val="20"/>
          <w:szCs w:val="20"/>
        </w:rPr>
        <w:t xml:space="preserve"> </w:t>
      </w:r>
      <w:r w:rsidR="004F7640" w:rsidRPr="000C656C">
        <w:rPr>
          <w:rFonts w:ascii="Bookman Old Style" w:hAnsi="Bookman Old Style" w:cs="Arial"/>
          <w:color w:val="000000"/>
          <w:spacing w:val="-2"/>
          <w:sz w:val="20"/>
          <w:szCs w:val="20"/>
        </w:rPr>
        <w:t>w przypadku zmiany przepisów w tym zakresie</w:t>
      </w:r>
    </w:p>
    <w:p w14:paraId="5213A235" w14:textId="57ADC07F" w:rsidR="004F7640" w:rsidRPr="00FB4794" w:rsidRDefault="004731D2"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wynagrodzenia wynikającego z aktualizacji stawek jednostkowych </w:t>
      </w:r>
      <w:r w:rsidRPr="00FB4794">
        <w:rPr>
          <w:rFonts w:ascii="Bookman Old Style" w:hAnsi="Bookman Old Style"/>
          <w:sz w:val="20"/>
          <w:szCs w:val="20"/>
        </w:rPr>
        <w:t xml:space="preserve">o średnioroczny wskaźnik cen towarów i usług konsumpcyjnych </w:t>
      </w:r>
      <w:r w:rsidR="004F7640" w:rsidRPr="00FB4794">
        <w:rPr>
          <w:rFonts w:ascii="Bookman Old Style" w:hAnsi="Bookman Old Style" w:cs="Arial"/>
          <w:sz w:val="20"/>
          <w:szCs w:val="20"/>
        </w:rPr>
        <w:t xml:space="preserve">opublikowany w komunikacie Prezesa GUS za rok poprzedni, przy czym zmiany te są możliwe od dnia 01.02.2017 r. </w:t>
      </w:r>
    </w:p>
    <w:p w14:paraId="5642A518" w14:textId="77777777" w:rsidR="004F7640" w:rsidRPr="000C656C" w:rsidRDefault="004F7640" w:rsidP="001C228E">
      <w:pPr>
        <w:pStyle w:val="Akapitzlist"/>
        <w:numPr>
          <w:ilvl w:val="4"/>
          <w:numId w:val="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sz w:val="20"/>
          <w:szCs w:val="20"/>
        </w:rPr>
        <w:t>zmiany</w:t>
      </w:r>
      <w:r w:rsidRPr="000C656C">
        <w:rPr>
          <w:rFonts w:ascii="Bookman Old Style" w:hAnsi="Bookman Old Style" w:cs="Arial"/>
          <w:bCs/>
          <w:sz w:val="20"/>
          <w:szCs w:val="20"/>
        </w:rPr>
        <w:t xml:space="preserve"> wysokości minimalnego wynagrodzenia za pracę ustalonego na podstawie art. 2 ust. 3-5 ustawy z dnia 10 października 2002 r. o minimalnym wynagrodzeniu za pracę, przy czym strony zgodnie ustalają, ze przyjmują wysokość minimalnego wynagrodzenia na poziomie kwoty  opublikowanej na rok 2015 r. w wysokości  1750 zł oraz zmiany zasad podlegania ubezpieczeniom społecznym lub ubezpieczeniu zdrowotnemu lub wysokości stawki składki na ubezpieczenia społeczne lub zdrowotne</w:t>
      </w:r>
    </w:p>
    <w:p w14:paraId="55C45B64" w14:textId="3FBEB0D0" w:rsidR="004F7640" w:rsidRPr="000C656C" w:rsidRDefault="004F7640" w:rsidP="001C228E">
      <w:pPr>
        <w:tabs>
          <w:tab w:val="num" w:pos="3600"/>
        </w:tabs>
        <w:spacing w:line="276" w:lineRule="auto"/>
        <w:rPr>
          <w:rFonts w:ascii="Bookman Old Style" w:hAnsi="Bookman Old Style" w:cs="Arial"/>
          <w:bCs/>
          <w:sz w:val="20"/>
          <w:szCs w:val="20"/>
        </w:rPr>
      </w:pPr>
      <w:r w:rsidRPr="000C656C">
        <w:rPr>
          <w:rFonts w:ascii="Bookman Old Style" w:hAnsi="Bookman Old Style" w:cs="Arial"/>
          <w:bCs/>
          <w:sz w:val="20"/>
          <w:szCs w:val="20"/>
        </w:rPr>
        <w:t xml:space="preserve">- jeżeli Wykonawca wykaże, że zmiany te będą miały wpływ na koszty wykonania zamówienia przez </w:t>
      </w:r>
      <w:r w:rsidR="0067661D">
        <w:rPr>
          <w:rFonts w:ascii="Bookman Old Style" w:hAnsi="Bookman Old Style" w:cs="Arial"/>
          <w:bCs/>
          <w:sz w:val="20"/>
          <w:szCs w:val="20"/>
        </w:rPr>
        <w:t>W</w:t>
      </w:r>
      <w:r w:rsidRPr="000C656C">
        <w:rPr>
          <w:rFonts w:ascii="Bookman Old Style" w:hAnsi="Bookman Old Style" w:cs="Arial"/>
          <w:bCs/>
          <w:sz w:val="20"/>
          <w:szCs w:val="20"/>
        </w:rPr>
        <w:t xml:space="preserve">ykonawcę. </w:t>
      </w:r>
    </w:p>
    <w:p w14:paraId="68F2E4B7" w14:textId="1191EBE4" w:rsidR="004F7640" w:rsidRPr="000C656C" w:rsidRDefault="004F7640" w:rsidP="00327DBB">
      <w:pPr>
        <w:pStyle w:val="Akapitzlist"/>
        <w:numPr>
          <w:ilvl w:val="3"/>
          <w:numId w:val="88"/>
        </w:numPr>
        <w:spacing w:line="276" w:lineRule="auto"/>
        <w:rPr>
          <w:rFonts w:ascii="Bookman Old Style" w:hAnsi="Bookman Old Style" w:cs="Arial"/>
          <w:b/>
          <w:bCs/>
          <w:sz w:val="20"/>
          <w:szCs w:val="20"/>
        </w:rPr>
      </w:pPr>
      <w:r w:rsidRPr="000C656C">
        <w:rPr>
          <w:rFonts w:ascii="Bookman Old Style" w:hAnsi="Bookman Old Style" w:cs="Arial"/>
          <w:color w:val="000000"/>
          <w:sz w:val="20"/>
          <w:szCs w:val="20"/>
        </w:rPr>
        <w:lastRenderedPageBreak/>
        <w:t>Zmiany o których mowa w ust.1  lit. g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t>
      </w:r>
    </w:p>
    <w:p w14:paraId="493D3512" w14:textId="77777777" w:rsidR="004F7640" w:rsidRPr="000C656C" w:rsidRDefault="004F7640" w:rsidP="00327DBB">
      <w:pPr>
        <w:pStyle w:val="Akapitzlist"/>
        <w:numPr>
          <w:ilvl w:val="3"/>
          <w:numId w:val="88"/>
        </w:numPr>
        <w:spacing w:line="276" w:lineRule="auto"/>
        <w:rPr>
          <w:rFonts w:ascii="Bookman Old Style" w:hAnsi="Bookman Old Style" w:cs="Arial"/>
          <w:b/>
          <w:bCs/>
          <w:sz w:val="20"/>
          <w:szCs w:val="20"/>
        </w:rPr>
      </w:pPr>
      <w:r w:rsidRPr="000C656C">
        <w:rPr>
          <w:rFonts w:ascii="Bookman Old Style" w:hAnsi="Bookman Old Style" w:cs="Arial"/>
          <w:color w:val="000000"/>
          <w:sz w:val="20"/>
          <w:szCs w:val="20"/>
        </w:rPr>
        <w:t xml:space="preserve">Zmiany umowy mogą być wprowadzone na wniosek Zamawiającego lub Wykonawcy, przy czym wnioski mogą być składane nie później niż do ostatniego dnia obowiązywania umowy.  </w:t>
      </w:r>
    </w:p>
    <w:p w14:paraId="4C29BF4B" w14:textId="77777777" w:rsidR="0090446F" w:rsidRPr="000C656C" w:rsidRDefault="00DF0CAE" w:rsidP="001C228E">
      <w:pPr>
        <w:shd w:val="clear" w:color="auto" w:fill="FFFFFF"/>
        <w:spacing w:before="235"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w:t>
      </w:r>
      <w:r w:rsidR="00E63BBF" w:rsidRPr="000C656C">
        <w:rPr>
          <w:rFonts w:ascii="Bookman Old Style" w:hAnsi="Bookman Old Style" w:cs="Arial"/>
          <w:b/>
          <w:color w:val="000000"/>
          <w:spacing w:val="-10"/>
          <w:sz w:val="20"/>
          <w:szCs w:val="20"/>
        </w:rPr>
        <w:t>4</w:t>
      </w:r>
    </w:p>
    <w:p w14:paraId="789C6C38" w14:textId="77777777" w:rsidR="0090446F" w:rsidRPr="000C656C" w:rsidRDefault="00DF0CAE" w:rsidP="001C228E">
      <w:pPr>
        <w:shd w:val="clear" w:color="auto" w:fill="FFFFFF"/>
        <w:spacing w:line="276" w:lineRule="auto"/>
        <w:jc w:val="both"/>
        <w:rPr>
          <w:rFonts w:ascii="Bookman Old Style" w:hAnsi="Bookman Old Style" w:cs="Arial"/>
          <w:sz w:val="20"/>
          <w:szCs w:val="20"/>
        </w:rPr>
      </w:pPr>
      <w:r w:rsidRPr="000C656C">
        <w:rPr>
          <w:rFonts w:ascii="Bookman Old Style" w:hAnsi="Bookman Old Style" w:cs="Arial"/>
          <w:color w:val="000000"/>
          <w:spacing w:val="9"/>
          <w:sz w:val="20"/>
          <w:szCs w:val="20"/>
        </w:rPr>
        <w:t xml:space="preserve">W sprawach nieuregulowanych postanowieniami niniejszej umowy mają </w:t>
      </w:r>
      <w:r w:rsidRPr="000C656C">
        <w:rPr>
          <w:rFonts w:ascii="Bookman Old Style" w:hAnsi="Bookman Old Style" w:cs="Arial"/>
          <w:color w:val="000000"/>
          <w:spacing w:val="3"/>
          <w:sz w:val="20"/>
          <w:szCs w:val="20"/>
        </w:rPr>
        <w:t>zastosowanie przepisy kodeksu cywilnego</w:t>
      </w:r>
      <w:r w:rsidR="005C25BD"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3"/>
          <w:sz w:val="20"/>
          <w:szCs w:val="20"/>
        </w:rPr>
        <w:t xml:space="preserve"> </w:t>
      </w:r>
      <w:r w:rsidR="005C25BD" w:rsidRPr="000C656C">
        <w:rPr>
          <w:rFonts w:ascii="Bookman Old Style" w:hAnsi="Bookman Old Style" w:cs="Arial"/>
          <w:color w:val="000000"/>
          <w:spacing w:val="3"/>
          <w:sz w:val="20"/>
          <w:szCs w:val="20"/>
        </w:rPr>
        <w:t>i ustawy prawo zamówień publicznych</w:t>
      </w:r>
      <w:r w:rsidRPr="000C656C">
        <w:rPr>
          <w:rFonts w:ascii="Bookman Old Style" w:hAnsi="Bookman Old Style" w:cs="Arial"/>
          <w:color w:val="000000"/>
          <w:spacing w:val="-3"/>
          <w:sz w:val="20"/>
          <w:szCs w:val="20"/>
        </w:rPr>
        <w:t>.</w:t>
      </w:r>
    </w:p>
    <w:p w14:paraId="23F0A797" w14:textId="77777777" w:rsidR="0090446F" w:rsidRPr="000C656C" w:rsidRDefault="00DF0CAE" w:rsidP="001C228E">
      <w:pPr>
        <w:shd w:val="clear" w:color="auto" w:fill="FFFFFF"/>
        <w:spacing w:before="278"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w:t>
      </w:r>
      <w:r w:rsidR="00E63BBF" w:rsidRPr="000C656C">
        <w:rPr>
          <w:rFonts w:ascii="Bookman Old Style" w:hAnsi="Bookman Old Style" w:cs="Arial"/>
          <w:b/>
          <w:color w:val="000000"/>
          <w:spacing w:val="-10"/>
          <w:sz w:val="20"/>
          <w:szCs w:val="20"/>
        </w:rPr>
        <w:t>5</w:t>
      </w:r>
    </w:p>
    <w:p w14:paraId="625A2073" w14:textId="77777777" w:rsidR="0090446F" w:rsidRPr="000C656C" w:rsidRDefault="00DF0CAE" w:rsidP="001C228E">
      <w:pPr>
        <w:shd w:val="clear" w:color="auto" w:fill="FFFFFF"/>
        <w:spacing w:line="276" w:lineRule="auto"/>
        <w:ind w:left="10" w:right="110"/>
        <w:jc w:val="both"/>
        <w:rPr>
          <w:rFonts w:ascii="Bookman Old Style" w:hAnsi="Bookman Old Style" w:cs="Arial"/>
          <w:sz w:val="20"/>
          <w:szCs w:val="20"/>
        </w:rPr>
      </w:pPr>
      <w:r w:rsidRPr="000C656C">
        <w:rPr>
          <w:rFonts w:ascii="Bookman Old Style" w:hAnsi="Bookman Old Style" w:cs="Arial"/>
          <w:color w:val="000000"/>
          <w:spacing w:val="3"/>
          <w:sz w:val="20"/>
          <w:szCs w:val="20"/>
        </w:rPr>
        <w:t xml:space="preserve">Ewentualne spory wynikające z realizacji niniejszej umowy strony poddane są pod </w:t>
      </w:r>
      <w:r w:rsidRPr="000C656C">
        <w:rPr>
          <w:rFonts w:ascii="Bookman Old Style" w:hAnsi="Bookman Old Style" w:cs="Arial"/>
          <w:color w:val="000000"/>
          <w:spacing w:val="-4"/>
          <w:sz w:val="20"/>
          <w:szCs w:val="20"/>
        </w:rPr>
        <w:t>rozstrzygnięcie sądu powszechnego właściwego miejscowo dla siedziby Zamawiającego.</w:t>
      </w:r>
    </w:p>
    <w:p w14:paraId="369BB864" w14:textId="77777777" w:rsidR="0090446F" w:rsidRPr="000C656C" w:rsidRDefault="00DF0CAE" w:rsidP="00FB4794">
      <w:pPr>
        <w:shd w:val="clear" w:color="auto" w:fill="FFFFFF"/>
        <w:spacing w:before="274" w:line="276" w:lineRule="auto"/>
        <w:jc w:val="center"/>
        <w:rPr>
          <w:rFonts w:ascii="Bookman Old Style" w:hAnsi="Bookman Old Style" w:cs="Arial"/>
          <w:b/>
          <w:sz w:val="20"/>
          <w:szCs w:val="20"/>
        </w:rPr>
      </w:pPr>
      <w:r w:rsidRPr="000C656C">
        <w:rPr>
          <w:rFonts w:ascii="Bookman Old Style" w:hAnsi="Bookman Old Style" w:cs="Arial"/>
          <w:b/>
          <w:color w:val="000000"/>
          <w:spacing w:val="-7"/>
          <w:sz w:val="20"/>
          <w:szCs w:val="20"/>
        </w:rPr>
        <w:t>§1</w:t>
      </w:r>
      <w:r w:rsidR="00E63BBF" w:rsidRPr="000C656C">
        <w:rPr>
          <w:rFonts w:ascii="Bookman Old Style" w:hAnsi="Bookman Old Style" w:cs="Arial"/>
          <w:b/>
          <w:color w:val="000000"/>
          <w:spacing w:val="-7"/>
          <w:sz w:val="20"/>
          <w:szCs w:val="20"/>
        </w:rPr>
        <w:t>6</w:t>
      </w:r>
    </w:p>
    <w:p w14:paraId="0EFD9B4A" w14:textId="77777777" w:rsidR="00DF0CAE" w:rsidRPr="000C656C" w:rsidRDefault="00DF0CAE" w:rsidP="00327DBB">
      <w:pPr>
        <w:pStyle w:val="Akapitzlist"/>
        <w:numPr>
          <w:ilvl w:val="3"/>
          <w:numId w:val="88"/>
        </w:numPr>
        <w:shd w:val="clear" w:color="auto" w:fill="FFFFFF"/>
        <w:tabs>
          <w:tab w:val="left" w:pos="284"/>
        </w:tabs>
        <w:spacing w:line="276" w:lineRule="auto"/>
        <w:ind w:left="426" w:hanging="426"/>
        <w:rPr>
          <w:rFonts w:ascii="Bookman Old Style" w:hAnsi="Bookman Old Style" w:cs="Arial"/>
          <w:sz w:val="20"/>
          <w:szCs w:val="20"/>
        </w:rPr>
      </w:pPr>
      <w:r w:rsidRPr="000C656C">
        <w:rPr>
          <w:rFonts w:ascii="Bookman Old Style" w:hAnsi="Bookman Old Style" w:cs="Arial"/>
          <w:color w:val="000000"/>
          <w:spacing w:val="-3"/>
          <w:sz w:val="20"/>
          <w:szCs w:val="20"/>
        </w:rPr>
        <w:t xml:space="preserve">Umowę sporządzono w dwóch  jednobrzmiących egzemplarzach, po jednym </w:t>
      </w:r>
      <w:r w:rsidRPr="000C656C">
        <w:rPr>
          <w:rFonts w:ascii="Bookman Old Style" w:hAnsi="Bookman Old Style" w:cs="Arial"/>
          <w:color w:val="000000"/>
          <w:spacing w:val="-4"/>
          <w:sz w:val="20"/>
          <w:szCs w:val="20"/>
        </w:rPr>
        <w:t>dla każdej ze stron.</w:t>
      </w:r>
    </w:p>
    <w:p w14:paraId="323B19E2" w14:textId="77777777" w:rsidR="0090446F" w:rsidRPr="000C656C" w:rsidRDefault="00DF0CAE" w:rsidP="001C228E">
      <w:pPr>
        <w:shd w:val="clear" w:color="auto" w:fill="FFFFFF"/>
        <w:spacing w:line="276" w:lineRule="auto"/>
        <w:rPr>
          <w:rFonts w:ascii="Bookman Old Style" w:hAnsi="Bookman Old Style" w:cs="Arial"/>
          <w:sz w:val="20"/>
          <w:szCs w:val="20"/>
        </w:rPr>
      </w:pPr>
      <w:r w:rsidRPr="000C656C">
        <w:rPr>
          <w:rFonts w:ascii="Bookman Old Style" w:hAnsi="Bookman Old Style" w:cs="Arial"/>
          <w:color w:val="000000"/>
          <w:spacing w:val="-5"/>
          <w:sz w:val="20"/>
          <w:szCs w:val="20"/>
        </w:rPr>
        <w:t>2.   Załącznikami do umowy będącymi jej częścią są:</w:t>
      </w:r>
    </w:p>
    <w:p w14:paraId="205CCF31" w14:textId="77777777" w:rsidR="0090446F" w:rsidRPr="000C656C" w:rsidRDefault="00DF0CAE" w:rsidP="00C752C3">
      <w:pPr>
        <w:widowControl w:val="0"/>
        <w:numPr>
          <w:ilvl w:val="0"/>
          <w:numId w:val="43"/>
        </w:numPr>
        <w:shd w:val="clear" w:color="auto" w:fill="FFFFFF"/>
        <w:tabs>
          <w:tab w:val="left" w:pos="1061"/>
        </w:tabs>
        <w:autoSpaceDE w:val="0"/>
        <w:autoSpaceDN w:val="0"/>
        <w:adjustRightInd w:val="0"/>
        <w:spacing w:line="276" w:lineRule="auto"/>
        <w:ind w:left="710"/>
        <w:rPr>
          <w:rFonts w:ascii="Bookman Old Style" w:hAnsi="Bookman Old Style" w:cs="Arial"/>
          <w:color w:val="000000"/>
          <w:spacing w:val="-21"/>
          <w:sz w:val="20"/>
          <w:szCs w:val="20"/>
        </w:rPr>
      </w:pPr>
      <w:r w:rsidRPr="000C656C">
        <w:rPr>
          <w:rFonts w:ascii="Bookman Old Style" w:hAnsi="Bookman Old Style" w:cs="Arial"/>
          <w:color w:val="000000"/>
          <w:spacing w:val="-4"/>
          <w:sz w:val="20"/>
          <w:szCs w:val="20"/>
        </w:rPr>
        <w:t>Opisane w §1 ust. 2 decyzje wydane Wykonawcy,</w:t>
      </w:r>
    </w:p>
    <w:p w14:paraId="23854758" w14:textId="77777777" w:rsidR="0090446F" w:rsidRPr="000C656C" w:rsidRDefault="00DF0CAE" w:rsidP="00C752C3">
      <w:pPr>
        <w:widowControl w:val="0"/>
        <w:numPr>
          <w:ilvl w:val="0"/>
          <w:numId w:val="43"/>
        </w:numPr>
        <w:shd w:val="clear" w:color="auto" w:fill="FFFFFF"/>
        <w:tabs>
          <w:tab w:val="left" w:pos="1061"/>
          <w:tab w:val="left" w:leader="dot" w:pos="4608"/>
        </w:tabs>
        <w:autoSpaceDE w:val="0"/>
        <w:autoSpaceDN w:val="0"/>
        <w:adjustRightInd w:val="0"/>
        <w:spacing w:line="276" w:lineRule="auto"/>
        <w:ind w:left="710"/>
        <w:rPr>
          <w:rFonts w:ascii="Bookman Old Style" w:hAnsi="Bookman Old Style" w:cs="Arial"/>
          <w:color w:val="000000"/>
          <w:spacing w:val="-18"/>
          <w:sz w:val="20"/>
          <w:szCs w:val="20"/>
        </w:rPr>
      </w:pPr>
      <w:r w:rsidRPr="000C656C">
        <w:rPr>
          <w:rFonts w:ascii="Bookman Old Style" w:hAnsi="Bookman Old Style" w:cs="Arial"/>
          <w:color w:val="000000"/>
          <w:spacing w:val="-8"/>
          <w:sz w:val="20"/>
          <w:szCs w:val="20"/>
        </w:rPr>
        <w:t>Oferta Wykonawcy z dnia</w:t>
      </w:r>
      <w:r w:rsidRPr="000C656C">
        <w:rPr>
          <w:rFonts w:ascii="Bookman Old Style" w:hAnsi="Bookman Old Style" w:cs="Arial"/>
          <w:color w:val="000000"/>
          <w:sz w:val="20"/>
          <w:szCs w:val="20"/>
        </w:rPr>
        <w:tab/>
      </w:r>
    </w:p>
    <w:p w14:paraId="4B0ECBD1" w14:textId="77777777" w:rsidR="0090446F" w:rsidRPr="000C656C" w:rsidRDefault="00DF0CAE" w:rsidP="00C752C3">
      <w:pPr>
        <w:widowControl w:val="0"/>
        <w:numPr>
          <w:ilvl w:val="0"/>
          <w:numId w:val="43"/>
        </w:numPr>
        <w:shd w:val="clear" w:color="auto" w:fill="FFFFFF"/>
        <w:tabs>
          <w:tab w:val="left" w:pos="1061"/>
        </w:tabs>
        <w:autoSpaceDE w:val="0"/>
        <w:autoSpaceDN w:val="0"/>
        <w:adjustRightInd w:val="0"/>
        <w:spacing w:line="276" w:lineRule="auto"/>
        <w:ind w:left="710"/>
        <w:rPr>
          <w:rFonts w:ascii="Bookman Old Style" w:hAnsi="Bookman Old Style" w:cs="Arial"/>
          <w:color w:val="000000"/>
          <w:spacing w:val="-21"/>
          <w:sz w:val="20"/>
          <w:szCs w:val="20"/>
        </w:rPr>
      </w:pPr>
      <w:r w:rsidRPr="000C656C">
        <w:rPr>
          <w:rFonts w:ascii="Bookman Old Style" w:hAnsi="Bookman Old Style" w:cs="Arial"/>
          <w:color w:val="000000"/>
          <w:spacing w:val="-5"/>
          <w:sz w:val="20"/>
          <w:szCs w:val="20"/>
        </w:rPr>
        <w:t>Specyfikacja Istotnych Warunków zamówienia z dnia …………………..</w:t>
      </w:r>
    </w:p>
    <w:p w14:paraId="11ADEA65" w14:textId="77777777" w:rsidR="00775918" w:rsidRPr="000C656C" w:rsidRDefault="00775918" w:rsidP="00C752C3">
      <w:pPr>
        <w:widowControl w:val="0"/>
        <w:numPr>
          <w:ilvl w:val="0"/>
          <w:numId w:val="43"/>
        </w:numPr>
        <w:shd w:val="clear" w:color="auto" w:fill="FFFFFF"/>
        <w:tabs>
          <w:tab w:val="left" w:pos="1061"/>
        </w:tabs>
        <w:autoSpaceDE w:val="0"/>
        <w:autoSpaceDN w:val="0"/>
        <w:adjustRightInd w:val="0"/>
        <w:spacing w:line="276" w:lineRule="auto"/>
        <w:ind w:left="710"/>
        <w:rPr>
          <w:rFonts w:ascii="Bookman Old Style" w:hAnsi="Bookman Old Style" w:cs="Arial"/>
          <w:color w:val="000000"/>
          <w:spacing w:val="-21"/>
          <w:sz w:val="20"/>
          <w:szCs w:val="20"/>
        </w:rPr>
      </w:pPr>
      <w:r w:rsidRPr="000C656C">
        <w:rPr>
          <w:rFonts w:ascii="Bookman Old Style" w:hAnsi="Bookman Old Style" w:cs="Arial"/>
          <w:color w:val="000000"/>
          <w:spacing w:val="-5"/>
          <w:sz w:val="20"/>
          <w:szCs w:val="20"/>
        </w:rPr>
        <w:t>Wzór dokumentu potwierdzającego odzysk/unieszkodliwianie</w:t>
      </w:r>
    </w:p>
    <w:p w14:paraId="5805D385" w14:textId="77777777" w:rsidR="0090446F" w:rsidRPr="000C656C" w:rsidRDefault="00DF0CAE" w:rsidP="001C228E">
      <w:pPr>
        <w:shd w:val="clear" w:color="auto" w:fill="FFFFFF"/>
        <w:tabs>
          <w:tab w:val="left" w:pos="5496"/>
        </w:tabs>
        <w:spacing w:before="1104" w:line="276" w:lineRule="auto"/>
        <w:ind w:left="341"/>
        <w:rPr>
          <w:rFonts w:ascii="Bookman Old Style" w:hAnsi="Bookman Old Style" w:cs="Arial"/>
          <w:sz w:val="20"/>
          <w:szCs w:val="20"/>
        </w:rPr>
      </w:pPr>
      <w:r w:rsidRPr="000C656C">
        <w:rPr>
          <w:rFonts w:ascii="Bookman Old Style" w:hAnsi="Bookman Old Style" w:cs="Arial"/>
          <w:b/>
          <w:bCs/>
          <w:color w:val="000000"/>
          <w:spacing w:val="-8"/>
          <w:sz w:val="20"/>
          <w:szCs w:val="20"/>
        </w:rPr>
        <w:t>Zamawiający</w:t>
      </w:r>
      <w:r w:rsidRPr="000C656C">
        <w:rPr>
          <w:rFonts w:ascii="Bookman Old Style" w:hAnsi="Bookman Old Style" w:cs="Arial"/>
          <w:b/>
          <w:bCs/>
          <w:color w:val="000000"/>
          <w:sz w:val="20"/>
          <w:szCs w:val="20"/>
        </w:rPr>
        <w:tab/>
        <w:t xml:space="preserve">            </w:t>
      </w:r>
      <w:r w:rsidRPr="000C656C">
        <w:rPr>
          <w:rFonts w:ascii="Bookman Old Style" w:hAnsi="Bookman Old Style" w:cs="Arial"/>
          <w:b/>
          <w:bCs/>
          <w:color w:val="000000"/>
          <w:spacing w:val="-6"/>
          <w:sz w:val="20"/>
          <w:szCs w:val="20"/>
        </w:rPr>
        <w:t>Wykonawca</w:t>
      </w:r>
    </w:p>
    <w:p w14:paraId="7290834F" w14:textId="77777777" w:rsidR="00633C60" w:rsidRPr="000C656C" w:rsidRDefault="00633C60" w:rsidP="001C228E">
      <w:pPr>
        <w:autoSpaceDE w:val="0"/>
        <w:autoSpaceDN w:val="0"/>
        <w:adjustRightInd w:val="0"/>
        <w:spacing w:line="276" w:lineRule="auto"/>
        <w:ind w:right="400"/>
        <w:jc w:val="both"/>
        <w:rPr>
          <w:rFonts w:ascii="Bookman Old Style" w:hAnsi="Bookman Old Style" w:cs="Arial"/>
          <w:color w:val="000000"/>
          <w:sz w:val="20"/>
          <w:szCs w:val="20"/>
        </w:rPr>
      </w:pPr>
    </w:p>
    <w:p w14:paraId="2D0A606A" w14:textId="77777777" w:rsidR="00633C60" w:rsidRPr="000C656C" w:rsidRDefault="00633C60" w:rsidP="001C228E">
      <w:pPr>
        <w:autoSpaceDE w:val="0"/>
        <w:autoSpaceDN w:val="0"/>
        <w:adjustRightInd w:val="0"/>
        <w:spacing w:line="276" w:lineRule="auto"/>
        <w:ind w:right="400"/>
        <w:jc w:val="both"/>
        <w:rPr>
          <w:rFonts w:ascii="Bookman Old Style" w:hAnsi="Bookman Old Style" w:cs="Arial"/>
          <w:color w:val="000000"/>
          <w:sz w:val="20"/>
          <w:szCs w:val="20"/>
        </w:rPr>
      </w:pPr>
    </w:p>
    <w:p w14:paraId="02219FF3" w14:textId="77777777" w:rsidR="00C401A4" w:rsidRPr="000C656C" w:rsidRDefault="00DF0CAE" w:rsidP="001C228E">
      <w:pPr>
        <w:autoSpaceDE w:val="0"/>
        <w:autoSpaceDN w:val="0"/>
        <w:adjustRightInd w:val="0"/>
        <w:spacing w:line="276" w:lineRule="auto"/>
        <w:ind w:right="400"/>
        <w:rPr>
          <w:rFonts w:ascii="Bookman Old Style" w:hAnsi="Bookman Old Style" w:cs="Arial"/>
          <w:color w:val="000000"/>
          <w:sz w:val="20"/>
          <w:szCs w:val="20"/>
        </w:rPr>
      </w:pPr>
      <w:r w:rsidRPr="000C656C">
        <w:rPr>
          <w:rFonts w:ascii="Bookman Old Style" w:hAnsi="Bookman Old Style" w:cs="Arial"/>
          <w:color w:val="000000"/>
          <w:sz w:val="20"/>
          <w:szCs w:val="20"/>
        </w:rPr>
        <w:t xml:space="preserve">.......................................................    </w:t>
      </w:r>
      <w:r w:rsidRPr="000C656C">
        <w:rPr>
          <w:rFonts w:ascii="Bookman Old Style" w:hAnsi="Bookman Old Style" w:cs="Arial"/>
          <w:color w:val="000000"/>
          <w:sz w:val="20"/>
          <w:szCs w:val="20"/>
        </w:rPr>
        <w:tab/>
        <w:t>..........................................................</w:t>
      </w:r>
    </w:p>
    <w:p w14:paraId="5F01CDCB" w14:textId="77777777" w:rsidR="00633C60" w:rsidRPr="000C656C" w:rsidRDefault="00DF0CAE" w:rsidP="001C228E">
      <w:pPr>
        <w:autoSpaceDE w:val="0"/>
        <w:autoSpaceDN w:val="0"/>
        <w:adjustRightInd w:val="0"/>
        <w:spacing w:line="276" w:lineRule="auto"/>
        <w:ind w:right="400"/>
        <w:jc w:val="center"/>
        <w:rPr>
          <w:rFonts w:ascii="Bookman Old Style" w:hAnsi="Bookman Old Style" w:cs="Arial"/>
          <w:color w:val="000000"/>
          <w:sz w:val="20"/>
          <w:szCs w:val="20"/>
        </w:rPr>
      </w:pPr>
      <w:r w:rsidRPr="000C656C">
        <w:rPr>
          <w:rFonts w:ascii="Bookman Old Style" w:hAnsi="Bookman Old Style" w:cs="Arial"/>
          <w:color w:val="000000"/>
          <w:sz w:val="20"/>
          <w:szCs w:val="20"/>
        </w:rPr>
        <w:t xml:space="preserve">data                                                                            </w:t>
      </w:r>
      <w:r w:rsidRPr="000C656C">
        <w:rPr>
          <w:rFonts w:ascii="Bookman Old Style" w:hAnsi="Bookman Old Style" w:cs="Arial"/>
          <w:color w:val="000000"/>
          <w:sz w:val="20"/>
          <w:szCs w:val="20"/>
        </w:rPr>
        <w:tab/>
      </w:r>
      <w:proofErr w:type="spellStart"/>
      <w:r w:rsidRPr="000C656C">
        <w:rPr>
          <w:rFonts w:ascii="Bookman Old Style" w:hAnsi="Bookman Old Style" w:cs="Arial"/>
          <w:color w:val="000000"/>
          <w:sz w:val="20"/>
          <w:szCs w:val="20"/>
        </w:rPr>
        <w:t>data</w:t>
      </w:r>
      <w:proofErr w:type="spellEnd"/>
    </w:p>
    <w:p w14:paraId="6340DE81" w14:textId="77777777" w:rsidR="00633C60" w:rsidRPr="000C656C" w:rsidRDefault="00633C60" w:rsidP="001C228E">
      <w:pPr>
        <w:spacing w:line="276" w:lineRule="auto"/>
        <w:rPr>
          <w:rFonts w:ascii="Bookman Old Style" w:hAnsi="Bookman Old Style" w:cs="Arial"/>
          <w:sz w:val="20"/>
          <w:szCs w:val="20"/>
        </w:rPr>
      </w:pPr>
    </w:p>
    <w:p w14:paraId="4AA4F213" w14:textId="77777777" w:rsidR="00334B6D" w:rsidRPr="000C656C" w:rsidRDefault="00334B6D" w:rsidP="001C228E">
      <w:pPr>
        <w:spacing w:line="276" w:lineRule="auto"/>
        <w:rPr>
          <w:rFonts w:ascii="Bookman Old Style" w:hAnsi="Bookman Old Style" w:cs="Arial"/>
          <w:sz w:val="20"/>
          <w:szCs w:val="20"/>
        </w:rPr>
      </w:pPr>
    </w:p>
    <w:p w14:paraId="34E79C5E" w14:textId="77777777" w:rsidR="001950AF" w:rsidRPr="000C656C" w:rsidRDefault="001950AF" w:rsidP="001C228E">
      <w:pPr>
        <w:spacing w:line="276" w:lineRule="auto"/>
        <w:jc w:val="both"/>
        <w:rPr>
          <w:rFonts w:ascii="Bookman Old Style" w:hAnsi="Bookman Old Style" w:cs="Arial"/>
          <w:b/>
          <w:bCs/>
          <w:sz w:val="20"/>
          <w:szCs w:val="20"/>
        </w:rPr>
      </w:pPr>
      <w:bookmarkStart w:id="269" w:name="_Toc165617462"/>
    </w:p>
    <w:p w14:paraId="34669758" w14:textId="77777777" w:rsidR="00D07258" w:rsidRPr="000C656C" w:rsidRDefault="00D07258" w:rsidP="001C228E">
      <w:pPr>
        <w:spacing w:line="276" w:lineRule="auto"/>
        <w:jc w:val="both"/>
        <w:rPr>
          <w:rFonts w:ascii="Bookman Old Style" w:hAnsi="Bookman Old Style" w:cs="Arial"/>
          <w:b/>
          <w:bCs/>
          <w:sz w:val="20"/>
          <w:szCs w:val="20"/>
        </w:rPr>
      </w:pPr>
    </w:p>
    <w:p w14:paraId="5EC8D299" w14:textId="77777777" w:rsidR="00E7150D" w:rsidRPr="000C656C" w:rsidRDefault="00E7150D" w:rsidP="001C228E">
      <w:pPr>
        <w:spacing w:line="276" w:lineRule="auto"/>
        <w:jc w:val="both"/>
        <w:rPr>
          <w:rFonts w:ascii="Bookman Old Style" w:hAnsi="Bookman Old Style" w:cs="Arial"/>
          <w:b/>
          <w:bCs/>
          <w:sz w:val="20"/>
          <w:szCs w:val="20"/>
        </w:rPr>
      </w:pPr>
    </w:p>
    <w:p w14:paraId="59442A4C" w14:textId="77777777" w:rsidR="00E7150D" w:rsidRPr="000C656C" w:rsidRDefault="00E7150D" w:rsidP="001C228E">
      <w:pPr>
        <w:spacing w:line="276" w:lineRule="auto"/>
        <w:jc w:val="both"/>
        <w:rPr>
          <w:rFonts w:ascii="Bookman Old Style" w:hAnsi="Bookman Old Style" w:cs="Arial"/>
          <w:b/>
          <w:bCs/>
          <w:sz w:val="20"/>
          <w:szCs w:val="20"/>
        </w:rPr>
      </w:pPr>
    </w:p>
    <w:p w14:paraId="271782F9" w14:textId="77777777" w:rsidR="00E7150D" w:rsidRPr="000C656C" w:rsidRDefault="00E7150D" w:rsidP="001C228E">
      <w:pPr>
        <w:spacing w:line="276" w:lineRule="auto"/>
        <w:jc w:val="both"/>
        <w:rPr>
          <w:rFonts w:ascii="Bookman Old Style" w:hAnsi="Bookman Old Style" w:cs="Arial"/>
          <w:b/>
          <w:bCs/>
          <w:sz w:val="20"/>
          <w:szCs w:val="20"/>
        </w:rPr>
      </w:pPr>
    </w:p>
    <w:p w14:paraId="4C084A5F" w14:textId="77777777" w:rsidR="00E7150D" w:rsidRPr="000C656C" w:rsidRDefault="00E7150D" w:rsidP="001C228E">
      <w:pPr>
        <w:spacing w:line="276" w:lineRule="auto"/>
        <w:jc w:val="both"/>
        <w:rPr>
          <w:rFonts w:ascii="Bookman Old Style" w:hAnsi="Bookman Old Style" w:cs="Arial"/>
          <w:b/>
          <w:bCs/>
          <w:sz w:val="20"/>
          <w:szCs w:val="20"/>
        </w:rPr>
      </w:pPr>
    </w:p>
    <w:p w14:paraId="7519F606" w14:textId="77777777" w:rsidR="00E7150D" w:rsidRDefault="00E7150D" w:rsidP="001C228E">
      <w:pPr>
        <w:spacing w:line="276" w:lineRule="auto"/>
        <w:jc w:val="both"/>
        <w:rPr>
          <w:rFonts w:ascii="Bookman Old Style" w:hAnsi="Bookman Old Style" w:cs="Arial"/>
          <w:b/>
          <w:bCs/>
          <w:sz w:val="20"/>
          <w:szCs w:val="20"/>
        </w:rPr>
      </w:pPr>
    </w:p>
    <w:p w14:paraId="00004A61" w14:textId="77777777" w:rsidR="001C228E" w:rsidRDefault="001C228E" w:rsidP="001C228E">
      <w:pPr>
        <w:spacing w:line="276" w:lineRule="auto"/>
        <w:jc w:val="both"/>
        <w:rPr>
          <w:rFonts w:ascii="Bookman Old Style" w:hAnsi="Bookman Old Style" w:cs="Arial"/>
          <w:b/>
          <w:bCs/>
          <w:sz w:val="20"/>
          <w:szCs w:val="20"/>
        </w:rPr>
      </w:pPr>
    </w:p>
    <w:p w14:paraId="26322B01" w14:textId="77777777" w:rsidR="001C228E" w:rsidRDefault="001C228E" w:rsidP="001C228E">
      <w:pPr>
        <w:spacing w:line="276" w:lineRule="auto"/>
        <w:jc w:val="both"/>
        <w:rPr>
          <w:rFonts w:ascii="Bookman Old Style" w:hAnsi="Bookman Old Style" w:cs="Arial"/>
          <w:b/>
          <w:bCs/>
          <w:sz w:val="20"/>
          <w:szCs w:val="20"/>
        </w:rPr>
      </w:pPr>
    </w:p>
    <w:p w14:paraId="6DA88EF1" w14:textId="77777777" w:rsidR="001C228E" w:rsidRDefault="001C228E" w:rsidP="001C228E">
      <w:pPr>
        <w:spacing w:line="276" w:lineRule="auto"/>
        <w:jc w:val="both"/>
        <w:rPr>
          <w:rFonts w:ascii="Bookman Old Style" w:hAnsi="Bookman Old Style" w:cs="Arial"/>
          <w:b/>
          <w:bCs/>
          <w:sz w:val="20"/>
          <w:szCs w:val="20"/>
        </w:rPr>
      </w:pPr>
    </w:p>
    <w:p w14:paraId="7680A969" w14:textId="77777777" w:rsidR="001C228E" w:rsidRDefault="001C228E" w:rsidP="001C228E">
      <w:pPr>
        <w:spacing w:line="276" w:lineRule="auto"/>
        <w:jc w:val="both"/>
        <w:rPr>
          <w:rFonts w:ascii="Bookman Old Style" w:hAnsi="Bookman Old Style" w:cs="Arial"/>
          <w:b/>
          <w:bCs/>
          <w:sz w:val="20"/>
          <w:szCs w:val="20"/>
        </w:rPr>
      </w:pPr>
    </w:p>
    <w:p w14:paraId="40F016B5" w14:textId="77777777" w:rsidR="001C228E" w:rsidRDefault="001C228E" w:rsidP="001C228E">
      <w:pPr>
        <w:spacing w:line="276" w:lineRule="auto"/>
        <w:jc w:val="both"/>
        <w:rPr>
          <w:rFonts w:ascii="Bookman Old Style" w:hAnsi="Bookman Old Style" w:cs="Arial"/>
          <w:b/>
          <w:bCs/>
          <w:sz w:val="20"/>
          <w:szCs w:val="20"/>
        </w:rPr>
      </w:pPr>
    </w:p>
    <w:p w14:paraId="55A3F771" w14:textId="77777777" w:rsidR="001C228E" w:rsidRDefault="001C228E" w:rsidP="001C228E">
      <w:pPr>
        <w:spacing w:line="276" w:lineRule="auto"/>
        <w:jc w:val="both"/>
        <w:rPr>
          <w:rFonts w:ascii="Bookman Old Style" w:hAnsi="Bookman Old Style" w:cs="Arial"/>
          <w:b/>
          <w:bCs/>
          <w:sz w:val="20"/>
          <w:szCs w:val="20"/>
        </w:rPr>
      </w:pPr>
    </w:p>
    <w:p w14:paraId="0E589427" w14:textId="77777777" w:rsidR="001C228E" w:rsidRDefault="001C228E" w:rsidP="001C228E">
      <w:pPr>
        <w:spacing w:line="276" w:lineRule="auto"/>
        <w:jc w:val="both"/>
        <w:rPr>
          <w:rFonts w:ascii="Bookman Old Style" w:hAnsi="Bookman Old Style" w:cs="Arial"/>
          <w:b/>
          <w:bCs/>
          <w:sz w:val="20"/>
          <w:szCs w:val="20"/>
        </w:rPr>
      </w:pPr>
    </w:p>
    <w:p w14:paraId="202F4E5D" w14:textId="77777777" w:rsidR="000C4554" w:rsidRDefault="000C4554" w:rsidP="001C228E">
      <w:pPr>
        <w:spacing w:line="276" w:lineRule="auto"/>
        <w:jc w:val="both"/>
        <w:rPr>
          <w:rFonts w:ascii="Bookman Old Style" w:hAnsi="Bookman Old Style" w:cs="Arial"/>
          <w:b/>
          <w:bCs/>
          <w:sz w:val="20"/>
          <w:szCs w:val="20"/>
        </w:rPr>
      </w:pPr>
    </w:p>
    <w:p w14:paraId="7738576F" w14:textId="77777777" w:rsidR="001C228E" w:rsidRDefault="001C228E" w:rsidP="001C228E">
      <w:pPr>
        <w:spacing w:line="276" w:lineRule="auto"/>
        <w:jc w:val="both"/>
        <w:rPr>
          <w:rFonts w:ascii="Bookman Old Style" w:hAnsi="Bookman Old Style" w:cs="Arial"/>
          <w:b/>
          <w:bCs/>
          <w:sz w:val="20"/>
          <w:szCs w:val="20"/>
        </w:rPr>
      </w:pPr>
    </w:p>
    <w:p w14:paraId="477F312A" w14:textId="77777777" w:rsidR="001C228E" w:rsidRDefault="001C228E" w:rsidP="001C228E">
      <w:pPr>
        <w:spacing w:line="276" w:lineRule="auto"/>
        <w:jc w:val="both"/>
        <w:rPr>
          <w:rFonts w:ascii="Bookman Old Style" w:hAnsi="Bookman Old Style" w:cs="Arial"/>
          <w:b/>
          <w:bCs/>
          <w:sz w:val="20"/>
          <w:szCs w:val="20"/>
        </w:rPr>
      </w:pPr>
    </w:p>
    <w:p w14:paraId="070D0910" w14:textId="77777777" w:rsidR="00B24496" w:rsidRPr="000C656C" w:rsidRDefault="00B24496" w:rsidP="00A26BCC">
      <w:pPr>
        <w:pStyle w:val="Nagwek1"/>
      </w:pPr>
      <w:r w:rsidRPr="000C656C">
        <w:lastRenderedPageBreak/>
        <w:t>dla zadań IV-V</w:t>
      </w:r>
    </w:p>
    <w:p w14:paraId="1A214F74" w14:textId="77777777" w:rsidR="00B24496" w:rsidRPr="000C656C" w:rsidRDefault="00B24496" w:rsidP="001C228E">
      <w:pPr>
        <w:pStyle w:val="Tytu"/>
        <w:spacing w:line="276" w:lineRule="auto"/>
        <w:rPr>
          <w:rFonts w:ascii="Bookman Old Style" w:hAnsi="Bookman Old Style"/>
          <w:sz w:val="20"/>
          <w:szCs w:val="20"/>
        </w:rPr>
      </w:pPr>
      <w:r w:rsidRPr="000C656C">
        <w:rPr>
          <w:rFonts w:ascii="Bookman Old Style" w:hAnsi="Bookman Old Style"/>
          <w:sz w:val="20"/>
          <w:szCs w:val="20"/>
        </w:rPr>
        <w:t>Umowa nr .............</w:t>
      </w:r>
    </w:p>
    <w:p w14:paraId="0AF1E82A" w14:textId="77777777" w:rsidR="00B24496" w:rsidRPr="000C656C" w:rsidRDefault="00B24496" w:rsidP="001C228E">
      <w:pPr>
        <w:pStyle w:val="Tytu"/>
        <w:spacing w:line="276" w:lineRule="auto"/>
        <w:jc w:val="both"/>
        <w:rPr>
          <w:rFonts w:ascii="Bookman Old Style" w:hAnsi="Bookman Old Style"/>
          <w:sz w:val="20"/>
          <w:szCs w:val="20"/>
        </w:rPr>
      </w:pPr>
    </w:p>
    <w:p w14:paraId="7D64509F" w14:textId="77777777" w:rsidR="00E63BBF" w:rsidRDefault="00B24496" w:rsidP="001C228E">
      <w:pPr>
        <w:pStyle w:val="Tekstpodstawowy2"/>
        <w:spacing w:line="276" w:lineRule="auto"/>
        <w:ind w:left="-851"/>
        <w:jc w:val="center"/>
        <w:rPr>
          <w:rFonts w:ascii="Bookman Old Style" w:hAnsi="Bookman Old Style"/>
          <w:sz w:val="20"/>
          <w:szCs w:val="20"/>
        </w:rPr>
      </w:pPr>
      <w:r w:rsidRPr="000C656C">
        <w:rPr>
          <w:rFonts w:ascii="Bookman Old Style" w:hAnsi="Bookman Old Style"/>
          <w:sz w:val="20"/>
          <w:szCs w:val="20"/>
        </w:rPr>
        <w:t xml:space="preserve">zawarta w dniu ………………………… roku w </w:t>
      </w:r>
      <w:r w:rsidR="00FB4794">
        <w:rPr>
          <w:rFonts w:ascii="Bookman Old Style" w:hAnsi="Bookman Old Style"/>
          <w:sz w:val="20"/>
          <w:szCs w:val="20"/>
        </w:rPr>
        <w:t>Słupsku</w:t>
      </w:r>
      <w:r w:rsidRPr="000C656C">
        <w:rPr>
          <w:rFonts w:ascii="Bookman Old Style" w:hAnsi="Bookman Old Style"/>
          <w:sz w:val="20"/>
          <w:szCs w:val="20"/>
        </w:rPr>
        <w:t xml:space="preserve"> pomiędzy:</w:t>
      </w:r>
    </w:p>
    <w:p w14:paraId="0C75DAE7" w14:textId="77777777" w:rsidR="00FB4794" w:rsidRPr="000C656C" w:rsidRDefault="00FB4794" w:rsidP="001C228E">
      <w:pPr>
        <w:pStyle w:val="Tekstpodstawowy2"/>
        <w:spacing w:line="276" w:lineRule="auto"/>
        <w:ind w:left="-851"/>
        <w:jc w:val="center"/>
        <w:rPr>
          <w:rFonts w:ascii="Bookman Old Style" w:hAnsi="Bookman Old Style"/>
          <w:sz w:val="20"/>
          <w:szCs w:val="20"/>
        </w:rPr>
      </w:pPr>
    </w:p>
    <w:p w14:paraId="205B7C34" w14:textId="0AF39C46" w:rsidR="00E63BBF" w:rsidRPr="000C656C" w:rsidRDefault="00E63BBF" w:rsidP="001C228E">
      <w:pPr>
        <w:pStyle w:val="Tekstpodstawowy2"/>
        <w:spacing w:line="276" w:lineRule="auto"/>
        <w:ind w:left="-851"/>
        <w:jc w:val="left"/>
        <w:rPr>
          <w:rFonts w:ascii="Bookman Old Style" w:hAnsi="Bookman Old Style"/>
          <w:sz w:val="20"/>
          <w:szCs w:val="20"/>
        </w:rPr>
      </w:pPr>
      <w:r w:rsidRPr="000C656C">
        <w:rPr>
          <w:rFonts w:ascii="Bookman Old Style" w:hAnsi="Bookman Old Style"/>
          <w:b/>
          <w:bCs/>
          <w:sz w:val="20"/>
          <w:szCs w:val="20"/>
        </w:rPr>
        <w:t xml:space="preserve">Przedsiębiorstwem Gospodarki Komunalnej  Sp. z o.o. </w:t>
      </w:r>
      <w:r w:rsidRPr="000C656C">
        <w:rPr>
          <w:rFonts w:ascii="Bookman Old Style" w:hAnsi="Bookman Old Style"/>
          <w:bCs/>
          <w:sz w:val="20"/>
          <w:szCs w:val="20"/>
        </w:rPr>
        <w:t xml:space="preserve">z siedzibą w Słupsku, ul. Szczecińska 112, </w:t>
      </w:r>
      <w:r w:rsidR="00FB4794" w:rsidRPr="000C656C">
        <w:rPr>
          <w:rFonts w:ascii="Bookman Old Style" w:hAnsi="Bookman Old Style"/>
          <w:sz w:val="20"/>
          <w:szCs w:val="20"/>
        </w:rPr>
        <w:t xml:space="preserve">wpisanym do rejestru przedsiębiorców prowadzonego przez Sąd Rejonowy w </w:t>
      </w:r>
      <w:r w:rsidR="00FB4794" w:rsidRPr="00FB4794">
        <w:rPr>
          <w:rFonts w:ascii="Bookman Old Style" w:hAnsi="Bookman Old Style"/>
          <w:sz w:val="20"/>
          <w:szCs w:val="20"/>
        </w:rPr>
        <w:t>Gdańsku VIII Wydział Gospodarczy Krajowego Rejestru Sądowego pod numerem KRS 0000050232, N</w:t>
      </w:r>
      <w:r w:rsidR="00FB4794" w:rsidRPr="000C656C">
        <w:rPr>
          <w:rFonts w:ascii="Bookman Old Style" w:hAnsi="Bookman Old Style"/>
          <w:sz w:val="20"/>
          <w:szCs w:val="20"/>
        </w:rPr>
        <w:t xml:space="preserve">IP </w:t>
      </w:r>
      <w:r w:rsidR="00FB4794" w:rsidRPr="000C656C">
        <w:rPr>
          <w:rFonts w:ascii="Bookman Old Style" w:hAnsi="Bookman Old Style"/>
          <w:bCs/>
          <w:sz w:val="20"/>
          <w:szCs w:val="20"/>
        </w:rPr>
        <w:t>839-000-56-23,</w:t>
      </w:r>
      <w:r w:rsidR="00FB4794" w:rsidRPr="000C656C">
        <w:rPr>
          <w:rFonts w:ascii="Bookman Old Style" w:hAnsi="Bookman Old Style"/>
          <w:sz w:val="20"/>
          <w:szCs w:val="20"/>
        </w:rPr>
        <w:t xml:space="preserve">, kapitale zakładowym w wysokości </w:t>
      </w:r>
      <w:r w:rsidR="00FB4794">
        <w:rPr>
          <w:rFonts w:ascii="Bookman Old Style" w:hAnsi="Bookman Old Style"/>
          <w:sz w:val="20"/>
          <w:szCs w:val="20"/>
        </w:rPr>
        <w:t>15</w:t>
      </w:r>
      <w:r w:rsidR="0067661D">
        <w:rPr>
          <w:rFonts w:ascii="Bookman Old Style" w:hAnsi="Bookman Old Style"/>
          <w:sz w:val="20"/>
          <w:szCs w:val="20"/>
        </w:rPr>
        <w:t>.</w:t>
      </w:r>
      <w:r w:rsidR="00FB4794">
        <w:rPr>
          <w:rFonts w:ascii="Bookman Old Style" w:hAnsi="Bookman Old Style"/>
          <w:sz w:val="20"/>
          <w:szCs w:val="20"/>
        </w:rPr>
        <w:t>770</w:t>
      </w:r>
      <w:r w:rsidR="0067661D">
        <w:rPr>
          <w:rFonts w:ascii="Bookman Old Style" w:hAnsi="Bookman Old Style"/>
          <w:sz w:val="20"/>
          <w:szCs w:val="20"/>
        </w:rPr>
        <w:t>.</w:t>
      </w:r>
      <w:r w:rsidR="00FB4794">
        <w:rPr>
          <w:rFonts w:ascii="Bookman Old Style" w:hAnsi="Bookman Old Style"/>
          <w:sz w:val="20"/>
          <w:szCs w:val="20"/>
        </w:rPr>
        <w:t>568</w:t>
      </w:r>
      <w:r w:rsidR="00FB4794" w:rsidRPr="000C656C">
        <w:rPr>
          <w:rFonts w:ascii="Bookman Old Style" w:hAnsi="Bookman Old Style"/>
          <w:sz w:val="20"/>
          <w:szCs w:val="20"/>
        </w:rPr>
        <w:t xml:space="preserve"> zł,  zarządzie </w:t>
      </w:r>
      <w:r w:rsidR="00FB4794">
        <w:rPr>
          <w:rFonts w:ascii="Bookman Old Style" w:hAnsi="Bookman Old Style"/>
          <w:sz w:val="20"/>
          <w:szCs w:val="20"/>
        </w:rPr>
        <w:t>jedno</w:t>
      </w:r>
      <w:r w:rsidR="00FB4794" w:rsidRPr="000C656C">
        <w:rPr>
          <w:rFonts w:ascii="Bookman Old Style" w:hAnsi="Bookman Old Style"/>
          <w:sz w:val="20"/>
          <w:szCs w:val="20"/>
        </w:rPr>
        <w:t>osobowym</w:t>
      </w:r>
      <w:r w:rsidR="00FB4794">
        <w:rPr>
          <w:rFonts w:ascii="Bookman Old Style" w:hAnsi="Bookman Old Style"/>
          <w:sz w:val="20"/>
          <w:szCs w:val="20"/>
        </w:rPr>
        <w:t xml:space="preserve"> </w:t>
      </w:r>
      <w:r w:rsidRPr="000C656C">
        <w:rPr>
          <w:rFonts w:ascii="Bookman Old Style" w:hAnsi="Bookman Old Style"/>
          <w:bCs/>
          <w:sz w:val="20"/>
          <w:szCs w:val="20"/>
        </w:rPr>
        <w:t>reprezentowanym przez:</w:t>
      </w:r>
    </w:p>
    <w:p w14:paraId="70B897C7" w14:textId="77777777" w:rsidR="00E63BBF" w:rsidRPr="000C656C" w:rsidRDefault="00E63BBF" w:rsidP="001C228E">
      <w:pPr>
        <w:spacing w:line="276" w:lineRule="auto"/>
        <w:rPr>
          <w:rFonts w:ascii="Bookman Old Style" w:hAnsi="Bookman Old Style"/>
          <w:sz w:val="20"/>
          <w:szCs w:val="20"/>
        </w:rPr>
      </w:pPr>
      <w:r w:rsidRPr="000C656C">
        <w:rPr>
          <w:rFonts w:ascii="Bookman Old Style" w:hAnsi="Bookman Old Style"/>
          <w:b/>
          <w:sz w:val="20"/>
          <w:szCs w:val="20"/>
        </w:rPr>
        <w:t>Mariusza Chmiela</w:t>
      </w:r>
      <w:r w:rsidRPr="000C656C">
        <w:rPr>
          <w:rFonts w:ascii="Bookman Old Style" w:hAnsi="Bookman Old Style"/>
          <w:sz w:val="20"/>
          <w:szCs w:val="20"/>
        </w:rPr>
        <w:t xml:space="preserve"> – Prezesa Zarządu </w:t>
      </w:r>
    </w:p>
    <w:p w14:paraId="74A392AB" w14:textId="77777777" w:rsidR="00B24496" w:rsidRPr="000C656C" w:rsidRDefault="00B24496" w:rsidP="001C228E">
      <w:pPr>
        <w:spacing w:line="276" w:lineRule="auto"/>
        <w:ind w:left="-851"/>
        <w:rPr>
          <w:rFonts w:ascii="Bookman Old Style" w:hAnsi="Bookman Old Style" w:cs="Arial"/>
          <w:sz w:val="20"/>
          <w:szCs w:val="20"/>
        </w:rPr>
      </w:pPr>
      <w:r w:rsidRPr="000C656C">
        <w:rPr>
          <w:rFonts w:ascii="Bookman Old Style" w:hAnsi="Bookman Old Style" w:cs="Arial"/>
          <w:sz w:val="20"/>
          <w:szCs w:val="20"/>
        </w:rPr>
        <w:t>zwanym dalej „</w:t>
      </w:r>
      <w:r w:rsidRPr="000C656C">
        <w:rPr>
          <w:rFonts w:ascii="Bookman Old Style" w:hAnsi="Bookman Old Style" w:cs="Arial"/>
          <w:b/>
          <w:sz w:val="20"/>
          <w:szCs w:val="20"/>
        </w:rPr>
        <w:t>Zamawiającym</w:t>
      </w:r>
      <w:r w:rsidRPr="000C656C">
        <w:rPr>
          <w:rFonts w:ascii="Bookman Old Style" w:hAnsi="Bookman Old Style" w:cs="Arial"/>
          <w:sz w:val="20"/>
          <w:szCs w:val="20"/>
        </w:rPr>
        <w:t>”,</w:t>
      </w:r>
    </w:p>
    <w:p w14:paraId="423EA12F"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color w:val="000000"/>
          <w:sz w:val="20"/>
          <w:szCs w:val="20"/>
        </w:rPr>
      </w:pPr>
      <w:r w:rsidRPr="000C656C">
        <w:rPr>
          <w:rFonts w:ascii="Bookman Old Style" w:hAnsi="Bookman Old Style" w:cs="Arial"/>
          <w:color w:val="000000"/>
          <w:sz w:val="20"/>
          <w:szCs w:val="20"/>
        </w:rPr>
        <w:t>a</w:t>
      </w:r>
    </w:p>
    <w:p w14:paraId="77BA53AC"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i/>
          <w:iCs/>
          <w:color w:val="000000"/>
          <w:sz w:val="20"/>
          <w:szCs w:val="20"/>
        </w:rPr>
      </w:pPr>
      <w:r w:rsidRPr="000C656C">
        <w:rPr>
          <w:rFonts w:ascii="Bookman Old Style" w:hAnsi="Bookman Old Style" w:cs="Arial"/>
          <w:i/>
          <w:iCs/>
          <w:color w:val="000000"/>
          <w:sz w:val="20"/>
          <w:szCs w:val="20"/>
        </w:rPr>
        <w:t>imię i nazwisko ...................... zamieszkałym ....................., legitymującym się dowodem osobistym ............................. nr ...., seria......................... wydanym przez ...................... ważnym do dnia ........................, prowadzącym działalność gospodarczą pod nazwą .............. na podstawie wpisu do ewidencji działalności gospodarczej prowadzonej przez ........ pod numerem .................numer NIP ...................</w:t>
      </w:r>
    </w:p>
    <w:p w14:paraId="4228F840"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i/>
          <w:iCs/>
          <w:color w:val="000000"/>
          <w:sz w:val="20"/>
          <w:szCs w:val="20"/>
        </w:rPr>
      </w:pPr>
    </w:p>
    <w:p w14:paraId="38C89860"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iCs/>
          <w:color w:val="000000"/>
          <w:sz w:val="20"/>
          <w:szCs w:val="20"/>
        </w:rPr>
      </w:pPr>
      <w:r w:rsidRPr="000C656C">
        <w:rPr>
          <w:rFonts w:ascii="Bookman Old Style" w:hAnsi="Bookman Old Style" w:cs="Arial"/>
          <w:iCs/>
          <w:color w:val="000000"/>
          <w:sz w:val="20"/>
          <w:szCs w:val="20"/>
        </w:rPr>
        <w:t>lub</w:t>
      </w:r>
    </w:p>
    <w:p w14:paraId="028A6EA6"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i/>
          <w:iCs/>
          <w:color w:val="000000"/>
          <w:sz w:val="20"/>
          <w:szCs w:val="20"/>
        </w:rPr>
      </w:pPr>
    </w:p>
    <w:p w14:paraId="13C38CA1" w14:textId="77777777" w:rsidR="00B24496" w:rsidRPr="000C656C" w:rsidRDefault="00B24496" w:rsidP="001C228E">
      <w:pPr>
        <w:autoSpaceDE w:val="0"/>
        <w:autoSpaceDN w:val="0"/>
        <w:adjustRightInd w:val="0"/>
        <w:spacing w:line="276" w:lineRule="auto"/>
        <w:ind w:left="-851"/>
        <w:jc w:val="both"/>
        <w:rPr>
          <w:rFonts w:ascii="Bookman Old Style" w:hAnsi="Bookman Old Style" w:cs="Arial"/>
          <w:i/>
          <w:iCs/>
          <w:color w:val="000000"/>
          <w:sz w:val="20"/>
          <w:szCs w:val="20"/>
        </w:rPr>
      </w:pPr>
      <w:r w:rsidRPr="000C656C">
        <w:rPr>
          <w:rFonts w:ascii="Bookman Old Style" w:hAnsi="Bookman Old Style" w:cs="Arial"/>
          <w:i/>
          <w:sz w:val="20"/>
          <w:szCs w:val="20"/>
        </w:rPr>
        <w:t xml:space="preserve">firma ..................... z siedzibą ..............., adres .............., wpisaną do rejestru przedsiębiorców prowadzonego przez .............. Sąd Rejonowy w ..................... Wydział Gospodarczy ........ Krajowego Rejestru Sądowego pod numerem …………............., </w:t>
      </w:r>
      <w:r w:rsidRPr="000C656C">
        <w:rPr>
          <w:rFonts w:ascii="Bookman Old Style" w:hAnsi="Bookman Old Style" w:cs="Arial"/>
          <w:i/>
          <w:sz w:val="20"/>
          <w:szCs w:val="20"/>
        </w:rPr>
        <w:br/>
        <w:t>NIP .................. , kapitale zakładowym w wysokości: ………………………………………zł, reprezentowanym przez .................. (zgodnie z wypisem z KRS)</w:t>
      </w:r>
    </w:p>
    <w:p w14:paraId="4FF6CA6A" w14:textId="77777777" w:rsidR="00B24496" w:rsidRPr="000C656C" w:rsidRDefault="00B24496" w:rsidP="001C228E">
      <w:pPr>
        <w:spacing w:line="276" w:lineRule="auto"/>
        <w:ind w:left="-851"/>
        <w:jc w:val="both"/>
        <w:rPr>
          <w:rFonts w:ascii="Bookman Old Style" w:hAnsi="Bookman Old Style" w:cs="Arial"/>
          <w:sz w:val="20"/>
          <w:szCs w:val="20"/>
        </w:rPr>
      </w:pPr>
      <w:r w:rsidRPr="000C656C">
        <w:rPr>
          <w:rFonts w:ascii="Bookman Old Style" w:hAnsi="Bookman Old Style" w:cs="Arial"/>
          <w:sz w:val="20"/>
          <w:szCs w:val="20"/>
        </w:rPr>
        <w:t>zwanym dalej „</w:t>
      </w:r>
      <w:r w:rsidRPr="000C656C">
        <w:rPr>
          <w:rFonts w:ascii="Bookman Old Style" w:hAnsi="Bookman Old Style" w:cs="Arial"/>
          <w:b/>
          <w:sz w:val="20"/>
          <w:szCs w:val="20"/>
        </w:rPr>
        <w:t>Wykonawcą</w:t>
      </w:r>
      <w:r w:rsidRPr="000C656C">
        <w:rPr>
          <w:rFonts w:ascii="Bookman Old Style" w:hAnsi="Bookman Old Style" w:cs="Arial"/>
          <w:sz w:val="20"/>
          <w:szCs w:val="20"/>
        </w:rPr>
        <w:t>”,</w:t>
      </w:r>
    </w:p>
    <w:p w14:paraId="49C031C1" w14:textId="77777777" w:rsidR="00B24496" w:rsidRPr="000C656C" w:rsidRDefault="00B24496" w:rsidP="001C228E">
      <w:pPr>
        <w:pStyle w:val="Tekstpodstawowywcity"/>
        <w:spacing w:line="276" w:lineRule="auto"/>
        <w:ind w:left="-851" w:firstLine="0"/>
        <w:rPr>
          <w:rFonts w:ascii="Bookman Old Style" w:hAnsi="Bookman Old Style"/>
          <w:color w:val="000000"/>
          <w:sz w:val="20"/>
          <w:szCs w:val="20"/>
        </w:rPr>
      </w:pPr>
    </w:p>
    <w:p w14:paraId="6D418C82" w14:textId="66898BC3" w:rsidR="00B24496" w:rsidRPr="000C656C" w:rsidRDefault="00B24496" w:rsidP="001C228E">
      <w:pPr>
        <w:shd w:val="clear" w:color="auto" w:fill="FFFFFF"/>
        <w:tabs>
          <w:tab w:val="left" w:leader="dot" w:pos="5155"/>
        </w:tabs>
        <w:spacing w:before="518" w:line="276" w:lineRule="auto"/>
        <w:ind w:left="-851"/>
        <w:jc w:val="both"/>
        <w:rPr>
          <w:rFonts w:ascii="Bookman Old Style" w:hAnsi="Bookman Old Style" w:cs="Arial"/>
          <w:sz w:val="20"/>
          <w:szCs w:val="20"/>
        </w:rPr>
      </w:pPr>
      <w:r w:rsidRPr="000C656C">
        <w:rPr>
          <w:rFonts w:ascii="Bookman Old Style" w:hAnsi="Bookman Old Style" w:cs="Arial"/>
          <w:color w:val="000000"/>
          <w:spacing w:val="13"/>
          <w:sz w:val="20"/>
          <w:szCs w:val="20"/>
        </w:rPr>
        <w:t>na podstawie rozstrzygniętego</w:t>
      </w:r>
      <w:r w:rsidR="0067661D">
        <w:rPr>
          <w:rFonts w:ascii="Bookman Old Style" w:hAnsi="Bookman Old Style" w:cs="Arial"/>
          <w:color w:val="000000"/>
          <w:spacing w:val="13"/>
          <w:sz w:val="20"/>
          <w:szCs w:val="20"/>
        </w:rPr>
        <w:t>,</w:t>
      </w:r>
      <w:r w:rsidRPr="000C656C">
        <w:rPr>
          <w:rFonts w:ascii="Bookman Old Style" w:hAnsi="Bookman Old Style" w:cs="Arial"/>
          <w:color w:val="000000"/>
          <w:spacing w:val="13"/>
          <w:sz w:val="20"/>
          <w:szCs w:val="20"/>
        </w:rPr>
        <w:t xml:space="preserve"> w </w:t>
      </w:r>
      <w:r w:rsidR="00FB4794">
        <w:rPr>
          <w:rFonts w:ascii="Bookman Old Style" w:hAnsi="Bookman Old Style" w:cs="Arial"/>
          <w:color w:val="000000"/>
          <w:spacing w:val="13"/>
          <w:sz w:val="20"/>
          <w:szCs w:val="20"/>
        </w:rPr>
        <w:t>imieniu i na rzecz PGK Sp. z o.o.</w:t>
      </w:r>
      <w:r w:rsidR="0067661D">
        <w:rPr>
          <w:rFonts w:ascii="Bookman Old Style" w:hAnsi="Bookman Old Style" w:cs="Arial"/>
          <w:color w:val="000000"/>
          <w:spacing w:val="13"/>
          <w:sz w:val="20"/>
          <w:szCs w:val="20"/>
        </w:rPr>
        <w:t>,</w:t>
      </w:r>
      <w:r w:rsidR="00FB4794">
        <w:rPr>
          <w:rFonts w:ascii="Bookman Old Style" w:hAnsi="Bookman Old Style" w:cs="Arial"/>
          <w:color w:val="000000"/>
          <w:spacing w:val="13"/>
          <w:sz w:val="20"/>
          <w:szCs w:val="20"/>
        </w:rPr>
        <w:t xml:space="preserve"> w </w:t>
      </w:r>
      <w:r w:rsidRPr="000C656C">
        <w:rPr>
          <w:rFonts w:ascii="Bookman Old Style" w:hAnsi="Bookman Old Style" w:cs="Arial"/>
          <w:color w:val="000000"/>
          <w:spacing w:val="13"/>
          <w:sz w:val="20"/>
          <w:szCs w:val="20"/>
        </w:rPr>
        <w:t xml:space="preserve">dniu </w:t>
      </w:r>
      <w:r w:rsidR="00FB4794">
        <w:rPr>
          <w:rFonts w:ascii="Bookman Old Style" w:hAnsi="Bookman Old Style" w:cs="Arial"/>
          <w:color w:val="000000"/>
          <w:sz w:val="20"/>
          <w:szCs w:val="20"/>
        </w:rPr>
        <w:t>……………</w:t>
      </w:r>
      <w:r w:rsidRPr="000C656C">
        <w:rPr>
          <w:rFonts w:ascii="Bookman Old Style" w:hAnsi="Bookman Old Style" w:cs="Arial"/>
          <w:color w:val="000000"/>
          <w:spacing w:val="10"/>
          <w:sz w:val="20"/>
          <w:szCs w:val="20"/>
        </w:rPr>
        <w:t>2015 r. postępowania o udzielenie</w:t>
      </w:r>
      <w:r w:rsidRPr="000C656C">
        <w:rPr>
          <w:rFonts w:ascii="Bookman Old Style" w:hAnsi="Bookman Old Style" w:cs="Arial"/>
          <w:sz w:val="20"/>
          <w:szCs w:val="20"/>
        </w:rPr>
        <w:t xml:space="preserve"> </w:t>
      </w:r>
      <w:r w:rsidRPr="000C656C">
        <w:rPr>
          <w:rFonts w:ascii="Bookman Old Style" w:hAnsi="Bookman Old Style" w:cs="Arial"/>
          <w:color w:val="000000"/>
          <w:spacing w:val="8"/>
          <w:sz w:val="20"/>
          <w:szCs w:val="20"/>
        </w:rPr>
        <w:t xml:space="preserve">zamówienia publicznego w trybie przetargu nieograniczonego, </w:t>
      </w:r>
      <w:r w:rsidR="00FB4794">
        <w:rPr>
          <w:rFonts w:ascii="Bookman Old Style" w:hAnsi="Bookman Old Style" w:cs="Arial"/>
          <w:color w:val="000000"/>
          <w:spacing w:val="8"/>
          <w:sz w:val="20"/>
          <w:szCs w:val="20"/>
        </w:rPr>
        <w:t xml:space="preserve">prowadzonego </w:t>
      </w:r>
      <w:r w:rsidRPr="000C656C">
        <w:rPr>
          <w:rFonts w:ascii="Bookman Old Style" w:hAnsi="Bookman Old Style" w:cs="Arial"/>
          <w:color w:val="000000"/>
          <w:spacing w:val="8"/>
          <w:sz w:val="20"/>
          <w:szCs w:val="20"/>
        </w:rPr>
        <w:t xml:space="preserve">zgodnie z ustawą z </w:t>
      </w:r>
      <w:r w:rsidRPr="000C656C">
        <w:rPr>
          <w:rFonts w:ascii="Bookman Old Style" w:hAnsi="Bookman Old Style" w:cs="Arial"/>
          <w:color w:val="000000"/>
          <w:spacing w:val="7"/>
          <w:sz w:val="20"/>
          <w:szCs w:val="20"/>
        </w:rPr>
        <w:t xml:space="preserve">dnia 29 stycznia 2004r. Prawo zamówień publicznych [Dz. U. z 2013 r. poz. </w:t>
      </w:r>
      <w:r w:rsidRPr="000C656C">
        <w:rPr>
          <w:rFonts w:ascii="Bookman Old Style" w:hAnsi="Bookman Old Style" w:cs="Arial"/>
          <w:color w:val="000000"/>
          <w:spacing w:val="6"/>
          <w:sz w:val="20"/>
          <w:szCs w:val="20"/>
        </w:rPr>
        <w:t xml:space="preserve">907 z późniejszymi zmianami) i dokonanego przez </w:t>
      </w:r>
      <w:r w:rsidR="0067661D">
        <w:rPr>
          <w:rFonts w:ascii="Bookman Old Style" w:hAnsi="Bookman Old Style" w:cs="Arial"/>
          <w:color w:val="000000"/>
          <w:spacing w:val="6"/>
          <w:sz w:val="20"/>
          <w:szCs w:val="20"/>
        </w:rPr>
        <w:t xml:space="preserve">Upoważnionego </w:t>
      </w:r>
      <w:r w:rsidRPr="000C656C">
        <w:rPr>
          <w:rFonts w:ascii="Bookman Old Style" w:hAnsi="Bookman Old Style" w:cs="Arial"/>
          <w:color w:val="000000"/>
          <w:spacing w:val="6"/>
          <w:sz w:val="20"/>
          <w:szCs w:val="20"/>
        </w:rPr>
        <w:t xml:space="preserve">Zamawiającego </w:t>
      </w:r>
      <w:r w:rsidR="0067661D">
        <w:rPr>
          <w:rFonts w:ascii="Bookman Old Style" w:hAnsi="Bookman Old Style" w:cs="Arial"/>
          <w:color w:val="000000"/>
          <w:spacing w:val="6"/>
          <w:sz w:val="20"/>
          <w:szCs w:val="20"/>
        </w:rPr>
        <w:t xml:space="preserve">( Zakład Utylizacyjny Sp. z o.o. ) </w:t>
      </w:r>
      <w:r w:rsidRPr="000C656C">
        <w:rPr>
          <w:rFonts w:ascii="Bookman Old Style" w:hAnsi="Bookman Old Style" w:cs="Arial"/>
          <w:color w:val="000000"/>
          <w:spacing w:val="6"/>
          <w:sz w:val="20"/>
          <w:szCs w:val="20"/>
        </w:rPr>
        <w:t>wyboru oferty, została zawarta umowa o następującej treści:</w:t>
      </w:r>
    </w:p>
    <w:p w14:paraId="06B83770" w14:textId="77777777" w:rsidR="00B24496" w:rsidRPr="000C656C" w:rsidRDefault="00B24496" w:rsidP="001C228E">
      <w:pPr>
        <w:pStyle w:val="Nagwek2"/>
        <w:tabs>
          <w:tab w:val="left" w:pos="3300"/>
          <w:tab w:val="center" w:pos="4703"/>
        </w:tabs>
        <w:spacing w:line="276" w:lineRule="auto"/>
        <w:rPr>
          <w:rFonts w:ascii="Bookman Old Style" w:hAnsi="Bookman Old Style" w:cs="Arial"/>
          <w:i w:val="0"/>
          <w:color w:val="auto"/>
          <w:sz w:val="20"/>
        </w:rPr>
      </w:pPr>
      <w:r w:rsidRPr="000C656C">
        <w:rPr>
          <w:rFonts w:ascii="Bookman Old Style" w:hAnsi="Bookman Old Style" w:cs="Arial"/>
          <w:color w:val="auto"/>
          <w:sz w:val="20"/>
        </w:rPr>
        <w:tab/>
      </w:r>
      <w:r w:rsidRPr="000C656C">
        <w:rPr>
          <w:rFonts w:ascii="Bookman Old Style" w:hAnsi="Bookman Old Style" w:cs="Arial"/>
          <w:i w:val="0"/>
          <w:color w:val="auto"/>
          <w:sz w:val="20"/>
        </w:rPr>
        <w:tab/>
      </w:r>
    </w:p>
    <w:p w14:paraId="64337FDA" w14:textId="77777777" w:rsidR="00B24496" w:rsidRPr="000C656C" w:rsidRDefault="00B24496" w:rsidP="001C228E">
      <w:pPr>
        <w:pStyle w:val="Nagwek2"/>
        <w:tabs>
          <w:tab w:val="left" w:pos="3300"/>
          <w:tab w:val="center" w:pos="4703"/>
        </w:tabs>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 PRZEDMIOT UMOWY</w:t>
      </w:r>
    </w:p>
    <w:p w14:paraId="26BCC8EE" w14:textId="77777777" w:rsidR="00B24496" w:rsidRPr="000C656C" w:rsidRDefault="00B24496" w:rsidP="001C228E">
      <w:pPr>
        <w:shd w:val="clear" w:color="auto" w:fill="FFFFFF"/>
        <w:spacing w:line="276" w:lineRule="auto"/>
        <w:ind w:left="10"/>
        <w:jc w:val="center"/>
        <w:rPr>
          <w:rFonts w:ascii="Bookman Old Style" w:hAnsi="Bookman Old Style" w:cs="Arial"/>
          <w:b/>
          <w:sz w:val="20"/>
          <w:szCs w:val="20"/>
        </w:rPr>
      </w:pPr>
      <w:r w:rsidRPr="000C656C">
        <w:rPr>
          <w:rFonts w:ascii="Bookman Old Style" w:hAnsi="Bookman Old Style" w:cs="Arial"/>
          <w:b/>
          <w:color w:val="000000"/>
          <w:spacing w:val="22"/>
          <w:sz w:val="20"/>
          <w:szCs w:val="20"/>
        </w:rPr>
        <w:t>§1</w:t>
      </w:r>
    </w:p>
    <w:p w14:paraId="33751A2B" w14:textId="26133284" w:rsidR="00B24496" w:rsidRPr="000C656C" w:rsidRDefault="00B24496" w:rsidP="001C228E">
      <w:pPr>
        <w:shd w:val="clear" w:color="auto" w:fill="FFFFFF"/>
        <w:spacing w:line="276" w:lineRule="auto"/>
        <w:ind w:left="-567" w:right="14" w:hanging="284"/>
        <w:jc w:val="both"/>
        <w:rPr>
          <w:rFonts w:ascii="Bookman Old Style" w:hAnsi="Bookman Old Style" w:cs="Arial"/>
          <w:sz w:val="20"/>
          <w:szCs w:val="20"/>
        </w:rPr>
      </w:pPr>
      <w:r w:rsidRPr="000C656C">
        <w:rPr>
          <w:rFonts w:ascii="Bookman Old Style" w:hAnsi="Bookman Old Style" w:cs="Arial"/>
          <w:color w:val="000000"/>
          <w:spacing w:val="6"/>
          <w:sz w:val="20"/>
          <w:szCs w:val="20"/>
        </w:rPr>
        <w:t xml:space="preserve">1. Przedmiotem umowy jest sukcesywny odbiór przez Wykonawcę, w okresie czasu </w:t>
      </w:r>
      <w:r w:rsidRPr="000C656C">
        <w:rPr>
          <w:rFonts w:ascii="Bookman Old Style" w:hAnsi="Bookman Old Style" w:cs="Arial"/>
          <w:color w:val="000000"/>
          <w:spacing w:val="10"/>
          <w:sz w:val="20"/>
          <w:szCs w:val="20"/>
        </w:rPr>
        <w:t>w</w:t>
      </w:r>
      <w:r w:rsidR="00FD3A20">
        <w:rPr>
          <w:rFonts w:ascii="Bookman Old Style" w:hAnsi="Bookman Old Style" w:cs="Arial"/>
          <w:color w:val="000000"/>
          <w:spacing w:val="10"/>
          <w:sz w:val="20"/>
          <w:szCs w:val="20"/>
        </w:rPr>
        <w:t>skazanym w § 8 ust.1, z terenu z</w:t>
      </w:r>
      <w:r w:rsidRPr="000C656C">
        <w:rPr>
          <w:rFonts w:ascii="Bookman Old Style" w:hAnsi="Bookman Old Style" w:cs="Arial"/>
          <w:color w:val="000000"/>
          <w:spacing w:val="10"/>
          <w:sz w:val="20"/>
          <w:szCs w:val="20"/>
        </w:rPr>
        <w:t xml:space="preserve">akładu unieszkodliwiania odpadów </w:t>
      </w:r>
      <w:r w:rsidR="00CE0A0F" w:rsidRPr="000C656C">
        <w:rPr>
          <w:rFonts w:ascii="Bookman Old Style" w:hAnsi="Bookman Old Style"/>
          <w:sz w:val="20"/>
          <w:szCs w:val="20"/>
        </w:rPr>
        <w:t>w Bierkowie 120, 76-200 Słupsk</w:t>
      </w:r>
      <w:r w:rsidRPr="000C656C">
        <w:rPr>
          <w:rFonts w:ascii="Bookman Old Style" w:hAnsi="Bookman Old Style" w:cs="Arial"/>
          <w:color w:val="000000"/>
          <w:spacing w:val="5"/>
          <w:sz w:val="20"/>
          <w:szCs w:val="20"/>
        </w:rPr>
        <w:t xml:space="preserve">, </w:t>
      </w:r>
      <w:r w:rsidRPr="000C656C">
        <w:rPr>
          <w:rFonts w:ascii="Bookman Old Style" w:hAnsi="Bookman Old Style" w:cs="Arial"/>
          <w:color w:val="000000"/>
          <w:spacing w:val="8"/>
          <w:sz w:val="20"/>
          <w:szCs w:val="20"/>
        </w:rPr>
        <w:t xml:space="preserve">frakcji energetycznej odpadów powstałej w wyniku sortowania zmieszanych </w:t>
      </w:r>
      <w:r w:rsidRPr="000C656C">
        <w:rPr>
          <w:rFonts w:ascii="Bookman Old Style" w:hAnsi="Bookman Old Style" w:cs="Arial"/>
          <w:color w:val="000000"/>
          <w:spacing w:val="-2"/>
          <w:sz w:val="20"/>
          <w:szCs w:val="20"/>
        </w:rPr>
        <w:t xml:space="preserve">odpadów komunalnych, stanowiącej zgodnie z klasyfikacją odpadów - inne </w:t>
      </w:r>
      <w:r w:rsidRPr="000C656C">
        <w:rPr>
          <w:rFonts w:ascii="Bookman Old Style" w:hAnsi="Bookman Old Style" w:cs="Arial"/>
          <w:color w:val="000000"/>
          <w:spacing w:val="-1"/>
          <w:sz w:val="20"/>
          <w:szCs w:val="20"/>
        </w:rPr>
        <w:t xml:space="preserve">odpady [w tym zmieszane substancje i przedmioty z mechanicznej obróbki </w:t>
      </w:r>
      <w:r w:rsidRPr="000C656C">
        <w:rPr>
          <w:rFonts w:ascii="Bookman Old Style" w:hAnsi="Bookman Old Style" w:cs="Arial"/>
          <w:color w:val="000000"/>
          <w:spacing w:val="3"/>
          <w:sz w:val="20"/>
          <w:szCs w:val="20"/>
        </w:rPr>
        <w:t xml:space="preserve">odpadów innych niż wymienione w 19 12 11] - kod 19 12 12 (frakcja wysokoenergetyczna) </w:t>
      </w:r>
      <w:r w:rsidR="001C228E">
        <w:rPr>
          <w:rFonts w:ascii="Bookman Old Style" w:hAnsi="Bookman Old Style" w:cs="Arial"/>
          <w:color w:val="000000"/>
          <w:spacing w:val="3"/>
          <w:sz w:val="20"/>
          <w:szCs w:val="20"/>
        </w:rPr>
        <w:t>lub/ i kod 19</w:t>
      </w:r>
      <w:r w:rsidR="00FD3A20">
        <w:rPr>
          <w:rFonts w:ascii="Bookman Old Style" w:hAnsi="Bookman Old Style" w:cs="Arial"/>
          <w:color w:val="000000"/>
          <w:spacing w:val="3"/>
          <w:sz w:val="20"/>
          <w:szCs w:val="20"/>
        </w:rPr>
        <w:t xml:space="preserve"> 12 10 </w:t>
      </w:r>
      <w:r w:rsidR="001C228E">
        <w:rPr>
          <w:rFonts w:ascii="Bookman Old Style" w:hAnsi="Bookman Old Style" w:cs="Arial"/>
          <w:color w:val="000000"/>
          <w:spacing w:val="3"/>
          <w:sz w:val="20"/>
          <w:szCs w:val="20"/>
        </w:rPr>
        <w:t xml:space="preserve"> (odpady palne) </w:t>
      </w:r>
      <w:r w:rsidRPr="000C656C">
        <w:rPr>
          <w:rFonts w:ascii="Bookman Old Style" w:hAnsi="Bookman Old Style" w:cs="Arial"/>
          <w:color w:val="000000"/>
          <w:spacing w:val="3"/>
          <w:sz w:val="20"/>
          <w:szCs w:val="20"/>
        </w:rPr>
        <w:t xml:space="preserve">zwane w </w:t>
      </w:r>
      <w:r w:rsidRPr="000C656C">
        <w:rPr>
          <w:rFonts w:ascii="Bookman Old Style" w:hAnsi="Bookman Old Style" w:cs="Arial"/>
          <w:color w:val="000000"/>
          <w:sz w:val="20"/>
          <w:szCs w:val="20"/>
        </w:rPr>
        <w:t xml:space="preserve">dalszej części umowy odpadami lub frakcją energetyczną], w celu poddania </w:t>
      </w:r>
      <w:r w:rsidRPr="000C656C">
        <w:rPr>
          <w:rFonts w:ascii="Bookman Old Style" w:hAnsi="Bookman Old Style" w:cs="Arial"/>
          <w:color w:val="000000"/>
          <w:spacing w:val="9"/>
          <w:sz w:val="20"/>
          <w:szCs w:val="20"/>
        </w:rPr>
        <w:t>ich procesom odzysku polegając</w:t>
      </w:r>
      <w:r w:rsidR="0067661D">
        <w:rPr>
          <w:rFonts w:ascii="Bookman Old Style" w:hAnsi="Bookman Old Style" w:cs="Arial"/>
          <w:color w:val="000000"/>
          <w:spacing w:val="9"/>
          <w:sz w:val="20"/>
          <w:szCs w:val="20"/>
        </w:rPr>
        <w:t>ym</w:t>
      </w:r>
      <w:r w:rsidRPr="000C656C">
        <w:rPr>
          <w:rFonts w:ascii="Bookman Old Style" w:hAnsi="Bookman Old Style" w:cs="Arial"/>
          <w:color w:val="000000"/>
          <w:spacing w:val="9"/>
          <w:sz w:val="20"/>
          <w:szCs w:val="20"/>
        </w:rPr>
        <w:t xml:space="preserve"> na ich przetwarzaniu w celu </w:t>
      </w:r>
      <w:r w:rsidRPr="000C656C">
        <w:rPr>
          <w:rFonts w:ascii="Bookman Old Style" w:hAnsi="Bookman Old Style" w:cs="Arial"/>
          <w:color w:val="000000"/>
          <w:spacing w:val="2"/>
          <w:sz w:val="20"/>
          <w:szCs w:val="20"/>
        </w:rPr>
        <w:t xml:space="preserve">przygotowania do dalszego odzysku, w tym recyklingu, bądź odzysku w </w:t>
      </w:r>
      <w:r w:rsidRPr="000C656C">
        <w:rPr>
          <w:rFonts w:ascii="Bookman Old Style" w:hAnsi="Bookman Old Style" w:cs="Arial"/>
          <w:color w:val="000000"/>
          <w:spacing w:val="-2"/>
          <w:sz w:val="20"/>
          <w:szCs w:val="20"/>
        </w:rPr>
        <w:t xml:space="preserve">drodze przekształcenia termicznego, zgodnie z decyzjami posiadanymi przez </w:t>
      </w:r>
      <w:r w:rsidRPr="000C656C">
        <w:rPr>
          <w:rFonts w:ascii="Bookman Old Style" w:hAnsi="Bookman Old Style" w:cs="Arial"/>
          <w:color w:val="000000"/>
          <w:spacing w:val="-6"/>
          <w:sz w:val="20"/>
          <w:szCs w:val="20"/>
        </w:rPr>
        <w:t>Wykonawcę.</w:t>
      </w:r>
    </w:p>
    <w:p w14:paraId="2E79B6F1" w14:textId="4985BDA1" w:rsidR="00B24496" w:rsidRPr="000C656C" w:rsidRDefault="00B24496" w:rsidP="001C228E">
      <w:pPr>
        <w:shd w:val="clear" w:color="auto" w:fill="FFFFFF"/>
        <w:spacing w:line="276" w:lineRule="auto"/>
        <w:ind w:left="-567" w:right="10" w:hanging="284"/>
        <w:jc w:val="both"/>
        <w:rPr>
          <w:rFonts w:ascii="Bookman Old Style" w:hAnsi="Bookman Old Style" w:cs="Arial"/>
          <w:color w:val="000000"/>
          <w:spacing w:val="-4"/>
          <w:sz w:val="20"/>
          <w:szCs w:val="20"/>
        </w:rPr>
      </w:pPr>
      <w:r w:rsidRPr="000C656C">
        <w:rPr>
          <w:rFonts w:ascii="Bookman Old Style" w:hAnsi="Bookman Old Style" w:cs="Arial"/>
          <w:color w:val="000000"/>
          <w:spacing w:val="-3"/>
          <w:sz w:val="20"/>
          <w:szCs w:val="20"/>
        </w:rPr>
        <w:t xml:space="preserve">2. Wykonawca będzie odbierał od Zamawiającego odpady, w celu ich dalszego </w:t>
      </w:r>
      <w:r w:rsidRPr="000C656C">
        <w:rPr>
          <w:rFonts w:ascii="Bookman Old Style" w:hAnsi="Bookman Old Style" w:cs="Arial"/>
          <w:color w:val="000000"/>
          <w:spacing w:val="1"/>
          <w:sz w:val="20"/>
          <w:szCs w:val="20"/>
        </w:rPr>
        <w:t xml:space="preserve">poddania procesowi odzysku i oświadcza, iż legitymuje się wszelkimi </w:t>
      </w:r>
      <w:r w:rsidR="0067661D">
        <w:rPr>
          <w:rFonts w:ascii="Bookman Old Style" w:hAnsi="Bookman Old Style" w:cs="Arial"/>
          <w:color w:val="000000"/>
          <w:spacing w:val="6"/>
          <w:sz w:val="20"/>
          <w:szCs w:val="20"/>
        </w:rPr>
        <w:t xml:space="preserve">decyzjami </w:t>
      </w:r>
      <w:r w:rsidR="0067661D" w:rsidRPr="000C656C">
        <w:rPr>
          <w:rFonts w:ascii="Bookman Old Style" w:hAnsi="Bookman Old Style" w:cs="Arial"/>
          <w:color w:val="000000"/>
          <w:spacing w:val="6"/>
          <w:sz w:val="20"/>
          <w:szCs w:val="20"/>
        </w:rPr>
        <w:t xml:space="preserve"> </w:t>
      </w:r>
      <w:r w:rsidRPr="000C656C">
        <w:rPr>
          <w:rFonts w:ascii="Bookman Old Style" w:hAnsi="Bookman Old Style" w:cs="Arial"/>
          <w:color w:val="000000"/>
          <w:spacing w:val="6"/>
          <w:sz w:val="20"/>
          <w:szCs w:val="20"/>
        </w:rPr>
        <w:t xml:space="preserve">administracyjnymi, wydanymi przez właściwe organy </w:t>
      </w:r>
      <w:r w:rsidRPr="000C656C">
        <w:rPr>
          <w:rFonts w:ascii="Bookman Old Style" w:hAnsi="Bookman Old Style" w:cs="Arial"/>
          <w:color w:val="000000"/>
          <w:spacing w:val="-2"/>
          <w:sz w:val="20"/>
          <w:szCs w:val="20"/>
        </w:rPr>
        <w:t xml:space="preserve">administracji publicznej, zezwalającymi mu na prowadzenie działalności w zakresie odbioru od Zamawiającego przedmiotu umowy,  zgodnie z celem jej zawarcia. </w:t>
      </w:r>
      <w:r w:rsidRPr="000C656C">
        <w:rPr>
          <w:rFonts w:ascii="Bookman Old Style" w:hAnsi="Bookman Old Style" w:cs="Arial"/>
          <w:color w:val="000000"/>
          <w:spacing w:val="1"/>
          <w:sz w:val="20"/>
          <w:szCs w:val="20"/>
        </w:rPr>
        <w:t xml:space="preserve">Stosowne </w:t>
      </w:r>
      <w:r w:rsidRPr="000C656C">
        <w:rPr>
          <w:rFonts w:ascii="Bookman Old Style" w:hAnsi="Bookman Old Style" w:cs="Arial"/>
          <w:color w:val="000000"/>
          <w:spacing w:val="1"/>
          <w:sz w:val="20"/>
          <w:szCs w:val="20"/>
        </w:rPr>
        <w:lastRenderedPageBreak/>
        <w:t xml:space="preserve">dokumenty Zamawiający i Wykonawca przedłożyli wzajemnie przed </w:t>
      </w:r>
      <w:r w:rsidRPr="000C656C">
        <w:rPr>
          <w:rFonts w:ascii="Bookman Old Style" w:hAnsi="Bookman Old Style" w:cs="Arial"/>
          <w:color w:val="000000"/>
          <w:spacing w:val="-4"/>
          <w:sz w:val="20"/>
          <w:szCs w:val="20"/>
        </w:rPr>
        <w:t>podpisaniem niniejszej umowy.</w:t>
      </w:r>
    </w:p>
    <w:p w14:paraId="0E6C14CB" w14:textId="77777777" w:rsidR="00B24496" w:rsidRPr="000C656C" w:rsidRDefault="00B24496"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II.  ZOBOWIĄZANIA I ODPOWIEDZIALNOŚĆ  WYKONAWCY</w:t>
      </w:r>
    </w:p>
    <w:p w14:paraId="63667008" w14:textId="77777777" w:rsidR="00B24496" w:rsidRPr="000C656C" w:rsidRDefault="00B24496" w:rsidP="001C228E">
      <w:pPr>
        <w:shd w:val="clear" w:color="auto" w:fill="FFFFFF"/>
        <w:spacing w:line="276" w:lineRule="auto"/>
        <w:ind w:left="-567" w:hanging="284"/>
        <w:jc w:val="center"/>
        <w:rPr>
          <w:rFonts w:ascii="Bookman Old Style" w:hAnsi="Bookman Old Style" w:cs="Arial"/>
          <w:b/>
          <w:sz w:val="20"/>
          <w:szCs w:val="20"/>
        </w:rPr>
      </w:pPr>
      <w:r w:rsidRPr="000C656C">
        <w:rPr>
          <w:rFonts w:ascii="Bookman Old Style" w:hAnsi="Bookman Old Style" w:cs="Arial"/>
          <w:b/>
          <w:color w:val="000000"/>
          <w:spacing w:val="-17"/>
          <w:sz w:val="20"/>
          <w:szCs w:val="20"/>
        </w:rPr>
        <w:t>§2</w:t>
      </w:r>
    </w:p>
    <w:p w14:paraId="6BE4DD43" w14:textId="77777777" w:rsidR="00B24496" w:rsidRPr="000C656C" w:rsidRDefault="00B24496" w:rsidP="001C228E">
      <w:pPr>
        <w:shd w:val="clear" w:color="auto" w:fill="FFFFFF"/>
        <w:tabs>
          <w:tab w:val="left" w:pos="355"/>
        </w:tabs>
        <w:spacing w:line="276" w:lineRule="auto"/>
        <w:ind w:left="-567" w:hanging="284"/>
        <w:rPr>
          <w:rFonts w:ascii="Bookman Old Style" w:hAnsi="Bookman Old Style" w:cs="Arial"/>
          <w:sz w:val="20"/>
          <w:szCs w:val="20"/>
        </w:rPr>
      </w:pPr>
      <w:r w:rsidRPr="000C656C">
        <w:rPr>
          <w:rFonts w:ascii="Bookman Old Style" w:hAnsi="Bookman Old Style" w:cs="Arial"/>
          <w:color w:val="000000"/>
          <w:spacing w:val="-23"/>
          <w:sz w:val="20"/>
          <w:szCs w:val="20"/>
        </w:rPr>
        <w:t>1.</w:t>
      </w:r>
      <w:r w:rsidRPr="000C656C">
        <w:rPr>
          <w:rFonts w:ascii="Bookman Old Style" w:hAnsi="Bookman Old Style" w:cs="Arial"/>
          <w:color w:val="000000"/>
          <w:sz w:val="20"/>
          <w:szCs w:val="20"/>
        </w:rPr>
        <w:tab/>
      </w:r>
      <w:r w:rsidRPr="000C656C">
        <w:rPr>
          <w:rFonts w:ascii="Bookman Old Style" w:hAnsi="Bookman Old Style" w:cs="Arial"/>
          <w:color w:val="000000"/>
          <w:spacing w:val="5"/>
          <w:sz w:val="20"/>
          <w:szCs w:val="20"/>
        </w:rPr>
        <w:t>Wykonawca zobowiązany jest w okresie wykonywania umowy przestrzegać</w:t>
      </w:r>
      <w:r w:rsidRPr="000C656C">
        <w:rPr>
          <w:rFonts w:ascii="Bookman Old Style" w:hAnsi="Bookman Old Style" w:cs="Arial"/>
          <w:color w:val="000000"/>
          <w:sz w:val="20"/>
          <w:szCs w:val="20"/>
        </w:rPr>
        <w:t xml:space="preserve"> obowiązujących     na     terenie     zakładu     unieszkodliwiania    odpadów</w:t>
      </w:r>
      <w:r w:rsidRPr="000C656C">
        <w:rPr>
          <w:rFonts w:ascii="Bookman Old Style" w:hAnsi="Bookman Old Style" w:cs="Arial"/>
          <w:color w:val="000000"/>
          <w:spacing w:val="-2"/>
          <w:sz w:val="20"/>
          <w:szCs w:val="20"/>
        </w:rPr>
        <w:t xml:space="preserve"> </w:t>
      </w:r>
      <w:r w:rsidR="001C228E">
        <w:rPr>
          <w:rFonts w:ascii="Bookman Old Style" w:hAnsi="Bookman Old Style" w:cs="Arial"/>
          <w:color w:val="000000"/>
          <w:spacing w:val="-2"/>
          <w:sz w:val="20"/>
          <w:szCs w:val="20"/>
        </w:rPr>
        <w:t>w Bierkowie</w:t>
      </w:r>
      <w:r w:rsidRPr="000C656C">
        <w:rPr>
          <w:rFonts w:ascii="Bookman Old Style" w:hAnsi="Bookman Old Style" w:cs="Arial"/>
          <w:color w:val="000000"/>
          <w:spacing w:val="-2"/>
          <w:sz w:val="20"/>
          <w:szCs w:val="20"/>
        </w:rPr>
        <w:t xml:space="preserve">   uregulowań    dotyczących</w:t>
      </w:r>
      <w:r w:rsidRPr="000C656C">
        <w:rPr>
          <w:rFonts w:ascii="Bookman Old Style" w:hAnsi="Bookman Old Style" w:cs="Arial"/>
          <w:color w:val="000000"/>
          <w:spacing w:val="-3"/>
          <w:sz w:val="20"/>
          <w:szCs w:val="20"/>
        </w:rPr>
        <w:t xml:space="preserve"> bezpieczeństwa i higieny pracy, ochrony przeciwpożarowej, organizacji ruchu,</w:t>
      </w:r>
      <w:r w:rsidRPr="000C656C">
        <w:rPr>
          <w:rFonts w:ascii="Bookman Old Style" w:hAnsi="Bookman Old Style" w:cs="Arial"/>
          <w:color w:val="000000"/>
          <w:spacing w:val="-2"/>
          <w:sz w:val="20"/>
          <w:szCs w:val="20"/>
        </w:rPr>
        <w:t xml:space="preserve"> czasu pracy zakładu wynikających z następujących dokumentów, stanowiących załączniki do umowy:</w:t>
      </w:r>
    </w:p>
    <w:p w14:paraId="460944EE" w14:textId="77777777" w:rsidR="00B24496" w:rsidRPr="000C656C" w:rsidRDefault="00B24496" w:rsidP="00C752C3">
      <w:pPr>
        <w:widowControl w:val="0"/>
        <w:numPr>
          <w:ilvl w:val="0"/>
          <w:numId w:val="77"/>
        </w:numPr>
        <w:shd w:val="clear" w:color="auto" w:fill="FFFFFF"/>
        <w:tabs>
          <w:tab w:val="left" w:pos="284"/>
        </w:tabs>
        <w:autoSpaceDE w:val="0"/>
        <w:autoSpaceDN w:val="0"/>
        <w:adjustRightInd w:val="0"/>
        <w:spacing w:line="276" w:lineRule="auto"/>
        <w:rPr>
          <w:rFonts w:ascii="Bookman Old Style" w:hAnsi="Bookman Old Style" w:cs="Arial"/>
          <w:color w:val="000000"/>
          <w:spacing w:val="-10"/>
          <w:sz w:val="20"/>
          <w:szCs w:val="20"/>
        </w:rPr>
      </w:pPr>
      <w:r w:rsidRPr="000C656C">
        <w:rPr>
          <w:rFonts w:ascii="Bookman Old Style" w:hAnsi="Bookman Old Style" w:cs="Arial"/>
          <w:color w:val="000000"/>
          <w:spacing w:val="-2"/>
          <w:sz w:val="20"/>
          <w:szCs w:val="20"/>
        </w:rPr>
        <w:t xml:space="preserve">instrukcja </w:t>
      </w:r>
      <w:r w:rsidR="001C228E">
        <w:rPr>
          <w:rFonts w:ascii="Bookman Old Style" w:hAnsi="Bookman Old Style" w:cs="Arial"/>
          <w:color w:val="000000"/>
          <w:spacing w:val="-2"/>
          <w:sz w:val="20"/>
          <w:szCs w:val="20"/>
        </w:rPr>
        <w:t>prowadzenia składowiska</w:t>
      </w:r>
    </w:p>
    <w:p w14:paraId="6CA64662" w14:textId="77777777" w:rsidR="00B24496" w:rsidRPr="000C656C" w:rsidRDefault="00B24496" w:rsidP="00C752C3">
      <w:pPr>
        <w:widowControl w:val="0"/>
        <w:numPr>
          <w:ilvl w:val="0"/>
          <w:numId w:val="77"/>
        </w:numPr>
        <w:shd w:val="clear" w:color="auto" w:fill="FFFFFF"/>
        <w:tabs>
          <w:tab w:val="left" w:pos="284"/>
        </w:tabs>
        <w:autoSpaceDE w:val="0"/>
        <w:autoSpaceDN w:val="0"/>
        <w:adjustRightInd w:val="0"/>
        <w:spacing w:line="276" w:lineRule="auto"/>
        <w:rPr>
          <w:rFonts w:ascii="Bookman Old Style" w:hAnsi="Bookman Old Style" w:cs="Arial"/>
          <w:color w:val="000000"/>
          <w:spacing w:val="-9"/>
          <w:sz w:val="20"/>
          <w:szCs w:val="20"/>
        </w:rPr>
      </w:pPr>
      <w:r w:rsidRPr="000C656C">
        <w:rPr>
          <w:rFonts w:ascii="Bookman Old Style" w:hAnsi="Bookman Old Style" w:cs="Arial"/>
          <w:color w:val="000000"/>
          <w:spacing w:val="-2"/>
          <w:sz w:val="20"/>
          <w:szCs w:val="20"/>
        </w:rPr>
        <w:t>regulamin świadczenia usług</w:t>
      </w:r>
    </w:p>
    <w:p w14:paraId="41E71B55" w14:textId="77777777" w:rsidR="00B24496" w:rsidRPr="000C656C" w:rsidRDefault="00B24496" w:rsidP="00C752C3">
      <w:pPr>
        <w:widowControl w:val="0"/>
        <w:numPr>
          <w:ilvl w:val="0"/>
          <w:numId w:val="78"/>
        </w:numPr>
        <w:shd w:val="clear" w:color="auto" w:fill="FFFFFF"/>
        <w:tabs>
          <w:tab w:val="left" w:pos="355"/>
        </w:tabs>
        <w:autoSpaceDE w:val="0"/>
        <w:autoSpaceDN w:val="0"/>
        <w:adjustRightInd w:val="0"/>
        <w:spacing w:line="276" w:lineRule="auto"/>
        <w:ind w:left="-426" w:hanging="425"/>
        <w:rPr>
          <w:rFonts w:ascii="Bookman Old Style" w:hAnsi="Bookman Old Style" w:cs="Arial"/>
          <w:color w:val="000000"/>
          <w:spacing w:val="-21"/>
          <w:sz w:val="20"/>
          <w:szCs w:val="20"/>
        </w:rPr>
      </w:pPr>
      <w:r w:rsidRPr="000C656C">
        <w:rPr>
          <w:rFonts w:ascii="Bookman Old Style" w:hAnsi="Bookman Old Style" w:cs="Arial"/>
          <w:color w:val="000000"/>
          <w:spacing w:val="2"/>
          <w:sz w:val="20"/>
          <w:szCs w:val="20"/>
        </w:rPr>
        <w:t>Naruszenie obowiązków opisanych w ust.1 stanowi nienależyte wykonanie</w:t>
      </w:r>
      <w:r w:rsidRPr="000C656C">
        <w:rPr>
          <w:rFonts w:ascii="Bookman Old Style" w:hAnsi="Bookman Old Style" w:cs="Arial"/>
          <w:color w:val="000000"/>
          <w:spacing w:val="2"/>
          <w:sz w:val="20"/>
          <w:szCs w:val="20"/>
        </w:rPr>
        <w:br/>
      </w:r>
      <w:r w:rsidRPr="000C656C">
        <w:rPr>
          <w:rFonts w:ascii="Bookman Old Style" w:hAnsi="Bookman Old Style" w:cs="Arial"/>
          <w:color w:val="000000"/>
          <w:spacing w:val="5"/>
          <w:sz w:val="20"/>
          <w:szCs w:val="20"/>
        </w:rPr>
        <w:t>umowy, jak również upoważnia Zamawiającego do jednostronnego   jej rozwiązania</w:t>
      </w:r>
      <w:r w:rsidRPr="000C656C">
        <w:rPr>
          <w:rFonts w:ascii="Bookman Old Style" w:hAnsi="Bookman Old Style" w:cs="Arial"/>
          <w:color w:val="000000"/>
          <w:spacing w:val="-9"/>
          <w:sz w:val="20"/>
          <w:szCs w:val="20"/>
        </w:rPr>
        <w:t>.</w:t>
      </w:r>
    </w:p>
    <w:p w14:paraId="5A105DED" w14:textId="5E6E7EAB" w:rsidR="00B24496" w:rsidRPr="00327DBB" w:rsidRDefault="00B24496" w:rsidP="00C752C3">
      <w:pPr>
        <w:widowControl w:val="0"/>
        <w:numPr>
          <w:ilvl w:val="0"/>
          <w:numId w:val="78"/>
        </w:numPr>
        <w:shd w:val="clear" w:color="auto" w:fill="FFFFFF"/>
        <w:tabs>
          <w:tab w:val="left" w:pos="355"/>
        </w:tabs>
        <w:autoSpaceDE w:val="0"/>
        <w:autoSpaceDN w:val="0"/>
        <w:adjustRightInd w:val="0"/>
        <w:spacing w:line="276" w:lineRule="auto"/>
        <w:ind w:left="-426" w:hanging="425"/>
        <w:rPr>
          <w:rFonts w:ascii="Bookman Old Style" w:hAnsi="Bookman Old Style" w:cs="Arial"/>
          <w:color w:val="000000"/>
          <w:spacing w:val="-21"/>
          <w:sz w:val="20"/>
          <w:szCs w:val="20"/>
        </w:rPr>
      </w:pPr>
      <w:r w:rsidRPr="000C656C">
        <w:rPr>
          <w:rFonts w:ascii="Bookman Old Style" w:hAnsi="Bookman Old Style" w:cs="Arial"/>
          <w:color w:val="000000"/>
          <w:spacing w:val="-2"/>
          <w:sz w:val="20"/>
          <w:szCs w:val="20"/>
        </w:rPr>
        <w:t>W przypadku zmiany dokumentów wymienionych w §2 ust. 1</w:t>
      </w:r>
      <w:r w:rsidR="0067661D">
        <w:rPr>
          <w:rFonts w:ascii="Bookman Old Style" w:hAnsi="Bookman Old Style" w:cs="Arial"/>
          <w:color w:val="000000"/>
          <w:spacing w:val="-2"/>
          <w:sz w:val="20"/>
          <w:szCs w:val="20"/>
        </w:rPr>
        <w:t xml:space="preserve">, </w:t>
      </w:r>
      <w:r w:rsidRPr="000C656C">
        <w:rPr>
          <w:rFonts w:ascii="Bookman Old Style" w:hAnsi="Bookman Old Style" w:cs="Arial"/>
          <w:color w:val="000000"/>
          <w:spacing w:val="-2"/>
          <w:sz w:val="20"/>
          <w:szCs w:val="20"/>
        </w:rPr>
        <w:t xml:space="preserve"> Zamawiający doręczy</w:t>
      </w:r>
      <w:r w:rsidRPr="000C656C">
        <w:rPr>
          <w:rFonts w:ascii="Bookman Old Style" w:hAnsi="Bookman Old Style" w:cs="Arial"/>
          <w:color w:val="000000"/>
          <w:spacing w:val="-1"/>
          <w:sz w:val="20"/>
          <w:szCs w:val="20"/>
        </w:rPr>
        <w:t xml:space="preserve"> Wykonawcy   te   dokumenty   na</w:t>
      </w:r>
      <w:r w:rsidR="00FD3A20">
        <w:rPr>
          <w:rFonts w:ascii="Bookman Old Style" w:hAnsi="Bookman Old Style" w:cs="Arial"/>
          <w:color w:val="000000"/>
          <w:spacing w:val="-1"/>
          <w:sz w:val="20"/>
          <w:szCs w:val="20"/>
        </w:rPr>
        <w:t xml:space="preserve">   adres   wskazany   w   §   11</w:t>
      </w:r>
      <w:r w:rsidRPr="000C656C">
        <w:rPr>
          <w:rFonts w:ascii="Bookman Old Style" w:hAnsi="Bookman Old Style" w:cs="Arial"/>
          <w:color w:val="000000"/>
          <w:spacing w:val="-1"/>
          <w:sz w:val="20"/>
          <w:szCs w:val="20"/>
        </w:rPr>
        <w:t>,   a zmiany   będą</w:t>
      </w:r>
      <w:r w:rsidRPr="000C656C">
        <w:rPr>
          <w:rFonts w:ascii="Bookman Old Style" w:hAnsi="Bookman Old Style" w:cs="Arial"/>
          <w:color w:val="000000"/>
          <w:spacing w:val="-4"/>
          <w:sz w:val="20"/>
          <w:szCs w:val="20"/>
        </w:rPr>
        <w:t xml:space="preserve"> obowiązywały Wykonawcę  od daty doręczenia.</w:t>
      </w:r>
    </w:p>
    <w:p w14:paraId="72328EF6" w14:textId="77777777" w:rsidR="00AD16EF" w:rsidRPr="00AD16EF" w:rsidRDefault="00AD16EF" w:rsidP="00327DBB">
      <w:pPr>
        <w:widowControl w:val="0"/>
        <w:numPr>
          <w:ilvl w:val="0"/>
          <w:numId w:val="78"/>
        </w:numPr>
        <w:shd w:val="clear" w:color="auto" w:fill="FFFFFF"/>
        <w:tabs>
          <w:tab w:val="left" w:pos="355"/>
        </w:tabs>
        <w:autoSpaceDE w:val="0"/>
        <w:autoSpaceDN w:val="0"/>
        <w:adjustRightInd w:val="0"/>
        <w:spacing w:line="276" w:lineRule="auto"/>
        <w:ind w:left="-426" w:hanging="425"/>
        <w:jc w:val="both"/>
        <w:rPr>
          <w:rFonts w:ascii="Bookman Old Style" w:hAnsi="Bookman Old Style" w:cs="Arial"/>
          <w:color w:val="000000"/>
          <w:spacing w:val="-17"/>
          <w:sz w:val="20"/>
          <w:szCs w:val="20"/>
        </w:rPr>
      </w:pPr>
      <w:r w:rsidRPr="00AD16EF">
        <w:rPr>
          <w:rFonts w:ascii="Bookman Old Style" w:hAnsi="Bookman Old Style" w:cs="Arial"/>
          <w:color w:val="000000"/>
          <w:sz w:val="20"/>
          <w:szCs w:val="20"/>
        </w:rPr>
        <w:t>Wykonawca   zobowiązany  jest  przestrzegać   przepisów   prawa  w   zakresie</w:t>
      </w:r>
      <w:r w:rsidRPr="00AD16EF">
        <w:rPr>
          <w:rFonts w:ascii="Bookman Old Style" w:hAnsi="Bookman Old Style" w:cs="Arial"/>
          <w:color w:val="000000"/>
          <w:spacing w:val="4"/>
          <w:sz w:val="20"/>
          <w:szCs w:val="20"/>
        </w:rPr>
        <w:t xml:space="preserve"> gospodarki odpadami, w tym ustawy o odpadach z dnia 14 grudnia 2012 r. (Dz.U. z 2013 r. poz. 21),</w:t>
      </w:r>
      <w:r w:rsidRPr="00AD16EF">
        <w:rPr>
          <w:rFonts w:ascii="Bookman Old Style" w:hAnsi="Bookman Old Style" w:cs="Arial"/>
          <w:color w:val="000000"/>
          <w:spacing w:val="-1"/>
          <w:sz w:val="20"/>
          <w:szCs w:val="20"/>
        </w:rPr>
        <w:t xml:space="preserve"> Rozporządzenia Ministra Środowiska w sprawie katalogów odpadów z dnia</w:t>
      </w:r>
      <w:r w:rsidRPr="00AD16EF">
        <w:rPr>
          <w:rFonts w:ascii="Bookman Old Style" w:hAnsi="Bookman Old Style" w:cs="Arial"/>
          <w:color w:val="000000"/>
          <w:spacing w:val="4"/>
          <w:sz w:val="20"/>
          <w:szCs w:val="20"/>
        </w:rPr>
        <w:t xml:space="preserve"> 19 grudnia 2014 (Dz. U. z 2014 poz. 1923), ustawy z dnia 29 czerwca 2007 r. o międzynarodowym</w:t>
      </w:r>
      <w:r w:rsidRPr="00AD16EF">
        <w:rPr>
          <w:rFonts w:ascii="Bookman Old Style" w:hAnsi="Bookman Old Style" w:cs="Arial"/>
          <w:color w:val="000000"/>
          <w:spacing w:val="-1"/>
          <w:sz w:val="20"/>
          <w:szCs w:val="20"/>
        </w:rPr>
        <w:t xml:space="preserve"> przemieszczaniu odpadów</w:t>
      </w:r>
      <w:r w:rsidRPr="00AD16EF">
        <w:rPr>
          <w:rFonts w:ascii="Bookman Old Style" w:hAnsi="Bookman Old Style" w:cs="Arial"/>
          <w:color w:val="000000"/>
          <w:spacing w:val="-1"/>
          <w:sz w:val="20"/>
          <w:szCs w:val="20"/>
          <w:vertAlign w:val="superscript"/>
        </w:rPr>
        <w:t>1</w:t>
      </w:r>
      <w:r w:rsidRPr="00AD16EF">
        <w:rPr>
          <w:rFonts w:ascii="Bookman Old Style" w:hAnsi="Bookman Old Style" w:cs="Arial"/>
          <w:color w:val="000000"/>
          <w:spacing w:val="-1"/>
          <w:sz w:val="20"/>
          <w:szCs w:val="20"/>
        </w:rPr>
        <w:t>) (Dz. U. z dnia 11 lipca 2007 r.); rozporządzenia</w:t>
      </w:r>
      <w:r w:rsidRPr="00AD16EF">
        <w:rPr>
          <w:rFonts w:ascii="Bookman Old Style" w:hAnsi="Bookman Old Style" w:cs="Arial"/>
          <w:color w:val="000000"/>
          <w:sz w:val="20"/>
          <w:szCs w:val="20"/>
        </w:rPr>
        <w:t xml:space="preserve"> [WE) nr 1013/2006 Parlamentu Europejskiego i Rady z dnia 14 czerwca 2006</w:t>
      </w:r>
      <w:r w:rsidRPr="00AD16EF">
        <w:rPr>
          <w:rFonts w:ascii="Bookman Old Style" w:hAnsi="Bookman Old Style" w:cs="Arial"/>
          <w:color w:val="000000"/>
          <w:spacing w:val="-5"/>
          <w:sz w:val="20"/>
          <w:szCs w:val="20"/>
        </w:rPr>
        <w:t xml:space="preserve"> r. w sprawie przemieszczania odpadów (Dz.U. UE L z dnia 12 lipca 2006 r.)</w:t>
      </w:r>
    </w:p>
    <w:p w14:paraId="577A3DB6" w14:textId="77777777" w:rsidR="00B24496" w:rsidRPr="000C656C" w:rsidRDefault="00B24496" w:rsidP="00C752C3">
      <w:pPr>
        <w:pStyle w:val="Akapitzlist"/>
        <w:numPr>
          <w:ilvl w:val="0"/>
          <w:numId w:val="78"/>
        </w:numPr>
        <w:shd w:val="clear" w:color="auto" w:fill="FFFFFF"/>
        <w:spacing w:before="134" w:line="276" w:lineRule="auto"/>
        <w:ind w:left="-426" w:right="3840" w:hanging="425"/>
        <w:rPr>
          <w:rFonts w:ascii="Bookman Old Style" w:hAnsi="Bookman Old Style" w:cs="Arial"/>
          <w:sz w:val="20"/>
          <w:szCs w:val="20"/>
        </w:rPr>
      </w:pPr>
      <w:r w:rsidRPr="000C656C">
        <w:rPr>
          <w:rFonts w:ascii="Bookman Old Style" w:hAnsi="Bookman Old Style" w:cs="Arial"/>
          <w:color w:val="000000"/>
          <w:spacing w:val="-5"/>
          <w:sz w:val="20"/>
          <w:szCs w:val="20"/>
        </w:rPr>
        <w:t>Wykonawca  zobowiązuje się do:</w:t>
      </w:r>
    </w:p>
    <w:p w14:paraId="079E631C" w14:textId="77777777"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Przestrzegania warunków odbioru i zobowiązań opisanych w §5.</w:t>
      </w:r>
    </w:p>
    <w:p w14:paraId="624CE38A" w14:textId="77777777"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Przekazywania tygodniowego harmonogramu odbiorów.</w:t>
      </w:r>
    </w:p>
    <w:p w14:paraId="3AC21214" w14:textId="77777777"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Przekazania listy pojazdów z numerami rejestracyjnymi.</w:t>
      </w:r>
    </w:p>
    <w:p w14:paraId="423C6727" w14:textId="77777777"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spacing w:val="-21"/>
          <w:sz w:val="20"/>
          <w:szCs w:val="20"/>
        </w:rPr>
      </w:pPr>
      <w:r w:rsidRPr="000C656C">
        <w:rPr>
          <w:rFonts w:ascii="Bookman Old Style" w:hAnsi="Bookman Old Style" w:cs="Arial"/>
          <w:spacing w:val="-3"/>
          <w:sz w:val="20"/>
          <w:szCs w:val="20"/>
        </w:rPr>
        <w:t>Odbierania   od  Zamawiającego    frakcji   energetycznej   samochodami   spełniającymi</w:t>
      </w:r>
      <w:r w:rsidRPr="000C656C">
        <w:rPr>
          <w:rFonts w:ascii="Bookman Old Style" w:hAnsi="Bookman Old Style" w:cs="Arial"/>
          <w:spacing w:val="-1"/>
          <w:sz w:val="20"/>
          <w:szCs w:val="20"/>
        </w:rPr>
        <w:t xml:space="preserve"> wymagania opisane w </w:t>
      </w:r>
      <w:r w:rsidRPr="000C656C">
        <w:rPr>
          <w:rFonts w:ascii="Bookman Old Style" w:hAnsi="Bookman Old Style" w:cs="Arial"/>
          <w:spacing w:val="-3"/>
          <w:sz w:val="20"/>
          <w:szCs w:val="20"/>
        </w:rPr>
        <w:t>§</w:t>
      </w:r>
      <w:r w:rsidRPr="000C656C">
        <w:rPr>
          <w:rFonts w:ascii="Bookman Old Style" w:hAnsi="Bookman Old Style" w:cs="Arial"/>
          <w:spacing w:val="-1"/>
          <w:sz w:val="20"/>
          <w:szCs w:val="20"/>
        </w:rPr>
        <w:t xml:space="preserve"> 5 ust </w:t>
      </w:r>
      <w:r w:rsidR="00FD3A20">
        <w:rPr>
          <w:rFonts w:ascii="Bookman Old Style" w:hAnsi="Bookman Old Style" w:cs="Arial"/>
          <w:spacing w:val="-1"/>
          <w:sz w:val="20"/>
          <w:szCs w:val="20"/>
        </w:rPr>
        <w:t>7</w:t>
      </w:r>
    </w:p>
    <w:p w14:paraId="224E0D80" w14:textId="77777777"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3"/>
          <w:sz w:val="20"/>
          <w:szCs w:val="20"/>
        </w:rPr>
      </w:pPr>
      <w:r w:rsidRPr="000C656C">
        <w:rPr>
          <w:rFonts w:ascii="Bookman Old Style" w:hAnsi="Bookman Old Style" w:cs="Arial"/>
          <w:color w:val="000000"/>
          <w:sz w:val="20"/>
          <w:szCs w:val="20"/>
        </w:rPr>
        <w:t>Podpisania i odesłania Zamawiającemu w terminie 14 dni od daty wystawienia zbiorczej  karty</w:t>
      </w:r>
      <w:r w:rsidRPr="000C656C">
        <w:rPr>
          <w:rFonts w:ascii="Bookman Old Style" w:hAnsi="Bookman Old Style" w:cs="Arial"/>
          <w:color w:val="000000"/>
          <w:spacing w:val="-3"/>
          <w:sz w:val="20"/>
          <w:szCs w:val="20"/>
        </w:rPr>
        <w:t xml:space="preserve"> przekazania odpadów, o której mowa w </w:t>
      </w:r>
      <w:r w:rsidRPr="000C656C">
        <w:rPr>
          <w:rFonts w:ascii="Bookman Old Style" w:hAnsi="Bookman Old Style" w:cs="Arial"/>
          <w:color w:val="000000"/>
          <w:spacing w:val="-5"/>
          <w:sz w:val="20"/>
          <w:szCs w:val="20"/>
        </w:rPr>
        <w:t>§3 ust. 2 poniżej.</w:t>
      </w:r>
      <w:r w:rsidRPr="000C656C">
        <w:rPr>
          <w:rFonts w:ascii="Bookman Old Style" w:hAnsi="Bookman Old Style" w:cs="Arial"/>
          <w:color w:val="000000"/>
          <w:spacing w:val="-3"/>
          <w:sz w:val="20"/>
          <w:szCs w:val="20"/>
        </w:rPr>
        <w:t xml:space="preserve"> </w:t>
      </w:r>
    </w:p>
    <w:p w14:paraId="2768A22C" w14:textId="01D9A4D8" w:rsidR="00B24496" w:rsidRPr="000C656C" w:rsidRDefault="00B24496" w:rsidP="00C752C3">
      <w:pPr>
        <w:pStyle w:val="Akapitzlist"/>
        <w:widowControl w:val="0"/>
        <w:numPr>
          <w:ilvl w:val="0"/>
          <w:numId w:val="74"/>
        </w:numPr>
        <w:shd w:val="clear" w:color="auto" w:fill="FFFFFF"/>
        <w:tabs>
          <w:tab w:val="left" w:pos="-851"/>
        </w:tabs>
        <w:autoSpaceDE w:val="0"/>
        <w:autoSpaceDN w:val="0"/>
        <w:adjustRightInd w:val="0"/>
        <w:spacing w:line="276" w:lineRule="auto"/>
        <w:ind w:left="-284" w:hanging="283"/>
        <w:rPr>
          <w:rFonts w:ascii="Bookman Old Style" w:hAnsi="Bookman Old Style" w:cs="Arial"/>
          <w:color w:val="000000"/>
          <w:spacing w:val="-17"/>
          <w:sz w:val="20"/>
          <w:szCs w:val="20"/>
        </w:rPr>
      </w:pPr>
      <w:r w:rsidRPr="000C656C">
        <w:rPr>
          <w:rFonts w:ascii="Bookman Old Style" w:hAnsi="Bookman Old Style" w:cs="Arial"/>
          <w:color w:val="000000"/>
          <w:sz w:val="20"/>
          <w:szCs w:val="20"/>
        </w:rPr>
        <w:t xml:space="preserve">Przekazywania    Zamawiającemu   pisemnej </w:t>
      </w:r>
      <w:r w:rsidRPr="000C656C">
        <w:rPr>
          <w:rFonts w:ascii="Bookman Old Style" w:hAnsi="Bookman Old Style" w:cs="Arial"/>
          <w:color w:val="000000"/>
          <w:spacing w:val="-2"/>
          <w:sz w:val="20"/>
          <w:szCs w:val="20"/>
        </w:rPr>
        <w:t xml:space="preserve">  informacji   o   sposobie   zagospodarowania odebranej frakcji </w:t>
      </w:r>
      <w:r w:rsidRPr="000C656C">
        <w:rPr>
          <w:rFonts w:ascii="Bookman Old Style" w:hAnsi="Bookman Old Style" w:cs="Arial"/>
          <w:color w:val="000000"/>
          <w:spacing w:val="-17"/>
          <w:sz w:val="20"/>
          <w:szCs w:val="20"/>
        </w:rPr>
        <w:t>e</w:t>
      </w:r>
      <w:r w:rsidRPr="000C656C">
        <w:rPr>
          <w:rFonts w:ascii="Bookman Old Style" w:hAnsi="Bookman Old Style" w:cs="Arial"/>
          <w:color w:val="000000"/>
          <w:spacing w:val="-2"/>
          <w:sz w:val="20"/>
          <w:szCs w:val="20"/>
        </w:rPr>
        <w:t xml:space="preserve">nergetycznej wraz z określeniem rodzaju odzysku, zgodnie z załącznikiem  nr </w:t>
      </w:r>
      <w:r w:rsidR="0067661D">
        <w:rPr>
          <w:rFonts w:ascii="Bookman Old Style" w:hAnsi="Bookman Old Style" w:cs="Arial"/>
          <w:color w:val="000000"/>
          <w:spacing w:val="-2"/>
          <w:sz w:val="20"/>
          <w:szCs w:val="20"/>
        </w:rPr>
        <w:t>4</w:t>
      </w:r>
      <w:r w:rsidRPr="000C656C">
        <w:rPr>
          <w:rFonts w:ascii="Bookman Old Style" w:hAnsi="Bookman Old Style" w:cs="Arial"/>
          <w:color w:val="000000"/>
          <w:spacing w:val="-2"/>
          <w:sz w:val="20"/>
          <w:szCs w:val="20"/>
        </w:rPr>
        <w:t xml:space="preserve"> do umowy.</w:t>
      </w:r>
    </w:p>
    <w:p w14:paraId="74222E13" w14:textId="77777777" w:rsidR="00B24496" w:rsidRPr="000C656C" w:rsidRDefault="00B24496" w:rsidP="00C752C3">
      <w:pPr>
        <w:numPr>
          <w:ilvl w:val="0"/>
          <w:numId w:val="74"/>
        </w:numPr>
        <w:suppressAutoHyphens/>
        <w:spacing w:line="276" w:lineRule="auto"/>
        <w:ind w:left="-284" w:hanging="283"/>
        <w:jc w:val="both"/>
        <w:rPr>
          <w:rFonts w:ascii="Bookman Old Style" w:hAnsi="Bookman Old Style" w:cs="Arial"/>
          <w:sz w:val="20"/>
          <w:szCs w:val="20"/>
        </w:rPr>
      </w:pPr>
      <w:r w:rsidRPr="000C656C">
        <w:rPr>
          <w:rFonts w:ascii="Bookman Old Style" w:hAnsi="Bookman Old Style" w:cs="Arial"/>
          <w:sz w:val="20"/>
          <w:szCs w:val="20"/>
        </w:rPr>
        <w:t>Dostarczania Zamawiającemu na jego żądanie wyników badań odbieranych komponentów do produkcji RDF w tym: ciepła spalania, wartości opałowej, wilgotności, zawartości chloru, siarki, węgla i wodoru.</w:t>
      </w:r>
    </w:p>
    <w:p w14:paraId="5E4E82AA" w14:textId="77777777" w:rsidR="00B24496" w:rsidRPr="000C656C" w:rsidRDefault="00B24496" w:rsidP="00C752C3">
      <w:pPr>
        <w:pStyle w:val="Default"/>
        <w:numPr>
          <w:ilvl w:val="0"/>
          <w:numId w:val="74"/>
        </w:numPr>
        <w:spacing w:line="276" w:lineRule="auto"/>
        <w:ind w:left="-284" w:hanging="283"/>
        <w:jc w:val="both"/>
        <w:rPr>
          <w:rFonts w:ascii="Bookman Old Style" w:hAnsi="Bookman Old Style"/>
          <w:sz w:val="20"/>
          <w:szCs w:val="20"/>
        </w:rPr>
      </w:pPr>
      <w:r w:rsidRPr="000C656C">
        <w:rPr>
          <w:rFonts w:ascii="Bookman Old Style" w:hAnsi="Bookman Old Style"/>
          <w:sz w:val="20"/>
          <w:szCs w:val="20"/>
        </w:rPr>
        <w:t>Przekazywania Zamawiającemu na jego żądanie jednej zmielonej próbki, pobranej z odbieranych komponentów do produkcji RDF, w ilości ok. 1 kg.</w:t>
      </w:r>
    </w:p>
    <w:p w14:paraId="04F7A607" w14:textId="77777777" w:rsidR="00B24496" w:rsidRPr="000C656C" w:rsidRDefault="00B24496" w:rsidP="001C228E">
      <w:pPr>
        <w:pStyle w:val="Nagwek2"/>
        <w:spacing w:line="276" w:lineRule="auto"/>
        <w:jc w:val="center"/>
        <w:rPr>
          <w:rFonts w:ascii="Bookman Old Style" w:hAnsi="Bookman Old Style" w:cs="Arial"/>
          <w:i w:val="0"/>
          <w:color w:val="auto"/>
          <w:sz w:val="20"/>
        </w:rPr>
      </w:pPr>
    </w:p>
    <w:p w14:paraId="2BA90E18" w14:textId="77777777" w:rsidR="00B24496" w:rsidRPr="000C656C" w:rsidRDefault="00B24496"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III. ZOBOWIĄZANIA ZAMAWIAJĄCEGO</w:t>
      </w:r>
    </w:p>
    <w:p w14:paraId="0F8E875D" w14:textId="77777777" w:rsidR="00B24496" w:rsidRPr="000C656C" w:rsidRDefault="00B24496" w:rsidP="001C228E">
      <w:pPr>
        <w:shd w:val="clear" w:color="auto" w:fill="FFFFFF"/>
        <w:spacing w:line="276" w:lineRule="auto"/>
        <w:ind w:left="-567" w:hanging="284"/>
        <w:jc w:val="center"/>
        <w:rPr>
          <w:rFonts w:ascii="Bookman Old Style" w:hAnsi="Bookman Old Style" w:cs="Arial"/>
          <w:b/>
          <w:sz w:val="20"/>
          <w:szCs w:val="20"/>
        </w:rPr>
      </w:pPr>
      <w:r w:rsidRPr="000C656C">
        <w:rPr>
          <w:rFonts w:ascii="Bookman Old Style" w:hAnsi="Bookman Old Style" w:cs="Arial"/>
          <w:b/>
          <w:color w:val="000000"/>
          <w:spacing w:val="-17"/>
          <w:sz w:val="20"/>
          <w:szCs w:val="20"/>
        </w:rPr>
        <w:t>§3</w:t>
      </w:r>
    </w:p>
    <w:p w14:paraId="69EBA9B0" w14:textId="77777777" w:rsidR="00B24496" w:rsidRPr="000C656C" w:rsidRDefault="00B24496" w:rsidP="00C752C3">
      <w:pPr>
        <w:widowControl w:val="0"/>
        <w:numPr>
          <w:ilvl w:val="0"/>
          <w:numId w:val="75"/>
        </w:numPr>
        <w:shd w:val="clear" w:color="auto" w:fill="FFFFFF"/>
        <w:tabs>
          <w:tab w:val="left" w:pos="346"/>
        </w:tabs>
        <w:autoSpaceDE w:val="0"/>
        <w:autoSpaceDN w:val="0"/>
        <w:adjustRightInd w:val="0"/>
        <w:spacing w:line="276" w:lineRule="auto"/>
        <w:ind w:hanging="426"/>
        <w:rPr>
          <w:rFonts w:ascii="Bookman Old Style" w:hAnsi="Bookman Old Style" w:cs="Arial"/>
          <w:color w:val="000000"/>
          <w:spacing w:val="-23"/>
          <w:sz w:val="20"/>
          <w:szCs w:val="20"/>
        </w:rPr>
      </w:pPr>
      <w:r w:rsidRPr="000C656C">
        <w:rPr>
          <w:rFonts w:ascii="Bookman Old Style" w:hAnsi="Bookman Old Style" w:cs="Arial"/>
          <w:color w:val="000000"/>
          <w:spacing w:val="-3"/>
          <w:sz w:val="20"/>
          <w:szCs w:val="20"/>
        </w:rPr>
        <w:t>Zamawiający  oświadcza, że jest w stanie zapewnić przekazywanie odpadów na rzecz</w:t>
      </w:r>
      <w:r w:rsidRPr="000C656C">
        <w:rPr>
          <w:rFonts w:ascii="Bookman Old Style" w:hAnsi="Bookman Old Style" w:cs="Arial"/>
          <w:color w:val="000000"/>
          <w:spacing w:val="-5"/>
          <w:sz w:val="20"/>
          <w:szCs w:val="20"/>
        </w:rPr>
        <w:t xml:space="preserve"> Wykonawcy, w ilościac</w:t>
      </w:r>
      <w:r w:rsidR="007734AF">
        <w:rPr>
          <w:rFonts w:ascii="Bookman Old Style" w:hAnsi="Bookman Old Style" w:cs="Arial"/>
          <w:color w:val="000000"/>
          <w:spacing w:val="-5"/>
          <w:sz w:val="20"/>
          <w:szCs w:val="20"/>
        </w:rPr>
        <w:t>h i częstotliwości opisanej w §5</w:t>
      </w:r>
      <w:r w:rsidRPr="000C656C">
        <w:rPr>
          <w:rFonts w:ascii="Bookman Old Style" w:hAnsi="Bookman Old Style" w:cs="Arial"/>
          <w:color w:val="000000"/>
          <w:spacing w:val="-5"/>
          <w:sz w:val="20"/>
          <w:szCs w:val="20"/>
        </w:rPr>
        <w:t>.</w:t>
      </w:r>
    </w:p>
    <w:p w14:paraId="10D9B9E7" w14:textId="77777777" w:rsidR="00B24496" w:rsidRPr="000C656C" w:rsidRDefault="00B24496" w:rsidP="00C752C3">
      <w:pPr>
        <w:widowControl w:val="0"/>
        <w:numPr>
          <w:ilvl w:val="0"/>
          <w:numId w:val="75"/>
        </w:numPr>
        <w:shd w:val="clear" w:color="auto" w:fill="FFFFFF"/>
        <w:tabs>
          <w:tab w:val="left" w:pos="346"/>
        </w:tabs>
        <w:autoSpaceDE w:val="0"/>
        <w:autoSpaceDN w:val="0"/>
        <w:adjustRightInd w:val="0"/>
        <w:spacing w:before="120" w:line="276" w:lineRule="auto"/>
        <w:ind w:hanging="426"/>
        <w:rPr>
          <w:rFonts w:ascii="Bookman Old Style" w:hAnsi="Bookman Old Style" w:cs="Arial"/>
          <w:color w:val="000000"/>
          <w:spacing w:val="-19"/>
          <w:sz w:val="20"/>
          <w:szCs w:val="20"/>
        </w:rPr>
      </w:pPr>
      <w:r w:rsidRPr="000C656C">
        <w:rPr>
          <w:rFonts w:ascii="Bookman Old Style" w:hAnsi="Bookman Old Style" w:cs="Arial"/>
          <w:color w:val="000000"/>
          <w:spacing w:val="-3"/>
          <w:sz w:val="20"/>
          <w:szCs w:val="20"/>
        </w:rPr>
        <w:t>Zamawiający</w:t>
      </w:r>
      <w:r w:rsidRPr="000C656C">
        <w:rPr>
          <w:rFonts w:ascii="Bookman Old Style" w:hAnsi="Bookman Old Style" w:cs="Arial"/>
          <w:color w:val="000000"/>
          <w:spacing w:val="-1"/>
          <w:sz w:val="20"/>
          <w:szCs w:val="20"/>
        </w:rPr>
        <w:t xml:space="preserve">  zobowiązuje   się  wystawiać  i   doręczać   Wykonawcy zbiorczą  kartę</w:t>
      </w:r>
      <w:r w:rsidRPr="000C656C">
        <w:rPr>
          <w:rFonts w:ascii="Bookman Old Style" w:hAnsi="Bookman Old Style" w:cs="Arial"/>
          <w:color w:val="000000"/>
          <w:sz w:val="20"/>
          <w:szCs w:val="20"/>
        </w:rPr>
        <w:t xml:space="preserve"> przekazania odpadów, obejmującą odpad opisany w §1 ust.1 odebrany przez</w:t>
      </w:r>
      <w:r w:rsidRPr="000C656C">
        <w:rPr>
          <w:rFonts w:ascii="Bookman Old Style" w:hAnsi="Bookman Old Style" w:cs="Arial"/>
          <w:color w:val="000000"/>
          <w:spacing w:val="6"/>
          <w:sz w:val="20"/>
          <w:szCs w:val="20"/>
        </w:rPr>
        <w:t xml:space="preserve"> Wykonawcę  w okresie jednego miesiąca. Karta ta wystawiana</w:t>
      </w:r>
      <w:r w:rsidRPr="000C656C">
        <w:rPr>
          <w:rFonts w:ascii="Bookman Old Style" w:hAnsi="Bookman Old Style" w:cs="Arial"/>
          <w:color w:val="000000"/>
          <w:spacing w:val="-3"/>
          <w:sz w:val="20"/>
          <w:szCs w:val="20"/>
        </w:rPr>
        <w:t xml:space="preserve"> będzie zgodnie z powszechnie obowiązującymi przepisami prawa.</w:t>
      </w:r>
    </w:p>
    <w:p w14:paraId="0BBD9B27" w14:textId="77777777" w:rsidR="00B24496" w:rsidRPr="000C656C" w:rsidRDefault="00B24496" w:rsidP="00C752C3">
      <w:pPr>
        <w:pStyle w:val="Akapitzlist"/>
        <w:widowControl w:val="0"/>
        <w:numPr>
          <w:ilvl w:val="0"/>
          <w:numId w:val="75"/>
        </w:numPr>
        <w:shd w:val="clear" w:color="auto" w:fill="FFFFFF"/>
        <w:tabs>
          <w:tab w:val="left" w:pos="346"/>
        </w:tabs>
        <w:autoSpaceDE w:val="0"/>
        <w:autoSpaceDN w:val="0"/>
        <w:adjustRightInd w:val="0"/>
        <w:spacing w:before="120" w:line="276" w:lineRule="auto"/>
        <w:ind w:right="10" w:hanging="426"/>
        <w:jc w:val="both"/>
        <w:rPr>
          <w:rFonts w:ascii="Bookman Old Style" w:hAnsi="Bookman Old Style" w:cs="Arial"/>
          <w:color w:val="000000"/>
          <w:spacing w:val="-3"/>
          <w:sz w:val="20"/>
          <w:szCs w:val="20"/>
        </w:rPr>
      </w:pPr>
      <w:r w:rsidRPr="000C656C">
        <w:rPr>
          <w:rFonts w:ascii="Bookman Old Style" w:hAnsi="Bookman Old Style" w:cs="Arial"/>
          <w:color w:val="000000"/>
          <w:spacing w:val="-1"/>
          <w:sz w:val="20"/>
          <w:szCs w:val="20"/>
        </w:rPr>
        <w:t xml:space="preserve">Zamawiający  zobowiązany jest do prowadzenia komputerowej ewidencji odpadów </w:t>
      </w:r>
      <w:r w:rsidRPr="000C656C">
        <w:rPr>
          <w:rFonts w:ascii="Bookman Old Style" w:hAnsi="Bookman Old Style" w:cs="Arial"/>
          <w:color w:val="000000"/>
          <w:spacing w:val="-3"/>
          <w:sz w:val="20"/>
          <w:szCs w:val="20"/>
        </w:rPr>
        <w:t xml:space="preserve">odbieranych przez Wykonawcę, która  prowadzona będzie zgodnie z kartami </w:t>
      </w:r>
      <w:r w:rsidRPr="000C656C">
        <w:rPr>
          <w:rFonts w:ascii="Bookman Old Style" w:hAnsi="Bookman Old Style" w:cs="Arial"/>
          <w:color w:val="000000"/>
          <w:spacing w:val="1"/>
          <w:sz w:val="20"/>
          <w:szCs w:val="20"/>
        </w:rPr>
        <w:t xml:space="preserve">przekazania odpadów oraz dowodami ważenia. </w:t>
      </w:r>
    </w:p>
    <w:p w14:paraId="03F5DE8B" w14:textId="77777777" w:rsidR="00B24496" w:rsidRPr="000C656C" w:rsidRDefault="00B24496" w:rsidP="001C228E">
      <w:pPr>
        <w:pStyle w:val="Nagwek2"/>
        <w:spacing w:line="276" w:lineRule="auto"/>
        <w:jc w:val="center"/>
        <w:rPr>
          <w:rFonts w:ascii="Bookman Old Style" w:hAnsi="Bookman Old Style" w:cs="Arial"/>
          <w:i w:val="0"/>
          <w:color w:val="auto"/>
          <w:sz w:val="20"/>
        </w:rPr>
      </w:pPr>
      <w:r w:rsidRPr="000C656C">
        <w:rPr>
          <w:rFonts w:ascii="Bookman Old Style" w:hAnsi="Bookman Old Style" w:cs="Arial"/>
          <w:i w:val="0"/>
          <w:color w:val="auto"/>
          <w:sz w:val="20"/>
        </w:rPr>
        <w:t>IV. WARUNKI ODBIORU</w:t>
      </w:r>
    </w:p>
    <w:p w14:paraId="0A6736E4" w14:textId="77777777" w:rsidR="00B24496" w:rsidRPr="000C656C" w:rsidRDefault="00B24496" w:rsidP="001C228E">
      <w:pPr>
        <w:shd w:val="clear" w:color="auto" w:fill="FFFFFF"/>
        <w:spacing w:line="276" w:lineRule="auto"/>
        <w:ind w:left="4306"/>
        <w:rPr>
          <w:rFonts w:ascii="Bookman Old Style" w:hAnsi="Bookman Old Style" w:cs="Arial"/>
          <w:sz w:val="20"/>
          <w:szCs w:val="20"/>
        </w:rPr>
      </w:pPr>
      <w:r w:rsidRPr="000C656C">
        <w:rPr>
          <w:rFonts w:ascii="Bookman Old Style" w:hAnsi="Bookman Old Style" w:cs="Arial"/>
          <w:b/>
          <w:bCs/>
          <w:color w:val="000000"/>
          <w:spacing w:val="-2"/>
          <w:sz w:val="20"/>
          <w:szCs w:val="20"/>
        </w:rPr>
        <w:t>§4</w:t>
      </w:r>
    </w:p>
    <w:p w14:paraId="34B18BBD" w14:textId="77777777" w:rsidR="00B24496" w:rsidRPr="000C656C" w:rsidRDefault="00B24496" w:rsidP="001C228E">
      <w:pPr>
        <w:pStyle w:val="Default"/>
        <w:spacing w:line="276" w:lineRule="auto"/>
        <w:ind w:left="426"/>
        <w:rPr>
          <w:rFonts w:ascii="Bookman Old Style" w:hAnsi="Bookman Old Style"/>
          <w:spacing w:val="-12"/>
          <w:sz w:val="20"/>
          <w:szCs w:val="20"/>
        </w:rPr>
      </w:pPr>
    </w:p>
    <w:p w14:paraId="1A4AB35F" w14:textId="77777777" w:rsidR="00B24496" w:rsidRPr="007734AF" w:rsidRDefault="00B24496" w:rsidP="00FD3A20">
      <w:pPr>
        <w:pStyle w:val="Akapitzlist"/>
        <w:widowControl w:val="0"/>
        <w:shd w:val="clear" w:color="auto" w:fill="FFFFFF"/>
        <w:tabs>
          <w:tab w:val="left" w:pos="346"/>
        </w:tabs>
        <w:autoSpaceDE w:val="0"/>
        <w:autoSpaceDN w:val="0"/>
        <w:adjustRightInd w:val="0"/>
        <w:spacing w:line="276" w:lineRule="auto"/>
        <w:ind w:left="284"/>
        <w:rPr>
          <w:rFonts w:ascii="Bookman Old Style" w:hAnsi="Bookman Old Style" w:cs="Arial"/>
          <w:color w:val="000000"/>
          <w:spacing w:val="-23"/>
          <w:sz w:val="20"/>
          <w:szCs w:val="20"/>
        </w:rPr>
      </w:pPr>
      <w:r w:rsidRPr="007734AF">
        <w:rPr>
          <w:rFonts w:ascii="Bookman Old Style" w:hAnsi="Bookman Old Style" w:cs="Arial"/>
          <w:color w:val="000000"/>
          <w:spacing w:val="3"/>
          <w:sz w:val="20"/>
          <w:szCs w:val="20"/>
        </w:rPr>
        <w:t>Odbiór   przedmiotu   umowy   odbywać   się   będzie   z   terenu   zakładu</w:t>
      </w:r>
      <w:r w:rsidRPr="007734AF">
        <w:rPr>
          <w:rFonts w:ascii="Bookman Old Style" w:hAnsi="Bookman Old Style" w:cs="Arial"/>
          <w:color w:val="000000"/>
          <w:spacing w:val="3"/>
          <w:sz w:val="20"/>
          <w:szCs w:val="20"/>
        </w:rPr>
        <w:br/>
      </w:r>
      <w:r w:rsidRPr="007734AF">
        <w:rPr>
          <w:rFonts w:ascii="Bookman Old Style" w:hAnsi="Bookman Old Style" w:cs="Arial"/>
          <w:color w:val="000000"/>
          <w:spacing w:val="5"/>
          <w:sz w:val="20"/>
          <w:szCs w:val="20"/>
        </w:rPr>
        <w:t xml:space="preserve">unieszkodliwiania odpadów </w:t>
      </w:r>
      <w:r w:rsidR="007734AF" w:rsidRPr="007734AF">
        <w:rPr>
          <w:rFonts w:ascii="Bookman Old Style" w:hAnsi="Bookman Old Style" w:cs="Arial"/>
          <w:color w:val="000000"/>
          <w:spacing w:val="5"/>
          <w:sz w:val="20"/>
          <w:szCs w:val="20"/>
        </w:rPr>
        <w:t>w Bierkowie 120, 76-200 Słupsk</w:t>
      </w:r>
    </w:p>
    <w:p w14:paraId="3ECFF198" w14:textId="77777777" w:rsidR="00FD3A20" w:rsidRPr="000C656C" w:rsidRDefault="00FD3A20" w:rsidP="00FD3A20">
      <w:pPr>
        <w:widowControl w:val="0"/>
        <w:shd w:val="clear" w:color="auto" w:fill="FFFFFF"/>
        <w:tabs>
          <w:tab w:val="left" w:pos="0"/>
          <w:tab w:val="left" w:pos="355"/>
        </w:tabs>
        <w:autoSpaceDE w:val="0"/>
        <w:autoSpaceDN w:val="0"/>
        <w:adjustRightInd w:val="0"/>
        <w:spacing w:line="276" w:lineRule="auto"/>
        <w:jc w:val="center"/>
        <w:rPr>
          <w:rFonts w:ascii="Bookman Old Style" w:hAnsi="Bookman Old Style" w:cs="Arial"/>
          <w:sz w:val="20"/>
          <w:szCs w:val="20"/>
        </w:rPr>
      </w:pPr>
      <w:r w:rsidRPr="000C656C">
        <w:rPr>
          <w:rFonts w:ascii="Bookman Old Style" w:hAnsi="Bookman Old Style" w:cs="Arial"/>
          <w:b/>
          <w:color w:val="000000"/>
          <w:spacing w:val="-14"/>
          <w:sz w:val="20"/>
          <w:szCs w:val="20"/>
        </w:rPr>
        <w:t>§</w:t>
      </w:r>
      <w:r>
        <w:rPr>
          <w:rFonts w:ascii="Bookman Old Style" w:hAnsi="Bookman Old Style" w:cs="Arial"/>
          <w:b/>
          <w:color w:val="000000"/>
          <w:spacing w:val="-14"/>
          <w:sz w:val="20"/>
          <w:szCs w:val="20"/>
        </w:rPr>
        <w:t>5</w:t>
      </w:r>
    </w:p>
    <w:p w14:paraId="4A7422E5" w14:textId="77777777" w:rsidR="00B24496" w:rsidRDefault="00B24496" w:rsidP="00327DBB">
      <w:pPr>
        <w:pStyle w:val="Default"/>
        <w:numPr>
          <w:ilvl w:val="6"/>
          <w:numId w:val="88"/>
        </w:numPr>
        <w:tabs>
          <w:tab w:val="left" w:pos="284"/>
          <w:tab w:val="left" w:pos="567"/>
        </w:tabs>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Frakcja </w:t>
      </w:r>
      <w:proofErr w:type="spellStart"/>
      <w:r w:rsidRPr="000C656C">
        <w:rPr>
          <w:rFonts w:ascii="Bookman Old Style" w:hAnsi="Bookman Old Style"/>
          <w:sz w:val="20"/>
          <w:szCs w:val="20"/>
        </w:rPr>
        <w:t>nadsitowa</w:t>
      </w:r>
      <w:proofErr w:type="spellEnd"/>
      <w:r w:rsidRPr="000C656C">
        <w:rPr>
          <w:rFonts w:ascii="Bookman Old Style" w:hAnsi="Bookman Old Style"/>
          <w:sz w:val="20"/>
          <w:szCs w:val="20"/>
        </w:rPr>
        <w:t xml:space="preserve"> z sortowania odpadów zmieszanych o średnicy &gt;80 mm (odpad luzem): w trakcie jednego tygodnia będzie miało miejsce przynajmniej </w:t>
      </w:r>
      <w:r w:rsidR="007734AF">
        <w:rPr>
          <w:rFonts w:ascii="Bookman Old Style" w:hAnsi="Bookman Old Style"/>
          <w:sz w:val="20"/>
          <w:szCs w:val="20"/>
        </w:rPr>
        <w:t xml:space="preserve">10 </w:t>
      </w:r>
      <w:r w:rsidRPr="000C656C">
        <w:rPr>
          <w:rFonts w:ascii="Bookman Old Style" w:hAnsi="Bookman Old Style"/>
          <w:sz w:val="20"/>
          <w:szCs w:val="20"/>
        </w:rPr>
        <w:t>odbiorów dla ilości odpadów objętych każdym zadaniem, przy czym ustala się następująca kolejność realizacji zadań:…………………</w:t>
      </w:r>
    </w:p>
    <w:p w14:paraId="646B7A64" w14:textId="15959C22" w:rsidR="00B24496" w:rsidRPr="0067661D" w:rsidRDefault="00B24496" w:rsidP="00327DBB">
      <w:pPr>
        <w:pStyle w:val="Default"/>
        <w:numPr>
          <w:ilvl w:val="6"/>
          <w:numId w:val="88"/>
        </w:numPr>
        <w:tabs>
          <w:tab w:val="left" w:pos="284"/>
          <w:tab w:val="left" w:pos="567"/>
        </w:tabs>
        <w:spacing w:line="276" w:lineRule="auto"/>
        <w:ind w:left="284" w:hanging="284"/>
        <w:jc w:val="both"/>
        <w:rPr>
          <w:rFonts w:ascii="Bookman Old Style" w:hAnsi="Bookman Old Style"/>
          <w:sz w:val="20"/>
          <w:szCs w:val="20"/>
        </w:rPr>
      </w:pPr>
      <w:r w:rsidRPr="0067661D">
        <w:rPr>
          <w:rFonts w:ascii="Bookman Old Style" w:hAnsi="Bookman Old Style"/>
          <w:sz w:val="20"/>
          <w:szCs w:val="20"/>
        </w:rPr>
        <w:t xml:space="preserve">Załadunek będzie odbywał się na samochody/platformy podstawione na teren Zakładu przez Odbiorcę. </w:t>
      </w:r>
    </w:p>
    <w:p w14:paraId="0A4327F2" w14:textId="7D2AEC38" w:rsidR="00B24496" w:rsidRPr="000C656C" w:rsidRDefault="00B24496" w:rsidP="00327DBB">
      <w:pPr>
        <w:widowControl w:val="0"/>
        <w:numPr>
          <w:ilvl w:val="0"/>
          <w:numId w:val="90"/>
        </w:numPr>
        <w:shd w:val="clear" w:color="auto" w:fill="FFFFFF"/>
        <w:tabs>
          <w:tab w:val="left" w:pos="346"/>
        </w:tabs>
        <w:autoSpaceDE w:val="0"/>
        <w:autoSpaceDN w:val="0"/>
        <w:adjustRightInd w:val="0"/>
        <w:spacing w:line="276" w:lineRule="auto"/>
        <w:ind w:left="284" w:hanging="284"/>
        <w:rPr>
          <w:rFonts w:ascii="Bookman Old Style" w:hAnsi="Bookman Old Style" w:cs="Arial"/>
          <w:sz w:val="20"/>
          <w:szCs w:val="20"/>
        </w:rPr>
      </w:pPr>
      <w:r w:rsidRPr="000C656C">
        <w:rPr>
          <w:rFonts w:ascii="Bookman Old Style" w:hAnsi="Bookman Old Style" w:cs="Arial"/>
          <w:color w:val="000000"/>
          <w:spacing w:val="5"/>
          <w:sz w:val="20"/>
          <w:szCs w:val="20"/>
        </w:rPr>
        <w:t>Wykonawca zobowiązuje się do odbioru frakcji energetycznej na bieżąco, w</w:t>
      </w:r>
      <w:r w:rsidRPr="000C656C">
        <w:rPr>
          <w:rFonts w:ascii="Bookman Old Style" w:hAnsi="Bookman Old Style" w:cs="Arial"/>
          <w:color w:val="000000"/>
          <w:spacing w:val="6"/>
          <w:sz w:val="20"/>
          <w:szCs w:val="20"/>
        </w:rPr>
        <w:t xml:space="preserve"> ilościach opisanych powyżej, w sposób ciągły, od poniedziałku do piątku z</w:t>
      </w:r>
      <w:r w:rsidRPr="000C656C">
        <w:rPr>
          <w:rFonts w:ascii="Bookman Old Style" w:hAnsi="Bookman Old Style" w:cs="Arial"/>
          <w:color w:val="000000"/>
          <w:spacing w:val="-1"/>
          <w:sz w:val="20"/>
          <w:szCs w:val="20"/>
        </w:rPr>
        <w:t xml:space="preserve"> wyłączeniem świąt w godzinach od 6:00 do 17:00.</w:t>
      </w:r>
      <w:r w:rsidR="0055684C" w:rsidRPr="0055684C">
        <w:rPr>
          <w:rFonts w:ascii="Bookman Old Style" w:hAnsi="Bookman Old Style" w:cs="Arial"/>
          <w:color w:val="000000"/>
          <w:spacing w:val="-1"/>
          <w:sz w:val="20"/>
          <w:szCs w:val="20"/>
        </w:rPr>
        <w:t xml:space="preserve"> </w:t>
      </w:r>
      <w:r w:rsidR="0055684C">
        <w:rPr>
          <w:rFonts w:ascii="Bookman Old Style" w:hAnsi="Bookman Old Style" w:cs="Arial"/>
          <w:color w:val="000000"/>
          <w:spacing w:val="-1"/>
          <w:sz w:val="20"/>
          <w:szCs w:val="20"/>
        </w:rPr>
        <w:t>Zamawiający zastrzega możliwość odbioru odpadów, w soboty po uprzednim uzgodnieniu tego terminu z Wykonawcą</w:t>
      </w:r>
    </w:p>
    <w:p w14:paraId="4D602BAE" w14:textId="27937788" w:rsidR="00B24496" w:rsidRPr="000C656C" w:rsidRDefault="00B24496" w:rsidP="00327DBB">
      <w:pPr>
        <w:widowControl w:val="0"/>
        <w:numPr>
          <w:ilvl w:val="0"/>
          <w:numId w:val="90"/>
        </w:numPr>
        <w:shd w:val="clear" w:color="auto" w:fill="FFFFFF"/>
        <w:tabs>
          <w:tab w:val="left" w:pos="355"/>
        </w:tabs>
        <w:autoSpaceDE w:val="0"/>
        <w:autoSpaceDN w:val="0"/>
        <w:adjustRightInd w:val="0"/>
        <w:spacing w:line="276" w:lineRule="auto"/>
        <w:ind w:left="284" w:hanging="284"/>
        <w:rPr>
          <w:rFonts w:ascii="Bookman Old Style" w:hAnsi="Bookman Old Style" w:cs="Arial"/>
          <w:color w:val="000000"/>
          <w:spacing w:val="-17"/>
          <w:sz w:val="20"/>
          <w:szCs w:val="20"/>
        </w:rPr>
      </w:pPr>
      <w:r w:rsidRPr="000C656C">
        <w:rPr>
          <w:rFonts w:ascii="Bookman Old Style" w:hAnsi="Bookman Old Style" w:cs="Arial"/>
          <w:color w:val="000000"/>
          <w:spacing w:val="2"/>
          <w:sz w:val="20"/>
          <w:szCs w:val="20"/>
        </w:rPr>
        <w:t xml:space="preserve">Odbiór     następować  będzie   z  terenu   opisanego  w  </w:t>
      </w:r>
      <w:r w:rsidR="0067661D">
        <w:rPr>
          <w:rFonts w:ascii="Bookman Old Style" w:hAnsi="Bookman Old Style" w:cs="Arial"/>
          <w:color w:val="000000"/>
          <w:spacing w:val="2"/>
          <w:sz w:val="20"/>
          <w:szCs w:val="20"/>
        </w:rPr>
        <w:t xml:space="preserve">§ 4 </w:t>
      </w:r>
      <w:r w:rsidRPr="000C656C">
        <w:rPr>
          <w:rFonts w:ascii="Bookman Old Style" w:hAnsi="Bookman Old Style" w:cs="Arial"/>
          <w:color w:val="000000"/>
          <w:spacing w:val="2"/>
          <w:sz w:val="20"/>
          <w:szCs w:val="20"/>
        </w:rPr>
        <w:t>transportem</w:t>
      </w:r>
      <w:r w:rsidRPr="000C656C">
        <w:rPr>
          <w:rFonts w:ascii="Bookman Old Style" w:hAnsi="Bookman Old Style" w:cs="Arial"/>
          <w:color w:val="000000"/>
          <w:spacing w:val="2"/>
          <w:sz w:val="20"/>
          <w:szCs w:val="20"/>
        </w:rPr>
        <w:br/>
      </w:r>
      <w:r w:rsidRPr="000C656C">
        <w:rPr>
          <w:rFonts w:ascii="Bookman Old Style" w:hAnsi="Bookman Old Style" w:cs="Arial"/>
          <w:color w:val="000000"/>
          <w:spacing w:val="1"/>
          <w:sz w:val="20"/>
          <w:szCs w:val="20"/>
        </w:rPr>
        <w:t>zorganizowanym  przez Wykonawcę  i na jego koszt, także w zakresie kosztów</w:t>
      </w:r>
      <w:r w:rsidRPr="000C656C">
        <w:rPr>
          <w:rFonts w:ascii="Bookman Old Style" w:hAnsi="Bookman Old Style" w:cs="Arial"/>
          <w:color w:val="000000"/>
          <w:sz w:val="20"/>
          <w:szCs w:val="20"/>
        </w:rPr>
        <w:t xml:space="preserve"> przewozu, ubezpieczenia na czas transportu oraz rozładunku.</w:t>
      </w:r>
    </w:p>
    <w:p w14:paraId="7D7897F6" w14:textId="77777777" w:rsidR="00B24496" w:rsidRPr="000C656C" w:rsidRDefault="00B24496" w:rsidP="00327DBB">
      <w:pPr>
        <w:widowControl w:val="0"/>
        <w:numPr>
          <w:ilvl w:val="0"/>
          <w:numId w:val="90"/>
        </w:numPr>
        <w:shd w:val="clear" w:color="auto" w:fill="FFFFFF"/>
        <w:tabs>
          <w:tab w:val="left" w:pos="355"/>
        </w:tabs>
        <w:autoSpaceDE w:val="0"/>
        <w:autoSpaceDN w:val="0"/>
        <w:adjustRightInd w:val="0"/>
        <w:spacing w:line="276" w:lineRule="auto"/>
        <w:ind w:left="284" w:hanging="284"/>
        <w:rPr>
          <w:rFonts w:ascii="Bookman Old Style" w:hAnsi="Bookman Old Style" w:cs="Arial"/>
          <w:color w:val="000000"/>
          <w:spacing w:val="-21"/>
          <w:sz w:val="20"/>
          <w:szCs w:val="20"/>
        </w:rPr>
      </w:pPr>
      <w:r w:rsidRPr="000C656C">
        <w:rPr>
          <w:rFonts w:ascii="Bookman Old Style" w:hAnsi="Bookman Old Style" w:cs="Arial"/>
          <w:color w:val="000000"/>
          <w:spacing w:val="1"/>
          <w:sz w:val="20"/>
          <w:szCs w:val="20"/>
        </w:rPr>
        <w:t>Załadunek   odpadu   na   podstawione   przez   Wykonawcę   samochody   jest</w:t>
      </w:r>
      <w:r w:rsidRPr="000C656C">
        <w:rPr>
          <w:rFonts w:ascii="Bookman Old Style" w:hAnsi="Bookman Old Style" w:cs="Arial"/>
          <w:color w:val="000000"/>
          <w:spacing w:val="-6"/>
          <w:sz w:val="20"/>
          <w:szCs w:val="20"/>
        </w:rPr>
        <w:t xml:space="preserve"> </w:t>
      </w:r>
      <w:r w:rsidR="00FD3A20">
        <w:rPr>
          <w:rFonts w:ascii="Bookman Old Style" w:hAnsi="Bookman Old Style" w:cs="Arial"/>
          <w:color w:val="000000"/>
          <w:spacing w:val="-6"/>
          <w:sz w:val="20"/>
          <w:szCs w:val="20"/>
        </w:rPr>
        <w:t xml:space="preserve"> </w:t>
      </w:r>
      <w:r w:rsidRPr="000C656C">
        <w:rPr>
          <w:rFonts w:ascii="Bookman Old Style" w:hAnsi="Bookman Old Style" w:cs="Arial"/>
          <w:color w:val="000000"/>
          <w:spacing w:val="-6"/>
          <w:sz w:val="20"/>
          <w:szCs w:val="20"/>
        </w:rPr>
        <w:t>obowiązkiem Zamawiającego.</w:t>
      </w:r>
    </w:p>
    <w:p w14:paraId="166AABD6" w14:textId="1D99F710" w:rsidR="00B24496" w:rsidRPr="00F95FD1" w:rsidRDefault="00B24496" w:rsidP="00327DBB">
      <w:pPr>
        <w:widowControl w:val="0"/>
        <w:numPr>
          <w:ilvl w:val="0"/>
          <w:numId w:val="90"/>
        </w:numPr>
        <w:shd w:val="clear" w:color="auto" w:fill="FFFFFF"/>
        <w:tabs>
          <w:tab w:val="left" w:pos="355"/>
        </w:tabs>
        <w:autoSpaceDE w:val="0"/>
        <w:autoSpaceDN w:val="0"/>
        <w:adjustRightInd w:val="0"/>
        <w:spacing w:line="276" w:lineRule="auto"/>
        <w:ind w:left="284" w:hanging="284"/>
        <w:rPr>
          <w:rFonts w:ascii="Bookman Old Style" w:hAnsi="Bookman Old Style" w:cs="Arial"/>
          <w:color w:val="000000"/>
          <w:spacing w:val="-21"/>
          <w:sz w:val="20"/>
          <w:szCs w:val="20"/>
        </w:rPr>
      </w:pPr>
      <w:r w:rsidRPr="000C656C">
        <w:rPr>
          <w:rFonts w:ascii="Bookman Old Style" w:hAnsi="Bookman Old Style" w:cs="Arial"/>
          <w:color w:val="000000"/>
          <w:spacing w:val="8"/>
          <w:sz w:val="20"/>
          <w:szCs w:val="20"/>
        </w:rPr>
        <w:t>Odbierany przez Wykonawcę przedmiot umowy będzie ważony w miejscu</w:t>
      </w:r>
      <w:r w:rsidRPr="000C656C">
        <w:rPr>
          <w:rFonts w:ascii="Bookman Old Style" w:hAnsi="Bookman Old Style" w:cs="Arial"/>
          <w:color w:val="000000"/>
          <w:spacing w:val="2"/>
          <w:sz w:val="20"/>
          <w:szCs w:val="20"/>
        </w:rPr>
        <w:t xml:space="preserve"> wskazanym w </w:t>
      </w:r>
      <w:r w:rsidR="0067661D">
        <w:rPr>
          <w:rFonts w:ascii="Bookman Old Style" w:hAnsi="Bookman Old Style" w:cs="Arial"/>
          <w:color w:val="000000"/>
          <w:spacing w:val="2"/>
          <w:sz w:val="20"/>
          <w:szCs w:val="20"/>
        </w:rPr>
        <w:t>§ 4</w:t>
      </w:r>
      <w:r w:rsidRPr="000C656C">
        <w:rPr>
          <w:rFonts w:ascii="Bookman Old Style" w:hAnsi="Bookman Old Style" w:cs="Arial"/>
          <w:color w:val="000000"/>
          <w:spacing w:val="2"/>
          <w:sz w:val="20"/>
          <w:szCs w:val="20"/>
        </w:rPr>
        <w:t>na wadze samochodowej.  Dla</w:t>
      </w:r>
      <w:r w:rsidRPr="000C656C">
        <w:rPr>
          <w:rFonts w:ascii="Bookman Old Style" w:hAnsi="Bookman Old Style" w:cs="Arial"/>
          <w:color w:val="000000"/>
          <w:sz w:val="20"/>
          <w:szCs w:val="20"/>
        </w:rPr>
        <w:t xml:space="preserve"> określenia wagi odbieranego przedmiotu umowy, pojazd Wykonawcy musi być</w:t>
      </w:r>
      <w:r w:rsidRPr="000C656C">
        <w:rPr>
          <w:rFonts w:ascii="Bookman Old Style" w:hAnsi="Bookman Old Style" w:cs="Arial"/>
          <w:color w:val="000000"/>
          <w:spacing w:val="-3"/>
          <w:sz w:val="20"/>
          <w:szCs w:val="20"/>
        </w:rPr>
        <w:t xml:space="preserve"> zważony przed wjazdem na teren </w:t>
      </w:r>
      <w:r w:rsidRPr="00F95FD1">
        <w:rPr>
          <w:rFonts w:ascii="Bookman Old Style" w:hAnsi="Bookman Old Style" w:cs="Arial"/>
          <w:color w:val="000000"/>
          <w:spacing w:val="-3"/>
          <w:sz w:val="20"/>
          <w:szCs w:val="20"/>
        </w:rPr>
        <w:t xml:space="preserve">wskazany w </w:t>
      </w:r>
      <w:r w:rsidR="0067661D">
        <w:rPr>
          <w:rFonts w:ascii="Bookman Old Style" w:hAnsi="Bookman Old Style" w:cs="Arial"/>
          <w:color w:val="000000"/>
          <w:spacing w:val="2"/>
          <w:sz w:val="20"/>
          <w:szCs w:val="20"/>
        </w:rPr>
        <w:t>§ 4</w:t>
      </w:r>
      <w:r w:rsidRPr="00F95FD1">
        <w:rPr>
          <w:rFonts w:ascii="Bookman Old Style" w:hAnsi="Bookman Old Style" w:cs="Arial"/>
          <w:color w:val="000000"/>
          <w:spacing w:val="-3"/>
          <w:sz w:val="20"/>
          <w:szCs w:val="20"/>
        </w:rPr>
        <w:t>.</w:t>
      </w:r>
    </w:p>
    <w:p w14:paraId="154EE0C6" w14:textId="36A7EE5D" w:rsidR="00B24496" w:rsidRPr="00327DBB" w:rsidRDefault="00B24496" w:rsidP="00327DBB">
      <w:pPr>
        <w:widowControl w:val="0"/>
        <w:numPr>
          <w:ilvl w:val="0"/>
          <w:numId w:val="90"/>
        </w:numPr>
        <w:shd w:val="clear" w:color="auto" w:fill="FFFFFF"/>
        <w:tabs>
          <w:tab w:val="left" w:pos="355"/>
        </w:tabs>
        <w:autoSpaceDE w:val="0"/>
        <w:autoSpaceDN w:val="0"/>
        <w:adjustRightInd w:val="0"/>
        <w:spacing w:line="276" w:lineRule="auto"/>
        <w:ind w:left="284" w:hanging="284"/>
        <w:rPr>
          <w:rFonts w:ascii="Bookman Old Style" w:hAnsi="Bookman Old Style" w:cs="Arial"/>
          <w:color w:val="FF0000"/>
          <w:spacing w:val="5"/>
          <w:sz w:val="20"/>
          <w:szCs w:val="20"/>
        </w:rPr>
      </w:pPr>
      <w:r w:rsidRPr="00327DBB">
        <w:rPr>
          <w:rFonts w:ascii="Bookman Old Style" w:hAnsi="Bookman Old Style" w:cs="Arial"/>
          <w:sz w:val="20"/>
          <w:szCs w:val="20"/>
        </w:rPr>
        <w:t xml:space="preserve">Waga   brutto   pojedynczego   pojazdu   wyjeżdżającego   z odpadami </w:t>
      </w:r>
      <w:r w:rsidRPr="00327DBB">
        <w:rPr>
          <w:rFonts w:ascii="Bookman Old Style" w:hAnsi="Bookman Old Style" w:cs="Arial"/>
          <w:spacing w:val="5"/>
          <w:sz w:val="20"/>
          <w:szCs w:val="20"/>
        </w:rPr>
        <w:t xml:space="preserve">nie może przekraczać 60   Mg oraz odległości pomiędzy skrajnymi osiami pojedynczego pojazdu </w:t>
      </w:r>
      <w:r w:rsidRPr="00327DBB">
        <w:rPr>
          <w:rFonts w:ascii="Bookman Old Style" w:hAnsi="Bookman Old Style" w:cs="Arial"/>
          <w:sz w:val="20"/>
          <w:szCs w:val="20"/>
        </w:rPr>
        <w:t>nie może przekraczać</w:t>
      </w:r>
      <w:r w:rsidRPr="00327DBB">
        <w:rPr>
          <w:rFonts w:ascii="Bookman Old Style" w:hAnsi="Bookman Old Style" w:cs="Arial"/>
          <w:color w:val="000000"/>
          <w:sz w:val="20"/>
          <w:szCs w:val="20"/>
        </w:rPr>
        <w:t xml:space="preserve"> 1</w:t>
      </w:r>
      <w:r w:rsidR="000C4554" w:rsidRPr="00327DBB">
        <w:rPr>
          <w:rFonts w:ascii="Bookman Old Style" w:hAnsi="Bookman Old Style" w:cs="Arial"/>
          <w:color w:val="000000"/>
          <w:sz w:val="20"/>
          <w:szCs w:val="20"/>
        </w:rPr>
        <w:t>6</w:t>
      </w:r>
      <w:r w:rsidRPr="00327DBB">
        <w:rPr>
          <w:rFonts w:ascii="Bookman Old Style" w:hAnsi="Bookman Old Style" w:cs="Arial"/>
          <w:color w:val="000000"/>
          <w:sz w:val="20"/>
          <w:szCs w:val="20"/>
        </w:rPr>
        <w:t xml:space="preserve"> m.</w:t>
      </w:r>
    </w:p>
    <w:p w14:paraId="0E11CFF8" w14:textId="77777777" w:rsidR="00B24496" w:rsidRPr="000C656C" w:rsidRDefault="00B24496" w:rsidP="00327DBB">
      <w:pPr>
        <w:widowControl w:val="0"/>
        <w:numPr>
          <w:ilvl w:val="0"/>
          <w:numId w:val="90"/>
        </w:numPr>
        <w:shd w:val="clear" w:color="auto" w:fill="FFFFFF"/>
        <w:tabs>
          <w:tab w:val="left" w:pos="355"/>
        </w:tabs>
        <w:autoSpaceDE w:val="0"/>
        <w:autoSpaceDN w:val="0"/>
        <w:adjustRightInd w:val="0"/>
        <w:spacing w:before="115" w:line="276" w:lineRule="auto"/>
        <w:ind w:left="284" w:hanging="284"/>
        <w:rPr>
          <w:rFonts w:ascii="Bookman Old Style" w:hAnsi="Bookman Old Style" w:cs="Arial"/>
          <w:color w:val="000000"/>
          <w:spacing w:val="-18"/>
          <w:sz w:val="20"/>
          <w:szCs w:val="20"/>
        </w:rPr>
      </w:pPr>
      <w:r w:rsidRPr="000C656C">
        <w:rPr>
          <w:rFonts w:ascii="Bookman Old Style" w:hAnsi="Bookman Old Style" w:cs="Arial"/>
          <w:color w:val="000000"/>
          <w:spacing w:val="3"/>
          <w:sz w:val="20"/>
          <w:szCs w:val="20"/>
        </w:rPr>
        <w:t xml:space="preserve">W chwili przekazania odpadów przez Zamawiającego na rzecz Wykonawcy  </w:t>
      </w:r>
      <w:r w:rsidRPr="000C656C">
        <w:rPr>
          <w:rFonts w:ascii="Bookman Old Style" w:hAnsi="Bookman Old Style" w:cs="Arial"/>
          <w:color w:val="000000"/>
          <w:sz w:val="20"/>
          <w:szCs w:val="20"/>
        </w:rPr>
        <w:t>przejmuje on odpowiedzialność za przejęte odpady, należyte postępowanie z</w:t>
      </w:r>
      <w:r w:rsidRPr="000C656C">
        <w:rPr>
          <w:rFonts w:ascii="Bookman Old Style" w:hAnsi="Bookman Old Style" w:cs="Arial"/>
          <w:color w:val="000000"/>
          <w:spacing w:val="-5"/>
          <w:sz w:val="20"/>
          <w:szCs w:val="20"/>
        </w:rPr>
        <w:t xml:space="preserve"> nimi  i skutki z tego wynikające.</w:t>
      </w:r>
    </w:p>
    <w:p w14:paraId="5C640DDF" w14:textId="77777777" w:rsidR="00B24496" w:rsidRPr="000C656C" w:rsidRDefault="00B24496" w:rsidP="00327DBB">
      <w:pPr>
        <w:widowControl w:val="0"/>
        <w:numPr>
          <w:ilvl w:val="0"/>
          <w:numId w:val="90"/>
        </w:numPr>
        <w:shd w:val="clear" w:color="auto" w:fill="FFFFFF"/>
        <w:tabs>
          <w:tab w:val="left" w:pos="355"/>
        </w:tabs>
        <w:autoSpaceDE w:val="0"/>
        <w:autoSpaceDN w:val="0"/>
        <w:adjustRightInd w:val="0"/>
        <w:spacing w:before="120" w:line="276" w:lineRule="auto"/>
        <w:ind w:left="284" w:hanging="284"/>
        <w:rPr>
          <w:rFonts w:ascii="Bookman Old Style" w:hAnsi="Bookman Old Style" w:cs="Arial"/>
          <w:color w:val="000000"/>
          <w:spacing w:val="-18"/>
          <w:sz w:val="20"/>
          <w:szCs w:val="20"/>
        </w:rPr>
      </w:pPr>
      <w:r w:rsidRPr="000C656C">
        <w:rPr>
          <w:rFonts w:ascii="Bookman Old Style" w:hAnsi="Bookman Old Style" w:cs="Arial"/>
          <w:color w:val="000000"/>
          <w:spacing w:val="-2"/>
          <w:sz w:val="20"/>
          <w:szCs w:val="20"/>
        </w:rPr>
        <w:t xml:space="preserve">Wykonawca  ponosi wyłączną odpowiedzialność za </w:t>
      </w:r>
      <w:r w:rsidRPr="000C656C">
        <w:rPr>
          <w:rFonts w:ascii="Bookman Old Style" w:hAnsi="Bookman Old Style" w:cs="Arial"/>
          <w:color w:val="000000"/>
          <w:spacing w:val="4"/>
          <w:sz w:val="20"/>
          <w:szCs w:val="20"/>
        </w:rPr>
        <w:t xml:space="preserve"> szkody powstałe w czasie transportu</w:t>
      </w:r>
      <w:r w:rsidRPr="000C656C">
        <w:rPr>
          <w:rFonts w:ascii="Bookman Old Style" w:hAnsi="Bookman Old Style" w:cs="Arial"/>
          <w:color w:val="000000"/>
          <w:spacing w:val="3"/>
          <w:sz w:val="20"/>
          <w:szCs w:val="20"/>
        </w:rPr>
        <w:t xml:space="preserve"> oraz rozładunku odpadów, a </w:t>
      </w:r>
      <w:r w:rsidRPr="000C656C">
        <w:rPr>
          <w:rFonts w:ascii="Bookman Old Style" w:hAnsi="Bookman Old Style" w:cs="Arial"/>
          <w:color w:val="000000"/>
          <w:spacing w:val="6"/>
          <w:sz w:val="20"/>
          <w:szCs w:val="20"/>
        </w:rPr>
        <w:t>w</w:t>
      </w:r>
      <w:r w:rsidRPr="000C656C">
        <w:rPr>
          <w:rFonts w:ascii="Bookman Old Style" w:hAnsi="Bookman Old Style" w:cs="Arial"/>
          <w:color w:val="000000"/>
          <w:spacing w:val="-3"/>
          <w:sz w:val="20"/>
          <w:szCs w:val="20"/>
        </w:rPr>
        <w:t xml:space="preserve"> szczególności   odpowiedzialność   za   działania   oraz   zaniechania   swojego</w:t>
      </w:r>
      <w:r w:rsidRPr="000C656C">
        <w:rPr>
          <w:rFonts w:ascii="Bookman Old Style" w:hAnsi="Bookman Old Style" w:cs="Arial"/>
          <w:color w:val="000000"/>
          <w:spacing w:val="-2"/>
          <w:sz w:val="20"/>
          <w:szCs w:val="20"/>
        </w:rPr>
        <w:t xml:space="preserve"> personelu oraz przewoźników.</w:t>
      </w:r>
    </w:p>
    <w:p w14:paraId="0575075F" w14:textId="77777777" w:rsidR="00B24496" w:rsidRPr="000C656C" w:rsidRDefault="00B24496"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 xml:space="preserve">         </w:t>
      </w:r>
    </w:p>
    <w:p w14:paraId="75A87571" w14:textId="77777777" w:rsidR="00B24496" w:rsidRPr="000C656C" w:rsidRDefault="00B24496"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V. CENA</w:t>
      </w:r>
    </w:p>
    <w:p w14:paraId="5AAE5727" w14:textId="77777777" w:rsidR="00B24496" w:rsidRPr="000C656C" w:rsidRDefault="00B24496" w:rsidP="001C228E">
      <w:pPr>
        <w:widowControl w:val="0"/>
        <w:shd w:val="clear" w:color="auto" w:fill="FFFFFF"/>
        <w:tabs>
          <w:tab w:val="left" w:pos="0"/>
          <w:tab w:val="left" w:pos="355"/>
        </w:tabs>
        <w:autoSpaceDE w:val="0"/>
        <w:autoSpaceDN w:val="0"/>
        <w:adjustRightInd w:val="0"/>
        <w:spacing w:line="276" w:lineRule="auto"/>
        <w:jc w:val="center"/>
        <w:rPr>
          <w:rFonts w:ascii="Bookman Old Style" w:hAnsi="Bookman Old Style" w:cs="Arial"/>
          <w:sz w:val="20"/>
          <w:szCs w:val="20"/>
        </w:rPr>
      </w:pPr>
      <w:r w:rsidRPr="000C656C">
        <w:rPr>
          <w:rFonts w:ascii="Bookman Old Style" w:hAnsi="Bookman Old Style" w:cs="Arial"/>
          <w:b/>
          <w:color w:val="000000"/>
          <w:spacing w:val="-14"/>
          <w:sz w:val="20"/>
          <w:szCs w:val="20"/>
        </w:rPr>
        <w:t>§6</w:t>
      </w:r>
    </w:p>
    <w:p w14:paraId="6D524A9B" w14:textId="77777777" w:rsidR="00B24496" w:rsidRPr="000C656C" w:rsidRDefault="00B24496" w:rsidP="00C752C3">
      <w:pPr>
        <w:pStyle w:val="Akapitzlist"/>
        <w:widowControl w:val="0"/>
        <w:numPr>
          <w:ilvl w:val="0"/>
          <w:numId w:val="80"/>
        </w:numPr>
        <w:shd w:val="clear" w:color="auto" w:fill="FFFFFF"/>
        <w:tabs>
          <w:tab w:val="clear" w:pos="2880"/>
          <w:tab w:val="left" w:pos="355"/>
          <w:tab w:val="left" w:leader="dot" w:pos="2501"/>
        </w:tabs>
        <w:autoSpaceDE w:val="0"/>
        <w:autoSpaceDN w:val="0"/>
        <w:adjustRightInd w:val="0"/>
        <w:spacing w:line="276" w:lineRule="auto"/>
        <w:ind w:left="426" w:hanging="426"/>
        <w:jc w:val="both"/>
        <w:rPr>
          <w:rFonts w:ascii="Bookman Old Style" w:hAnsi="Bookman Old Style" w:cs="Arial"/>
          <w:color w:val="000000"/>
          <w:spacing w:val="1"/>
          <w:sz w:val="20"/>
          <w:szCs w:val="20"/>
        </w:rPr>
      </w:pPr>
      <w:r w:rsidRPr="000C656C">
        <w:rPr>
          <w:rFonts w:ascii="Bookman Old Style" w:hAnsi="Bookman Old Style" w:cs="Arial"/>
          <w:color w:val="000000"/>
          <w:spacing w:val="7"/>
          <w:sz w:val="20"/>
          <w:szCs w:val="20"/>
        </w:rPr>
        <w:t xml:space="preserve">Cena całkowita z tytułu wykonania umowy w okresie jej obowiązywania, zgodnie z </w:t>
      </w:r>
      <w:r w:rsidRPr="000C656C">
        <w:rPr>
          <w:rFonts w:ascii="Bookman Old Style" w:hAnsi="Bookman Old Style" w:cs="Arial"/>
          <w:color w:val="000000"/>
          <w:spacing w:val="6"/>
          <w:sz w:val="20"/>
          <w:szCs w:val="20"/>
        </w:rPr>
        <w:t>ofertą    Wykonawcy z dnia ………    stanowiącą    załącznik    numer    2    nie    przekroczy   kwoty ………….</w:t>
      </w:r>
      <w:r w:rsidRPr="000C656C">
        <w:rPr>
          <w:rFonts w:ascii="Bookman Old Style" w:hAnsi="Bookman Old Style" w:cs="Arial"/>
          <w:color w:val="000000"/>
          <w:sz w:val="20"/>
          <w:szCs w:val="20"/>
        </w:rPr>
        <w:tab/>
        <w:t>………………..</w:t>
      </w:r>
      <w:r w:rsidRPr="000C656C">
        <w:rPr>
          <w:rFonts w:ascii="Bookman Old Style" w:hAnsi="Bookman Old Style" w:cs="Arial"/>
          <w:color w:val="000000"/>
          <w:spacing w:val="4"/>
          <w:sz w:val="20"/>
          <w:szCs w:val="20"/>
        </w:rPr>
        <w:t>[wartość brutto].</w:t>
      </w:r>
    </w:p>
    <w:p w14:paraId="09051B8A" w14:textId="77777777" w:rsidR="00B24496" w:rsidRPr="000C656C" w:rsidRDefault="00B24496" w:rsidP="00C752C3">
      <w:pPr>
        <w:pStyle w:val="Akapitzlist"/>
        <w:numPr>
          <w:ilvl w:val="0"/>
          <w:numId w:val="80"/>
        </w:numPr>
        <w:tabs>
          <w:tab w:val="clear" w:pos="2880"/>
        </w:tabs>
        <w:spacing w:line="276" w:lineRule="auto"/>
        <w:ind w:left="426" w:hanging="426"/>
        <w:rPr>
          <w:rFonts w:ascii="Bookman Old Style" w:hAnsi="Bookman Old Style" w:cs="Arial"/>
          <w:spacing w:val="7"/>
          <w:sz w:val="20"/>
          <w:szCs w:val="20"/>
        </w:rPr>
      </w:pPr>
      <w:r w:rsidRPr="000C656C">
        <w:rPr>
          <w:rFonts w:ascii="Bookman Old Style" w:hAnsi="Bookman Old Style" w:cs="Arial"/>
          <w:color w:val="000000"/>
          <w:spacing w:val="-4"/>
          <w:sz w:val="20"/>
          <w:szCs w:val="20"/>
        </w:rPr>
        <w:t xml:space="preserve">Wynagrodzenie  Wykonawcy liczone będzie jako </w:t>
      </w:r>
      <w:r w:rsidRPr="000C656C">
        <w:rPr>
          <w:rFonts w:ascii="Bookman Old Style" w:hAnsi="Bookman Old Style" w:cs="Arial"/>
          <w:color w:val="000000"/>
          <w:spacing w:val="-2"/>
          <w:sz w:val="20"/>
          <w:szCs w:val="20"/>
        </w:rPr>
        <w:t xml:space="preserve">iloczyn ilości odebranych od Zamawiającego odpadów frakcji </w:t>
      </w:r>
      <w:proofErr w:type="spellStart"/>
      <w:r w:rsidRPr="000C656C">
        <w:rPr>
          <w:rFonts w:ascii="Bookman Old Style" w:hAnsi="Bookman Old Style" w:cs="Arial"/>
          <w:color w:val="000000"/>
          <w:spacing w:val="-2"/>
          <w:sz w:val="20"/>
          <w:szCs w:val="20"/>
        </w:rPr>
        <w:t>nadsitowej</w:t>
      </w:r>
      <w:proofErr w:type="spellEnd"/>
      <w:r w:rsidRPr="000C656C">
        <w:rPr>
          <w:rFonts w:ascii="Bookman Old Style" w:hAnsi="Bookman Old Style" w:cs="Arial"/>
          <w:color w:val="000000"/>
          <w:spacing w:val="-2"/>
          <w:sz w:val="20"/>
          <w:szCs w:val="20"/>
        </w:rPr>
        <w:t xml:space="preserve">  tj. ich wagi netto oraz stawki jednostkowej (zł/Mg) w wysokości:</w:t>
      </w:r>
    </w:p>
    <w:p w14:paraId="23FE4118" w14:textId="77777777" w:rsidR="00B24496" w:rsidRPr="000C656C" w:rsidRDefault="00B24496" w:rsidP="00FD3A20">
      <w:pPr>
        <w:pStyle w:val="Akapitzlist"/>
        <w:spacing w:line="276" w:lineRule="auto"/>
        <w:ind w:left="993" w:hanging="142"/>
        <w:rPr>
          <w:rFonts w:ascii="Bookman Old Style" w:hAnsi="Bookman Old Style" w:cs="Arial"/>
          <w:spacing w:val="7"/>
          <w:sz w:val="20"/>
          <w:szCs w:val="20"/>
        </w:rPr>
      </w:pPr>
      <w:r w:rsidRPr="000C656C">
        <w:rPr>
          <w:rFonts w:ascii="Bookman Old Style" w:hAnsi="Bookman Old Style" w:cs="Arial"/>
          <w:color w:val="000000"/>
          <w:spacing w:val="-2"/>
          <w:sz w:val="20"/>
          <w:szCs w:val="20"/>
        </w:rPr>
        <w:t xml:space="preserve">Dla  zadania  nr </w:t>
      </w:r>
      <w:r w:rsidR="007734AF">
        <w:rPr>
          <w:rFonts w:ascii="Bookman Old Style" w:hAnsi="Bookman Old Style" w:cs="Arial"/>
          <w:color w:val="000000"/>
          <w:spacing w:val="-2"/>
          <w:sz w:val="20"/>
          <w:szCs w:val="20"/>
        </w:rPr>
        <w:t>4</w:t>
      </w:r>
      <w:r w:rsidRPr="000C656C">
        <w:rPr>
          <w:rFonts w:ascii="Bookman Old Style" w:hAnsi="Bookman Old Style" w:cs="Arial"/>
          <w:color w:val="000000"/>
          <w:spacing w:val="-2"/>
          <w:sz w:val="20"/>
          <w:szCs w:val="20"/>
        </w:rPr>
        <w:t xml:space="preserve"> …………………   </w:t>
      </w:r>
      <w:r w:rsidRPr="000C656C">
        <w:rPr>
          <w:rFonts w:ascii="Bookman Old Style" w:hAnsi="Bookman Old Style" w:cs="Arial"/>
          <w:spacing w:val="-5"/>
          <w:sz w:val="20"/>
          <w:szCs w:val="20"/>
        </w:rPr>
        <w:t>[słownie</w:t>
      </w:r>
      <w:r w:rsidRPr="000C656C">
        <w:rPr>
          <w:rFonts w:ascii="Bookman Old Style" w:hAnsi="Bookman Old Style" w:cs="Arial"/>
          <w:sz w:val="20"/>
          <w:szCs w:val="20"/>
        </w:rPr>
        <w:tab/>
      </w:r>
      <w:r w:rsidRPr="000C656C">
        <w:rPr>
          <w:rFonts w:ascii="Bookman Old Style" w:hAnsi="Bookman Old Style" w:cs="Arial"/>
          <w:color w:val="FFFFFF" w:themeColor="background1"/>
          <w:sz w:val="20"/>
          <w:szCs w:val="20"/>
        </w:rPr>
        <w:t>………..</w:t>
      </w:r>
      <w:r w:rsidRPr="000C656C">
        <w:rPr>
          <w:rFonts w:ascii="Bookman Old Style" w:hAnsi="Bookman Old Style" w:cs="Arial"/>
          <w:spacing w:val="1"/>
          <w:sz w:val="20"/>
          <w:szCs w:val="20"/>
        </w:rPr>
        <w:t xml:space="preserve">] zł/Mg </w:t>
      </w:r>
    </w:p>
    <w:p w14:paraId="6C1405E4" w14:textId="77777777" w:rsidR="00B24496" w:rsidRPr="000C656C" w:rsidRDefault="00B24496" w:rsidP="00FD3A20">
      <w:pPr>
        <w:pStyle w:val="Akapitzlist"/>
        <w:spacing w:line="276" w:lineRule="auto"/>
        <w:ind w:left="993" w:hanging="142"/>
        <w:rPr>
          <w:rFonts w:ascii="Bookman Old Style" w:hAnsi="Bookman Old Style" w:cs="Arial"/>
          <w:spacing w:val="7"/>
          <w:sz w:val="20"/>
          <w:szCs w:val="20"/>
        </w:rPr>
      </w:pPr>
      <w:r w:rsidRPr="000C656C">
        <w:rPr>
          <w:rFonts w:ascii="Bookman Old Style" w:hAnsi="Bookman Old Style" w:cs="Arial"/>
          <w:spacing w:val="7"/>
          <w:sz w:val="20"/>
          <w:szCs w:val="20"/>
        </w:rPr>
        <w:t xml:space="preserve">Dla zadania nr </w:t>
      </w:r>
      <w:r w:rsidR="007734AF">
        <w:rPr>
          <w:rFonts w:ascii="Bookman Old Style" w:hAnsi="Bookman Old Style" w:cs="Arial"/>
          <w:spacing w:val="7"/>
          <w:sz w:val="20"/>
          <w:szCs w:val="20"/>
        </w:rPr>
        <w:t>5</w:t>
      </w:r>
      <w:r w:rsidRPr="000C656C">
        <w:rPr>
          <w:rFonts w:ascii="Bookman Old Style" w:hAnsi="Bookman Old Style" w:cs="Arial"/>
          <w:spacing w:val="7"/>
          <w:sz w:val="20"/>
          <w:szCs w:val="20"/>
        </w:rPr>
        <w:t>…………………[słownie</w:t>
      </w:r>
      <w:r w:rsidRPr="000C656C">
        <w:rPr>
          <w:rFonts w:ascii="Bookman Old Style" w:hAnsi="Bookman Old Style" w:cs="Arial"/>
          <w:spacing w:val="7"/>
          <w:sz w:val="20"/>
          <w:szCs w:val="20"/>
        </w:rPr>
        <w:tab/>
        <w:t>] zł/Mg</w:t>
      </w:r>
    </w:p>
    <w:p w14:paraId="5732E34E" w14:textId="77777777" w:rsidR="00B24496" w:rsidRPr="000C656C" w:rsidRDefault="00B24496" w:rsidP="00C752C3">
      <w:pPr>
        <w:pStyle w:val="Akapitzlist"/>
        <w:numPr>
          <w:ilvl w:val="0"/>
          <w:numId w:val="80"/>
        </w:numPr>
        <w:shd w:val="clear" w:color="auto" w:fill="FFFFFF"/>
        <w:tabs>
          <w:tab w:val="clear" w:pos="2880"/>
          <w:tab w:val="left" w:pos="0"/>
        </w:tabs>
        <w:spacing w:line="276" w:lineRule="auto"/>
        <w:ind w:left="426" w:right="10" w:hanging="426"/>
        <w:rPr>
          <w:rFonts w:ascii="Bookman Old Style" w:hAnsi="Bookman Old Style" w:cs="Arial"/>
          <w:sz w:val="20"/>
          <w:szCs w:val="20"/>
        </w:rPr>
      </w:pPr>
      <w:r w:rsidRPr="000C656C">
        <w:rPr>
          <w:rFonts w:ascii="Bookman Old Style" w:hAnsi="Bookman Old Style" w:cs="Arial"/>
          <w:color w:val="000000"/>
          <w:spacing w:val="2"/>
          <w:sz w:val="20"/>
          <w:szCs w:val="20"/>
        </w:rPr>
        <w:t xml:space="preserve">Do wynagrodzenia ustalonego zgodnie z uregulowaniem ust.2 powyżej,  doliczany </w:t>
      </w:r>
      <w:r w:rsidRPr="000C656C">
        <w:rPr>
          <w:rFonts w:ascii="Bookman Old Style" w:hAnsi="Bookman Old Style" w:cs="Arial"/>
          <w:color w:val="000000"/>
          <w:spacing w:val="-3"/>
          <w:sz w:val="20"/>
          <w:szCs w:val="20"/>
        </w:rPr>
        <w:t xml:space="preserve">będzie podatek VAT w wysokości określonej powszechnie obowiązującymi </w:t>
      </w:r>
      <w:r w:rsidRPr="000C656C">
        <w:rPr>
          <w:rFonts w:ascii="Bookman Old Style" w:hAnsi="Bookman Old Style" w:cs="Arial"/>
          <w:color w:val="000000"/>
          <w:sz w:val="20"/>
          <w:szCs w:val="20"/>
        </w:rPr>
        <w:t>przepisami prawa.</w:t>
      </w:r>
    </w:p>
    <w:p w14:paraId="5646FB54" w14:textId="77777777" w:rsidR="00B24496" w:rsidRPr="000C656C" w:rsidRDefault="00B24496" w:rsidP="00C752C3">
      <w:pPr>
        <w:pStyle w:val="Akapitzlist"/>
        <w:numPr>
          <w:ilvl w:val="0"/>
          <w:numId w:val="80"/>
        </w:numPr>
        <w:shd w:val="clear" w:color="auto" w:fill="FFFFFF"/>
        <w:tabs>
          <w:tab w:val="clear" w:pos="2880"/>
          <w:tab w:val="left" w:pos="0"/>
        </w:tabs>
        <w:spacing w:line="276" w:lineRule="auto"/>
        <w:ind w:left="426" w:right="10" w:hanging="426"/>
        <w:rPr>
          <w:rFonts w:ascii="Bookman Old Style" w:hAnsi="Bookman Old Style" w:cs="Arial"/>
          <w:sz w:val="20"/>
          <w:szCs w:val="20"/>
        </w:rPr>
      </w:pPr>
      <w:r w:rsidRPr="000C656C">
        <w:rPr>
          <w:rFonts w:ascii="Bookman Old Style" w:hAnsi="Bookman Old Style" w:cs="Arial"/>
          <w:sz w:val="20"/>
          <w:szCs w:val="20"/>
        </w:rPr>
        <w:t>Zamawiający zastrzega sobie prawo zmniejszenia ilości przewidzianego do zagospodarowania komponentów przedmiotu umowy. W takim przypadku Wykonawcy nie przysługuje ani roszczenie o wykonanie umowy w całości ani roszczenie odszkodowawcze, których niniejszym się zrzeka.</w:t>
      </w:r>
    </w:p>
    <w:p w14:paraId="7C24B71B" w14:textId="77777777" w:rsidR="00B24496" w:rsidRPr="000C656C" w:rsidRDefault="00B24496" w:rsidP="001C228E">
      <w:pPr>
        <w:pStyle w:val="Nagwek5"/>
        <w:numPr>
          <w:ilvl w:val="4"/>
          <w:numId w:val="0"/>
        </w:numPr>
        <w:spacing w:line="276" w:lineRule="auto"/>
        <w:ind w:left="2836" w:firstLine="709"/>
        <w:jc w:val="left"/>
        <w:rPr>
          <w:rFonts w:ascii="Bookman Old Style" w:hAnsi="Bookman Old Style" w:cs="Arial"/>
          <w:sz w:val="20"/>
          <w:szCs w:val="20"/>
        </w:rPr>
      </w:pPr>
    </w:p>
    <w:p w14:paraId="27916EBC" w14:textId="77777777" w:rsidR="00B24496" w:rsidRPr="000C656C" w:rsidRDefault="00B24496" w:rsidP="001C228E">
      <w:pPr>
        <w:pStyle w:val="Nagwek5"/>
        <w:numPr>
          <w:ilvl w:val="4"/>
          <w:numId w:val="0"/>
        </w:numPr>
        <w:spacing w:line="276" w:lineRule="auto"/>
        <w:ind w:left="2836" w:firstLine="709"/>
        <w:jc w:val="left"/>
        <w:rPr>
          <w:rFonts w:ascii="Bookman Old Style" w:hAnsi="Bookman Old Style" w:cs="Arial"/>
          <w:sz w:val="20"/>
          <w:szCs w:val="20"/>
        </w:rPr>
      </w:pPr>
      <w:r w:rsidRPr="000C656C">
        <w:rPr>
          <w:rFonts w:ascii="Bookman Old Style" w:hAnsi="Bookman Old Style" w:cs="Arial"/>
          <w:sz w:val="20"/>
          <w:szCs w:val="20"/>
        </w:rPr>
        <w:t>VI. PŁATNOŚCI</w:t>
      </w:r>
    </w:p>
    <w:p w14:paraId="1151F9BE" w14:textId="77777777" w:rsidR="00B24496" w:rsidRPr="000C656C" w:rsidRDefault="00B24496" w:rsidP="001C228E">
      <w:pPr>
        <w:pStyle w:val="Akapitzlist"/>
        <w:shd w:val="clear" w:color="auto" w:fill="FFFFFF"/>
        <w:spacing w:line="276" w:lineRule="auto"/>
        <w:ind w:left="2836" w:right="3840" w:firstLine="709"/>
        <w:jc w:val="center"/>
        <w:rPr>
          <w:rFonts w:ascii="Bookman Old Style" w:hAnsi="Bookman Old Style" w:cs="Arial"/>
          <w:b/>
          <w:sz w:val="20"/>
          <w:szCs w:val="20"/>
        </w:rPr>
      </w:pPr>
      <w:r w:rsidRPr="000C656C">
        <w:rPr>
          <w:rFonts w:ascii="Bookman Old Style" w:hAnsi="Bookman Old Style" w:cs="Arial"/>
          <w:b/>
          <w:color w:val="000000"/>
          <w:spacing w:val="-14"/>
          <w:sz w:val="20"/>
          <w:szCs w:val="20"/>
        </w:rPr>
        <w:t>§7</w:t>
      </w:r>
    </w:p>
    <w:p w14:paraId="10E6A087" w14:textId="77777777" w:rsidR="00B24496" w:rsidRPr="000C656C" w:rsidRDefault="00B24496" w:rsidP="001C228E">
      <w:pPr>
        <w:pStyle w:val="Akapitzlist"/>
        <w:spacing w:line="276" w:lineRule="auto"/>
        <w:rPr>
          <w:rFonts w:ascii="Bookman Old Style" w:hAnsi="Bookman Old Style" w:cs="Arial"/>
          <w:sz w:val="20"/>
          <w:szCs w:val="20"/>
        </w:rPr>
      </w:pPr>
    </w:p>
    <w:p w14:paraId="7AA91EDA" w14:textId="77777777" w:rsidR="00B24496" w:rsidRPr="000C656C" w:rsidRDefault="00B24496"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2"/>
          <w:sz w:val="20"/>
          <w:szCs w:val="20"/>
        </w:rPr>
      </w:pPr>
      <w:r w:rsidRPr="000C656C">
        <w:rPr>
          <w:rFonts w:ascii="Bookman Old Style" w:hAnsi="Bookman Old Style" w:cs="Arial"/>
          <w:color w:val="000000"/>
          <w:spacing w:val="6"/>
          <w:sz w:val="20"/>
          <w:szCs w:val="20"/>
        </w:rPr>
        <w:t xml:space="preserve">Zapłata za wykonanie przedmiotu umowy następować będzie </w:t>
      </w:r>
      <w:r w:rsidRPr="000C656C">
        <w:rPr>
          <w:rFonts w:ascii="Bookman Old Style" w:hAnsi="Bookman Old Style" w:cs="Arial"/>
          <w:color w:val="000000"/>
          <w:spacing w:val="-1"/>
          <w:sz w:val="20"/>
          <w:szCs w:val="20"/>
        </w:rPr>
        <w:t xml:space="preserve">w miesięcznych okresach rozliczeniowych [miesiąc kalendarzowy], z dołu, </w:t>
      </w:r>
      <w:r w:rsidRPr="000C656C">
        <w:rPr>
          <w:rFonts w:ascii="Bookman Old Style" w:hAnsi="Bookman Old Style" w:cs="Arial"/>
          <w:color w:val="000000"/>
          <w:sz w:val="20"/>
          <w:szCs w:val="20"/>
        </w:rPr>
        <w:t xml:space="preserve">na postawie faktury Wykonawcy  </w:t>
      </w:r>
      <w:r w:rsidRPr="000C656C">
        <w:rPr>
          <w:rFonts w:ascii="Bookman Old Style" w:hAnsi="Bookman Old Style" w:cs="Arial"/>
          <w:color w:val="000000"/>
          <w:spacing w:val="-2"/>
          <w:sz w:val="20"/>
          <w:szCs w:val="20"/>
        </w:rPr>
        <w:t xml:space="preserve">w terminie 21 dni od daty doręczenia Zamawiającemu </w:t>
      </w:r>
      <w:r w:rsidRPr="000C656C">
        <w:rPr>
          <w:rFonts w:ascii="Bookman Old Style" w:hAnsi="Bookman Old Style" w:cs="Arial"/>
          <w:color w:val="000000"/>
          <w:sz w:val="20"/>
          <w:szCs w:val="20"/>
        </w:rPr>
        <w:t xml:space="preserve">prawidłowo wystawionej </w:t>
      </w:r>
      <w:r w:rsidRPr="000C656C">
        <w:rPr>
          <w:rFonts w:ascii="Bookman Old Style" w:hAnsi="Bookman Old Style" w:cs="Arial"/>
          <w:color w:val="000000"/>
          <w:spacing w:val="-2"/>
          <w:sz w:val="20"/>
          <w:szCs w:val="20"/>
        </w:rPr>
        <w:t>faktury Wykonawcy.</w:t>
      </w:r>
    </w:p>
    <w:p w14:paraId="451179CC" w14:textId="77777777" w:rsidR="00B24496" w:rsidRPr="000C656C" w:rsidRDefault="00B24496"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18"/>
          <w:sz w:val="20"/>
          <w:szCs w:val="20"/>
        </w:rPr>
      </w:pPr>
      <w:r w:rsidRPr="000C656C">
        <w:rPr>
          <w:rFonts w:ascii="Bookman Old Style" w:hAnsi="Bookman Old Style" w:cs="Arial"/>
          <w:color w:val="000000"/>
          <w:spacing w:val="4"/>
          <w:sz w:val="20"/>
          <w:szCs w:val="20"/>
        </w:rPr>
        <w:t>Zapłata  następować będzie  przelewem  na  rachunek bankowy  Wykonawcy</w:t>
      </w:r>
      <w:r w:rsidRPr="000C656C">
        <w:rPr>
          <w:rFonts w:ascii="Bookman Old Style" w:hAnsi="Bookman Old Style" w:cs="Arial"/>
          <w:color w:val="000000"/>
          <w:sz w:val="20"/>
          <w:szCs w:val="20"/>
        </w:rPr>
        <w:t xml:space="preserve"> wskazany fakturze.</w:t>
      </w:r>
    </w:p>
    <w:p w14:paraId="4A7A5077" w14:textId="63703F8C" w:rsidR="00B24496" w:rsidRPr="000C656C" w:rsidRDefault="00B24496" w:rsidP="001C228E">
      <w:pPr>
        <w:pStyle w:val="Akapitzlist"/>
        <w:widowControl w:val="0"/>
        <w:numPr>
          <w:ilvl w:val="3"/>
          <w:numId w:val="16"/>
        </w:numPr>
        <w:shd w:val="clear" w:color="auto" w:fill="FFFFFF"/>
        <w:tabs>
          <w:tab w:val="clear" w:pos="2880"/>
          <w:tab w:val="num" w:pos="426"/>
          <w:tab w:val="left" w:pos="701"/>
        </w:tabs>
        <w:autoSpaceDE w:val="0"/>
        <w:autoSpaceDN w:val="0"/>
        <w:adjustRightInd w:val="0"/>
        <w:spacing w:line="276" w:lineRule="auto"/>
        <w:ind w:left="426" w:hanging="426"/>
        <w:rPr>
          <w:rFonts w:ascii="Bookman Old Style" w:hAnsi="Bookman Old Style" w:cs="Arial"/>
          <w:color w:val="000000"/>
          <w:spacing w:val="-16"/>
          <w:sz w:val="20"/>
          <w:szCs w:val="20"/>
        </w:rPr>
      </w:pPr>
      <w:r w:rsidRPr="000C656C">
        <w:rPr>
          <w:rFonts w:ascii="Bookman Old Style" w:hAnsi="Bookman Old Style" w:cs="Arial"/>
          <w:color w:val="000000"/>
          <w:sz w:val="20"/>
          <w:szCs w:val="20"/>
        </w:rPr>
        <w:t>W przypadku opóźnienia w zapłacie Wykonawca  uprawniony jest do naliczenia</w:t>
      </w:r>
      <w:r w:rsidRPr="000C656C">
        <w:rPr>
          <w:rFonts w:ascii="Bookman Old Style" w:hAnsi="Bookman Old Style" w:cs="Arial"/>
          <w:color w:val="000000"/>
          <w:spacing w:val="-2"/>
          <w:sz w:val="20"/>
          <w:szCs w:val="20"/>
        </w:rPr>
        <w:t xml:space="preserve"> odsetek w wysokości ustawowej.</w:t>
      </w:r>
    </w:p>
    <w:p w14:paraId="516DB866" w14:textId="77777777" w:rsidR="00B24496" w:rsidRPr="000C656C" w:rsidRDefault="00B24496" w:rsidP="001C228E">
      <w:pPr>
        <w:shd w:val="clear" w:color="auto" w:fill="FFFFFF"/>
        <w:spacing w:before="293" w:line="276" w:lineRule="auto"/>
        <w:ind w:left="96"/>
        <w:jc w:val="center"/>
        <w:rPr>
          <w:rFonts w:ascii="Bookman Old Style" w:hAnsi="Bookman Old Style" w:cs="Arial"/>
          <w:b/>
          <w:color w:val="000000"/>
          <w:spacing w:val="-12"/>
          <w:sz w:val="20"/>
          <w:szCs w:val="20"/>
        </w:rPr>
      </w:pPr>
      <w:r w:rsidRPr="000C656C">
        <w:rPr>
          <w:rFonts w:ascii="Bookman Old Style" w:hAnsi="Bookman Old Style" w:cs="Arial"/>
          <w:b/>
          <w:color w:val="000000"/>
          <w:spacing w:val="-12"/>
          <w:sz w:val="20"/>
          <w:szCs w:val="20"/>
        </w:rPr>
        <w:t>VII. TERMINY</w:t>
      </w:r>
    </w:p>
    <w:p w14:paraId="794812B8" w14:textId="77777777" w:rsidR="00B24496" w:rsidRPr="000C656C" w:rsidRDefault="00B24496" w:rsidP="001C228E">
      <w:pPr>
        <w:shd w:val="clear" w:color="auto" w:fill="FFFFFF"/>
        <w:spacing w:line="276" w:lineRule="auto"/>
        <w:ind w:left="96"/>
        <w:jc w:val="center"/>
        <w:rPr>
          <w:rFonts w:ascii="Bookman Old Style" w:hAnsi="Bookman Old Style" w:cs="Arial"/>
          <w:b/>
          <w:sz w:val="20"/>
          <w:szCs w:val="20"/>
        </w:rPr>
      </w:pPr>
      <w:r w:rsidRPr="000C656C">
        <w:rPr>
          <w:rFonts w:ascii="Bookman Old Style" w:hAnsi="Bookman Old Style" w:cs="Arial"/>
          <w:b/>
          <w:color w:val="000000"/>
          <w:spacing w:val="-12"/>
          <w:sz w:val="20"/>
          <w:szCs w:val="20"/>
        </w:rPr>
        <w:t>§8</w:t>
      </w:r>
    </w:p>
    <w:p w14:paraId="5D030BBC" w14:textId="77777777" w:rsidR="00B24496" w:rsidRPr="000C656C" w:rsidRDefault="00B24496" w:rsidP="001C228E">
      <w:pPr>
        <w:shd w:val="clear" w:color="auto" w:fill="FFFFFF"/>
        <w:tabs>
          <w:tab w:val="left" w:pos="355"/>
        </w:tabs>
        <w:spacing w:line="276" w:lineRule="auto"/>
        <w:ind w:left="355" w:hanging="355"/>
        <w:rPr>
          <w:rFonts w:ascii="Bookman Old Style" w:hAnsi="Bookman Old Style" w:cs="Arial"/>
          <w:sz w:val="20"/>
          <w:szCs w:val="20"/>
        </w:rPr>
      </w:pPr>
      <w:r w:rsidRPr="000C656C">
        <w:rPr>
          <w:rFonts w:ascii="Bookman Old Style" w:hAnsi="Bookman Old Style" w:cs="Arial"/>
          <w:color w:val="000000"/>
          <w:spacing w:val="-21"/>
          <w:sz w:val="20"/>
          <w:szCs w:val="20"/>
        </w:rPr>
        <w:t>1.</w:t>
      </w:r>
      <w:r w:rsidRPr="000C656C">
        <w:rPr>
          <w:rFonts w:ascii="Bookman Old Style" w:hAnsi="Bookman Old Style" w:cs="Arial"/>
          <w:color w:val="000000"/>
          <w:sz w:val="20"/>
          <w:szCs w:val="20"/>
        </w:rPr>
        <w:tab/>
      </w:r>
      <w:r w:rsidRPr="000C656C">
        <w:rPr>
          <w:rFonts w:ascii="Bookman Old Style" w:hAnsi="Bookman Old Style" w:cs="Arial"/>
          <w:color w:val="000000"/>
          <w:spacing w:val="5"/>
          <w:sz w:val="20"/>
          <w:szCs w:val="20"/>
        </w:rPr>
        <w:t>Umowę zawarto na   czas określony tj. na okres czasu, w którym    Wykonawcy</w:t>
      </w:r>
      <w:r w:rsidRPr="000C656C">
        <w:rPr>
          <w:rFonts w:ascii="Bookman Old Style" w:hAnsi="Bookman Old Style" w:cs="Arial"/>
          <w:color w:val="000000"/>
          <w:spacing w:val="5"/>
          <w:sz w:val="20"/>
          <w:szCs w:val="20"/>
        </w:rPr>
        <w:br/>
        <w:t>zostanie  przekazana masa  frakcji partii  energetycznej  wskazana w ofercie</w:t>
      </w:r>
    </w:p>
    <w:p w14:paraId="58E624E7" w14:textId="77777777" w:rsidR="00B24496" w:rsidRPr="000C656C" w:rsidRDefault="00B24496" w:rsidP="001C228E">
      <w:pPr>
        <w:shd w:val="clear" w:color="auto" w:fill="FFFFFF"/>
        <w:tabs>
          <w:tab w:val="left" w:leader="dot" w:pos="3110"/>
          <w:tab w:val="left" w:leader="dot" w:pos="5928"/>
        </w:tabs>
        <w:spacing w:line="276" w:lineRule="auto"/>
        <w:ind w:left="365"/>
        <w:rPr>
          <w:rFonts w:ascii="Bookman Old Style" w:hAnsi="Bookman Old Style" w:cs="Arial"/>
          <w:sz w:val="20"/>
          <w:szCs w:val="20"/>
        </w:rPr>
      </w:pPr>
      <w:r w:rsidRPr="000C656C">
        <w:rPr>
          <w:rFonts w:ascii="Bookman Old Style" w:hAnsi="Bookman Old Style" w:cs="Arial"/>
          <w:color w:val="000000"/>
          <w:spacing w:val="1"/>
          <w:sz w:val="20"/>
          <w:szCs w:val="20"/>
        </w:rPr>
        <w:t>Wykonawcy z dnia</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2015  r. tj. w ilości</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 xml:space="preserve">ton dla frakcji </w:t>
      </w:r>
      <w:proofErr w:type="spellStart"/>
      <w:r w:rsidRPr="000C656C">
        <w:rPr>
          <w:rFonts w:ascii="Bookman Old Style" w:hAnsi="Bookman Old Style" w:cs="Arial"/>
          <w:color w:val="000000"/>
          <w:spacing w:val="-3"/>
          <w:sz w:val="20"/>
          <w:szCs w:val="20"/>
        </w:rPr>
        <w:t>nadsitowej</w:t>
      </w:r>
      <w:proofErr w:type="spellEnd"/>
      <w:r w:rsidRPr="000C656C">
        <w:rPr>
          <w:rFonts w:ascii="Bookman Old Style" w:hAnsi="Bookman Old Style" w:cs="Arial"/>
          <w:color w:val="000000"/>
          <w:spacing w:val="-3"/>
          <w:sz w:val="20"/>
          <w:szCs w:val="20"/>
        </w:rPr>
        <w:t xml:space="preserve">, jednakże nie dłużej niż </w:t>
      </w:r>
      <w:r w:rsidRPr="000C656C">
        <w:rPr>
          <w:rFonts w:ascii="Bookman Old Style" w:hAnsi="Bookman Old Style" w:cs="Arial"/>
          <w:color w:val="000000"/>
          <w:spacing w:val="2"/>
          <w:sz w:val="20"/>
          <w:szCs w:val="20"/>
        </w:rPr>
        <w:t>na okres 30 miesięcy od daty podpisania umowy.</w:t>
      </w:r>
    </w:p>
    <w:p w14:paraId="1022AA8E" w14:textId="77777777" w:rsidR="00B24496" w:rsidRPr="000C656C" w:rsidRDefault="00B24496" w:rsidP="00C752C3">
      <w:pPr>
        <w:widowControl w:val="0"/>
        <w:numPr>
          <w:ilvl w:val="0"/>
          <w:numId w:val="81"/>
        </w:numPr>
        <w:shd w:val="clear" w:color="auto" w:fill="FFFFFF"/>
        <w:tabs>
          <w:tab w:val="left" w:pos="355"/>
        </w:tabs>
        <w:autoSpaceDE w:val="0"/>
        <w:autoSpaceDN w:val="0"/>
        <w:adjustRightInd w:val="0"/>
        <w:spacing w:line="276" w:lineRule="auto"/>
        <w:rPr>
          <w:rFonts w:ascii="Bookman Old Style" w:hAnsi="Bookman Old Style" w:cs="Arial"/>
          <w:color w:val="000000"/>
          <w:spacing w:val="-18"/>
          <w:sz w:val="20"/>
          <w:szCs w:val="20"/>
        </w:rPr>
      </w:pPr>
      <w:r w:rsidRPr="000C656C">
        <w:rPr>
          <w:rFonts w:ascii="Bookman Old Style" w:hAnsi="Bookman Old Style" w:cs="Arial"/>
          <w:color w:val="000000"/>
          <w:spacing w:val="-4"/>
          <w:sz w:val="20"/>
          <w:szCs w:val="20"/>
        </w:rPr>
        <w:t>Umowa może zostać rozwiązana w każdym czasie za porozumieniem Stron.</w:t>
      </w:r>
    </w:p>
    <w:p w14:paraId="1CF5CDFF" w14:textId="77777777" w:rsidR="00B24496" w:rsidRPr="000C656C" w:rsidRDefault="00B24496" w:rsidP="00C752C3">
      <w:pPr>
        <w:widowControl w:val="0"/>
        <w:numPr>
          <w:ilvl w:val="0"/>
          <w:numId w:val="81"/>
        </w:numPr>
        <w:shd w:val="clear" w:color="auto" w:fill="FFFFFF"/>
        <w:tabs>
          <w:tab w:val="left" w:pos="355"/>
        </w:tabs>
        <w:autoSpaceDE w:val="0"/>
        <w:autoSpaceDN w:val="0"/>
        <w:adjustRightInd w:val="0"/>
        <w:spacing w:line="276" w:lineRule="auto"/>
        <w:rPr>
          <w:rFonts w:ascii="Bookman Old Style" w:hAnsi="Bookman Old Style" w:cs="Arial"/>
          <w:color w:val="000000"/>
          <w:spacing w:val="-14"/>
          <w:sz w:val="20"/>
          <w:szCs w:val="20"/>
        </w:rPr>
      </w:pPr>
      <w:r w:rsidRPr="000C656C">
        <w:rPr>
          <w:rFonts w:ascii="Bookman Old Style" w:hAnsi="Bookman Old Style" w:cs="Arial"/>
          <w:color w:val="000000"/>
          <w:sz w:val="20"/>
          <w:szCs w:val="20"/>
        </w:rPr>
        <w:t>Umowa może zostać rozwiązana jednostronnie przez każdą ze Stron poprzez jej</w:t>
      </w:r>
      <w:r w:rsidRPr="000C656C">
        <w:rPr>
          <w:rFonts w:ascii="Bookman Old Style" w:hAnsi="Bookman Old Style" w:cs="Arial"/>
          <w:color w:val="000000"/>
          <w:sz w:val="20"/>
          <w:szCs w:val="20"/>
        </w:rPr>
        <w:br/>
      </w:r>
      <w:r w:rsidRPr="000C656C">
        <w:rPr>
          <w:rFonts w:ascii="Bookman Old Style" w:hAnsi="Bookman Old Style" w:cs="Arial"/>
          <w:color w:val="000000"/>
          <w:spacing w:val="-2"/>
          <w:sz w:val="20"/>
          <w:szCs w:val="20"/>
        </w:rPr>
        <w:t>wypowiedzenie. Ustala się 30 dniowy okres wypowiedzenia.</w:t>
      </w:r>
    </w:p>
    <w:p w14:paraId="1CEC8342" w14:textId="77777777" w:rsidR="00B24496" w:rsidRPr="000C656C" w:rsidRDefault="00B24496" w:rsidP="00C752C3">
      <w:pPr>
        <w:widowControl w:val="0"/>
        <w:numPr>
          <w:ilvl w:val="0"/>
          <w:numId w:val="81"/>
        </w:numPr>
        <w:shd w:val="clear" w:color="auto" w:fill="FFFFFF"/>
        <w:tabs>
          <w:tab w:val="left" w:pos="355"/>
        </w:tabs>
        <w:autoSpaceDE w:val="0"/>
        <w:autoSpaceDN w:val="0"/>
        <w:adjustRightInd w:val="0"/>
        <w:spacing w:line="276" w:lineRule="auto"/>
        <w:rPr>
          <w:rFonts w:ascii="Bookman Old Style" w:hAnsi="Bookman Old Style" w:cs="Arial"/>
          <w:color w:val="000000"/>
          <w:spacing w:val="-18"/>
          <w:sz w:val="20"/>
          <w:szCs w:val="20"/>
        </w:rPr>
      </w:pPr>
      <w:r w:rsidRPr="000C656C">
        <w:rPr>
          <w:rFonts w:ascii="Bookman Old Style" w:hAnsi="Bookman Old Style" w:cs="Arial"/>
          <w:color w:val="000000"/>
          <w:spacing w:val="-1"/>
          <w:sz w:val="20"/>
          <w:szCs w:val="20"/>
        </w:rPr>
        <w:t xml:space="preserve">Zamawiającemu   przysługuje    prawo    do   jednostronnego    rozwiązania    umowy   ze skutkiem natychmiastowym </w:t>
      </w:r>
      <w:r w:rsidRPr="000C656C">
        <w:rPr>
          <w:rFonts w:ascii="Bookman Old Style" w:hAnsi="Bookman Old Style" w:cs="Arial"/>
          <w:color w:val="000000"/>
          <w:spacing w:val="-3"/>
          <w:sz w:val="20"/>
          <w:szCs w:val="20"/>
        </w:rPr>
        <w:t xml:space="preserve"> w następujących przypadkach</w:t>
      </w:r>
      <w:r w:rsidRPr="000C656C">
        <w:rPr>
          <w:rFonts w:ascii="Bookman Old Style" w:hAnsi="Bookman Old Style" w:cs="Arial"/>
          <w:color w:val="000000"/>
          <w:spacing w:val="1"/>
          <w:sz w:val="20"/>
          <w:szCs w:val="20"/>
        </w:rPr>
        <w:t>:</w:t>
      </w:r>
    </w:p>
    <w:p w14:paraId="387449BA" w14:textId="6442CEED" w:rsidR="00B24496" w:rsidRPr="000C656C" w:rsidRDefault="00B24496" w:rsidP="001C228E">
      <w:pPr>
        <w:shd w:val="clear" w:color="auto" w:fill="FFFFFF"/>
        <w:tabs>
          <w:tab w:val="left" w:pos="1435"/>
        </w:tabs>
        <w:spacing w:line="276" w:lineRule="auto"/>
        <w:ind w:left="1435" w:hanging="360"/>
        <w:rPr>
          <w:rFonts w:ascii="Bookman Old Style" w:hAnsi="Bookman Old Style" w:cs="Arial"/>
          <w:sz w:val="20"/>
          <w:szCs w:val="20"/>
        </w:rPr>
      </w:pPr>
      <w:r w:rsidRPr="000C656C">
        <w:rPr>
          <w:rFonts w:ascii="Bookman Old Style" w:hAnsi="Bookman Old Style" w:cs="Arial"/>
          <w:color w:val="000000"/>
          <w:spacing w:val="-16"/>
          <w:sz w:val="20"/>
          <w:szCs w:val="20"/>
        </w:rPr>
        <w:t>a.</w:t>
      </w:r>
      <w:r w:rsidRPr="000C656C">
        <w:rPr>
          <w:rFonts w:ascii="Bookman Old Style" w:hAnsi="Bookman Old Style" w:cs="Arial"/>
          <w:color w:val="000000"/>
          <w:sz w:val="20"/>
          <w:szCs w:val="20"/>
        </w:rPr>
        <w:tab/>
      </w:r>
      <w:r w:rsidRPr="000C656C">
        <w:rPr>
          <w:rFonts w:ascii="Bookman Old Style" w:hAnsi="Bookman Old Style" w:cs="Arial"/>
          <w:color w:val="000000"/>
          <w:spacing w:val="7"/>
          <w:sz w:val="20"/>
          <w:szCs w:val="20"/>
        </w:rPr>
        <w:t>nieprzestrzegania przez Wykonawcę regulaminu świadczenia usług lub</w:t>
      </w:r>
      <w:r w:rsidRPr="000C656C">
        <w:rPr>
          <w:rFonts w:ascii="Bookman Old Style" w:hAnsi="Bookman Old Style" w:cs="Arial"/>
          <w:color w:val="000000"/>
          <w:sz w:val="20"/>
          <w:szCs w:val="20"/>
        </w:rPr>
        <w:t xml:space="preserve"> innych   uregulowań,  tj. instrukcji </w:t>
      </w:r>
      <w:r w:rsidR="0067661D">
        <w:rPr>
          <w:rFonts w:ascii="Bookman Old Style" w:hAnsi="Bookman Old Style" w:cs="Arial"/>
          <w:color w:val="000000"/>
          <w:sz w:val="20"/>
          <w:szCs w:val="20"/>
        </w:rPr>
        <w:t>prowadzenia składowiska</w:t>
      </w:r>
      <w:r w:rsidRPr="000C656C">
        <w:rPr>
          <w:rFonts w:ascii="Bookman Old Style" w:hAnsi="Bookman Old Style" w:cs="Arial"/>
          <w:color w:val="000000"/>
          <w:sz w:val="20"/>
          <w:szCs w:val="20"/>
        </w:rPr>
        <w:t xml:space="preserve"> lub przepisów</w:t>
      </w:r>
      <w:r w:rsidRPr="000C656C">
        <w:rPr>
          <w:rFonts w:ascii="Bookman Old Style" w:hAnsi="Bookman Old Style" w:cs="Arial"/>
          <w:color w:val="000000"/>
          <w:sz w:val="20"/>
          <w:szCs w:val="20"/>
        </w:rPr>
        <w:br/>
      </w:r>
      <w:r w:rsidRPr="000C656C">
        <w:rPr>
          <w:rFonts w:ascii="Bookman Old Style" w:hAnsi="Bookman Old Style" w:cs="Arial"/>
          <w:color w:val="000000"/>
          <w:spacing w:val="-3"/>
          <w:sz w:val="20"/>
          <w:szCs w:val="20"/>
        </w:rPr>
        <w:t>prawa powszechnie obowiązujących, w tym zmiany przepisów prawa dot. możliwości składowania frakcji energetycznej odpadów</w:t>
      </w:r>
    </w:p>
    <w:p w14:paraId="603D3ABC" w14:textId="77777777" w:rsidR="00B24496" w:rsidRPr="000C656C" w:rsidRDefault="00B24496" w:rsidP="001C228E">
      <w:pPr>
        <w:shd w:val="clear" w:color="auto" w:fill="FFFFFF"/>
        <w:tabs>
          <w:tab w:val="left" w:pos="1435"/>
        </w:tabs>
        <w:spacing w:line="276" w:lineRule="auto"/>
        <w:ind w:left="1435" w:hanging="360"/>
        <w:rPr>
          <w:rFonts w:ascii="Bookman Old Style" w:hAnsi="Bookman Old Style" w:cs="Arial"/>
          <w:sz w:val="20"/>
          <w:szCs w:val="20"/>
        </w:rPr>
      </w:pPr>
      <w:r w:rsidRPr="000C656C">
        <w:rPr>
          <w:rFonts w:ascii="Bookman Old Style" w:hAnsi="Bookman Old Style" w:cs="Arial"/>
          <w:color w:val="000000"/>
          <w:spacing w:val="-14"/>
          <w:sz w:val="20"/>
          <w:szCs w:val="20"/>
        </w:rPr>
        <w:t>b.</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naruszenie przez Wykonawcę  któregokolwiek z obowiązków opisanych w</w:t>
      </w:r>
      <w:r w:rsidRPr="000C656C">
        <w:rPr>
          <w:rFonts w:ascii="Bookman Old Style" w:hAnsi="Bookman Old Style" w:cs="Arial"/>
          <w:color w:val="000000"/>
          <w:spacing w:val="-3"/>
          <w:sz w:val="20"/>
          <w:szCs w:val="20"/>
        </w:rPr>
        <w:br/>
      </w:r>
      <w:r w:rsidRPr="000C656C">
        <w:rPr>
          <w:rFonts w:ascii="Bookman Old Style" w:hAnsi="Bookman Old Style" w:cs="Arial"/>
          <w:color w:val="000000"/>
          <w:spacing w:val="-11"/>
          <w:sz w:val="20"/>
          <w:szCs w:val="20"/>
        </w:rPr>
        <w:t>§ 5.</w:t>
      </w:r>
    </w:p>
    <w:p w14:paraId="28033A28" w14:textId="77777777" w:rsidR="00B24496" w:rsidRDefault="00B24496" w:rsidP="001C228E">
      <w:pPr>
        <w:shd w:val="clear" w:color="auto" w:fill="FFFFFF"/>
        <w:tabs>
          <w:tab w:val="left" w:pos="1435"/>
        </w:tabs>
        <w:spacing w:line="276" w:lineRule="auto"/>
        <w:ind w:left="1435" w:hanging="360"/>
        <w:rPr>
          <w:rFonts w:ascii="Bookman Old Style" w:hAnsi="Bookman Old Style" w:cs="Arial"/>
          <w:color w:val="000000"/>
          <w:spacing w:val="-3"/>
          <w:sz w:val="20"/>
          <w:szCs w:val="20"/>
        </w:rPr>
      </w:pPr>
      <w:r w:rsidRPr="000C656C">
        <w:rPr>
          <w:rFonts w:ascii="Bookman Old Style" w:hAnsi="Bookman Old Style" w:cs="Arial"/>
          <w:color w:val="000000"/>
          <w:spacing w:val="-23"/>
          <w:sz w:val="20"/>
          <w:szCs w:val="20"/>
        </w:rPr>
        <w:t>c.</w:t>
      </w:r>
      <w:r w:rsidRPr="000C656C">
        <w:rPr>
          <w:rFonts w:ascii="Bookman Old Style" w:hAnsi="Bookman Old Style" w:cs="Arial"/>
          <w:color w:val="000000"/>
          <w:sz w:val="20"/>
          <w:szCs w:val="20"/>
        </w:rPr>
        <w:tab/>
      </w:r>
      <w:r w:rsidRPr="000C656C">
        <w:rPr>
          <w:rFonts w:ascii="Bookman Old Style" w:hAnsi="Bookman Old Style" w:cs="Arial"/>
          <w:color w:val="000000"/>
          <w:spacing w:val="1"/>
          <w:sz w:val="20"/>
          <w:szCs w:val="20"/>
        </w:rPr>
        <w:t>braku odbioru przez Wykonawcę  frakcji energetycznej  w terminach lub</w:t>
      </w:r>
      <w:r w:rsidRPr="000C656C">
        <w:rPr>
          <w:rFonts w:ascii="Bookman Old Style" w:hAnsi="Bookman Old Style" w:cs="Arial"/>
          <w:color w:val="000000"/>
          <w:spacing w:val="1"/>
          <w:sz w:val="20"/>
          <w:szCs w:val="20"/>
        </w:rPr>
        <w:br/>
      </w:r>
      <w:r w:rsidRPr="000C656C">
        <w:rPr>
          <w:rFonts w:ascii="Bookman Old Style" w:hAnsi="Bookman Old Style" w:cs="Arial"/>
          <w:color w:val="000000"/>
          <w:spacing w:val="-3"/>
          <w:sz w:val="20"/>
          <w:szCs w:val="20"/>
        </w:rPr>
        <w:t>ilościach opisanych w umowie,</w:t>
      </w:r>
    </w:p>
    <w:p w14:paraId="1EDACDAD" w14:textId="7209379B" w:rsidR="00B24496" w:rsidRDefault="00A26BCC" w:rsidP="00A26BCC">
      <w:pPr>
        <w:shd w:val="clear" w:color="auto" w:fill="FFFFFF"/>
        <w:tabs>
          <w:tab w:val="left" w:pos="1435"/>
        </w:tabs>
        <w:spacing w:line="276" w:lineRule="auto"/>
        <w:ind w:left="1435" w:hanging="360"/>
        <w:rPr>
          <w:rFonts w:ascii="Bookman Old Style" w:hAnsi="Bookman Old Style" w:cs="Arial"/>
          <w:color w:val="000000"/>
          <w:spacing w:val="-3"/>
          <w:sz w:val="20"/>
          <w:szCs w:val="20"/>
        </w:rPr>
      </w:pPr>
      <w:r>
        <w:rPr>
          <w:rFonts w:ascii="Bookman Old Style" w:hAnsi="Bookman Old Style" w:cs="Arial"/>
          <w:color w:val="000000"/>
          <w:spacing w:val="-3"/>
          <w:sz w:val="20"/>
          <w:szCs w:val="20"/>
        </w:rPr>
        <w:t>d.</w:t>
      </w:r>
      <w:r>
        <w:rPr>
          <w:rFonts w:ascii="Bookman Old Style" w:hAnsi="Bookman Old Style" w:cs="Arial"/>
          <w:sz w:val="20"/>
          <w:szCs w:val="20"/>
        </w:rPr>
        <w:t xml:space="preserve"> </w:t>
      </w:r>
      <w:r w:rsidR="00B24496" w:rsidRPr="000C656C">
        <w:rPr>
          <w:rFonts w:ascii="Bookman Old Style" w:hAnsi="Bookman Old Style" w:cs="Arial"/>
          <w:color w:val="000000"/>
          <w:spacing w:val="-3"/>
          <w:sz w:val="20"/>
          <w:szCs w:val="20"/>
        </w:rPr>
        <w:t xml:space="preserve">wygaśnięcia </w:t>
      </w:r>
      <w:r w:rsidR="0067661D">
        <w:rPr>
          <w:rFonts w:ascii="Bookman Old Style" w:hAnsi="Bookman Old Style" w:cs="Arial"/>
          <w:color w:val="000000"/>
          <w:spacing w:val="-3"/>
          <w:sz w:val="20"/>
          <w:szCs w:val="20"/>
        </w:rPr>
        <w:t xml:space="preserve">decyzji </w:t>
      </w:r>
      <w:r w:rsidR="0067661D" w:rsidRPr="000C656C">
        <w:rPr>
          <w:rFonts w:ascii="Bookman Old Style" w:hAnsi="Bookman Old Style" w:cs="Arial"/>
          <w:color w:val="000000"/>
          <w:spacing w:val="-3"/>
          <w:sz w:val="20"/>
          <w:szCs w:val="20"/>
        </w:rPr>
        <w:t xml:space="preserve"> </w:t>
      </w:r>
      <w:r w:rsidR="00B24496" w:rsidRPr="000C656C">
        <w:rPr>
          <w:rFonts w:ascii="Bookman Old Style" w:hAnsi="Bookman Old Style" w:cs="Arial"/>
          <w:color w:val="000000"/>
          <w:spacing w:val="-3"/>
          <w:sz w:val="20"/>
          <w:szCs w:val="20"/>
        </w:rPr>
        <w:t>wydanych  Wykonawcy, o których mowa  w §1 ust.2</w:t>
      </w:r>
    </w:p>
    <w:p w14:paraId="4B1121B7" w14:textId="77777777" w:rsidR="00B24496" w:rsidRPr="00A26BCC" w:rsidRDefault="00A26BCC" w:rsidP="00A26BCC">
      <w:pPr>
        <w:shd w:val="clear" w:color="auto" w:fill="FFFFFF"/>
        <w:tabs>
          <w:tab w:val="left" w:pos="1435"/>
        </w:tabs>
        <w:spacing w:line="276" w:lineRule="auto"/>
        <w:ind w:left="1435" w:hanging="360"/>
        <w:rPr>
          <w:rFonts w:ascii="Bookman Old Style" w:hAnsi="Bookman Old Style" w:cs="Arial"/>
          <w:sz w:val="20"/>
          <w:szCs w:val="20"/>
        </w:rPr>
      </w:pPr>
      <w:r>
        <w:rPr>
          <w:rFonts w:ascii="Bookman Old Style" w:hAnsi="Bookman Old Style" w:cs="Arial"/>
          <w:color w:val="000000"/>
          <w:spacing w:val="-3"/>
          <w:sz w:val="20"/>
          <w:szCs w:val="20"/>
        </w:rPr>
        <w:t xml:space="preserve">e. </w:t>
      </w:r>
      <w:r w:rsidR="00B24496" w:rsidRPr="000C656C">
        <w:rPr>
          <w:rFonts w:ascii="Bookman Old Style" w:hAnsi="Bookman Old Style" w:cs="Arial"/>
          <w:color w:val="000000"/>
          <w:spacing w:val="-3"/>
          <w:sz w:val="20"/>
          <w:szCs w:val="20"/>
        </w:rPr>
        <w:t>zmiany zapotrzebowania Zamawiającego na odzysk/unieszkodliwienie odpadów.</w:t>
      </w:r>
    </w:p>
    <w:p w14:paraId="6B474856" w14:textId="77777777" w:rsidR="00B24496" w:rsidRPr="000C656C" w:rsidRDefault="00B24496" w:rsidP="00A26BCC">
      <w:pPr>
        <w:shd w:val="clear" w:color="auto" w:fill="FFFFFF"/>
        <w:tabs>
          <w:tab w:val="left" w:pos="355"/>
        </w:tabs>
        <w:spacing w:line="276" w:lineRule="auto"/>
        <w:ind w:left="355" w:hanging="355"/>
        <w:rPr>
          <w:rFonts w:ascii="Bookman Old Style" w:hAnsi="Bookman Old Style" w:cs="Arial"/>
          <w:sz w:val="20"/>
          <w:szCs w:val="20"/>
        </w:rPr>
      </w:pPr>
      <w:r w:rsidRPr="000C656C">
        <w:rPr>
          <w:rFonts w:ascii="Bookman Old Style" w:hAnsi="Bookman Old Style" w:cs="Arial"/>
          <w:color w:val="000000"/>
          <w:spacing w:val="-18"/>
          <w:sz w:val="20"/>
          <w:szCs w:val="20"/>
        </w:rPr>
        <w:t>5.</w:t>
      </w:r>
      <w:r w:rsidRPr="000C656C">
        <w:rPr>
          <w:rFonts w:ascii="Bookman Old Style" w:hAnsi="Bookman Old Style" w:cs="Arial"/>
          <w:color w:val="000000"/>
          <w:sz w:val="20"/>
          <w:szCs w:val="20"/>
        </w:rPr>
        <w:tab/>
      </w:r>
      <w:r w:rsidRPr="000C656C">
        <w:rPr>
          <w:rFonts w:ascii="Bookman Old Style" w:hAnsi="Bookman Old Style" w:cs="Arial"/>
          <w:color w:val="000000"/>
          <w:spacing w:val="-4"/>
          <w:sz w:val="20"/>
          <w:szCs w:val="20"/>
        </w:rPr>
        <w:t>Rozwiązanie umowy, bez względu na sposób, wymaga - pod rygorem nieważności</w:t>
      </w:r>
      <w:r w:rsidRPr="000C656C">
        <w:rPr>
          <w:rFonts w:ascii="Bookman Old Style" w:hAnsi="Bookman Old Style" w:cs="Arial"/>
          <w:color w:val="000000"/>
          <w:spacing w:val="-4"/>
          <w:sz w:val="20"/>
          <w:szCs w:val="20"/>
        </w:rPr>
        <w:br/>
        <w:t>- zachowania formy pisemnej.</w:t>
      </w:r>
    </w:p>
    <w:p w14:paraId="28AF09CC" w14:textId="77777777" w:rsidR="00B24496" w:rsidRPr="007734AF" w:rsidRDefault="007734AF" w:rsidP="00A26BCC">
      <w:pPr>
        <w:pStyle w:val="Nagwek1"/>
      </w:pPr>
      <w:r>
        <w:t>VIII. Z</w:t>
      </w:r>
      <w:r w:rsidR="00B24496" w:rsidRPr="007734AF">
        <w:t>abezpieczenie należytego wykonania umowy</w:t>
      </w:r>
    </w:p>
    <w:p w14:paraId="5E17A901" w14:textId="77777777" w:rsidR="00B24496" w:rsidRPr="000C656C" w:rsidRDefault="00B24496" w:rsidP="001C228E">
      <w:pPr>
        <w:shd w:val="clear" w:color="auto" w:fill="FFFFFF"/>
        <w:spacing w:before="10" w:line="276" w:lineRule="auto"/>
        <w:ind w:left="96"/>
        <w:jc w:val="center"/>
        <w:rPr>
          <w:rFonts w:ascii="Bookman Old Style" w:hAnsi="Bookman Old Style" w:cs="Arial"/>
          <w:b/>
          <w:bCs/>
          <w:color w:val="000000"/>
          <w:spacing w:val="-5"/>
          <w:sz w:val="20"/>
          <w:szCs w:val="20"/>
        </w:rPr>
      </w:pPr>
      <w:r w:rsidRPr="000C656C">
        <w:rPr>
          <w:rFonts w:ascii="Bookman Old Style" w:hAnsi="Bookman Old Style" w:cs="Arial"/>
          <w:b/>
          <w:bCs/>
          <w:color w:val="000000"/>
          <w:spacing w:val="-5"/>
          <w:sz w:val="20"/>
          <w:szCs w:val="20"/>
        </w:rPr>
        <w:t>§9</w:t>
      </w:r>
    </w:p>
    <w:p w14:paraId="4F370A42" w14:textId="77777777" w:rsidR="00B24496" w:rsidRPr="00A26BCC" w:rsidRDefault="00B24496" w:rsidP="00C752C3">
      <w:pPr>
        <w:pStyle w:val="Akapitzlist"/>
        <w:numPr>
          <w:ilvl w:val="3"/>
          <w:numId w:val="28"/>
        </w:numPr>
        <w:tabs>
          <w:tab w:val="clear" w:pos="2880"/>
          <w:tab w:val="num" w:pos="284"/>
        </w:tabs>
        <w:autoSpaceDE w:val="0"/>
        <w:autoSpaceDN w:val="0"/>
        <w:adjustRightInd w:val="0"/>
        <w:spacing w:line="276" w:lineRule="auto"/>
        <w:ind w:hanging="2880"/>
        <w:rPr>
          <w:rFonts w:ascii="Bookman Old Style" w:hAnsi="Bookman Old Style" w:cs="Arial"/>
          <w:color w:val="000000"/>
          <w:sz w:val="20"/>
          <w:szCs w:val="20"/>
        </w:rPr>
      </w:pPr>
      <w:r w:rsidRPr="00A26BCC">
        <w:rPr>
          <w:rFonts w:ascii="Bookman Old Style" w:hAnsi="Bookman Old Style" w:cs="Arial"/>
          <w:color w:val="000000"/>
          <w:sz w:val="20"/>
          <w:szCs w:val="20"/>
        </w:rPr>
        <w:t xml:space="preserve">Wykonawca wnosi zabezpieczenia należytego wykonania umowy w formie: </w:t>
      </w:r>
    </w:p>
    <w:p w14:paraId="0D9152DB" w14:textId="77777777" w:rsidR="00B24496" w:rsidRPr="000C656C" w:rsidRDefault="00B24496" w:rsidP="00A26BCC">
      <w:pPr>
        <w:tabs>
          <w:tab w:val="num" w:pos="284"/>
        </w:tabs>
        <w:autoSpaceDE w:val="0"/>
        <w:autoSpaceDN w:val="0"/>
        <w:adjustRightInd w:val="0"/>
        <w:spacing w:line="276" w:lineRule="auto"/>
        <w:ind w:left="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 w kwocie brutto ……………….. </w:t>
      </w:r>
    </w:p>
    <w:p w14:paraId="1B245CF9" w14:textId="77777777" w:rsidR="00B24496" w:rsidRPr="000C656C" w:rsidRDefault="00B24496" w:rsidP="001C228E">
      <w:pPr>
        <w:autoSpaceDE w:val="0"/>
        <w:autoSpaceDN w:val="0"/>
        <w:adjustRightInd w:val="0"/>
        <w:spacing w:after="6"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2. Zabezpieczenie, o którym mowa w ust. 1 ustala się w wysokości 2% ceny całkowitej brutto, za całkowite wykonanie niniejszej umowy </w:t>
      </w:r>
    </w:p>
    <w:p w14:paraId="5D0F85E3" w14:textId="77777777" w:rsidR="00B24496" w:rsidRPr="000C656C" w:rsidRDefault="00B24496" w:rsidP="001C228E">
      <w:pPr>
        <w:autoSpaceDE w:val="0"/>
        <w:autoSpaceDN w:val="0"/>
        <w:adjustRightInd w:val="0"/>
        <w:spacing w:after="6" w:line="276" w:lineRule="auto"/>
        <w:ind w:left="284" w:hanging="284"/>
        <w:rPr>
          <w:rFonts w:ascii="Bookman Old Style" w:hAnsi="Bookman Old Style" w:cs="Arial"/>
          <w:color w:val="000000"/>
          <w:sz w:val="20"/>
          <w:szCs w:val="20"/>
        </w:rPr>
      </w:pPr>
      <w:r w:rsidRPr="000C656C">
        <w:rPr>
          <w:rFonts w:ascii="Bookman Old Style" w:hAnsi="Bookman Old Style" w:cs="Arial"/>
          <w:color w:val="000000"/>
          <w:sz w:val="20"/>
          <w:szCs w:val="20"/>
        </w:rPr>
        <w:t xml:space="preserve">3. Wykonawca zostanie zwolniony z zabezpieczenia należytego wykonania umowy w ciągu 30 dni od dnia wykonania umowy przez Wykonawcę i uznania jej przez Zamawiającego za należycie wykonaną. </w:t>
      </w:r>
    </w:p>
    <w:p w14:paraId="37902F9B" w14:textId="77777777" w:rsidR="00B24496" w:rsidRPr="000C656C" w:rsidRDefault="007734AF" w:rsidP="001C228E">
      <w:pPr>
        <w:autoSpaceDE w:val="0"/>
        <w:autoSpaceDN w:val="0"/>
        <w:adjustRightInd w:val="0"/>
        <w:spacing w:line="276" w:lineRule="auto"/>
        <w:ind w:left="284" w:hanging="284"/>
        <w:rPr>
          <w:rFonts w:ascii="Bookman Old Style" w:hAnsi="Bookman Old Style" w:cs="Arial"/>
          <w:color w:val="000000"/>
          <w:sz w:val="20"/>
          <w:szCs w:val="20"/>
        </w:rPr>
      </w:pPr>
      <w:r>
        <w:rPr>
          <w:rFonts w:ascii="Bookman Old Style" w:hAnsi="Bookman Old Style" w:cs="Arial"/>
          <w:color w:val="000000"/>
          <w:sz w:val="20"/>
          <w:szCs w:val="20"/>
        </w:rPr>
        <w:t>4. Zamawiają</w:t>
      </w:r>
      <w:r w:rsidR="00B24496" w:rsidRPr="000C656C">
        <w:rPr>
          <w:rFonts w:ascii="Bookman Old Style" w:hAnsi="Bookman Old Style" w:cs="Arial"/>
          <w:color w:val="000000"/>
          <w:sz w:val="20"/>
          <w:szCs w:val="20"/>
        </w:rPr>
        <w:t>cy  uzna zamówienie za należycie wykonane po realizacji  ostatniego odbioru  tj. w momencie otrzymania wszystkich dokumentów opisanych w §2 ust. 5</w:t>
      </w:r>
    </w:p>
    <w:p w14:paraId="317F147E" w14:textId="77777777" w:rsidR="00B24496" w:rsidRPr="007734AF" w:rsidRDefault="00A26BCC" w:rsidP="00A26BCC">
      <w:pPr>
        <w:pStyle w:val="Nagwek1"/>
      </w:pPr>
      <w:r>
        <w:t xml:space="preserve">                                           </w:t>
      </w:r>
      <w:r w:rsidR="00B24496" w:rsidRPr="007734AF">
        <w:t>IX. PRZEDSTAWICIELE STRON</w:t>
      </w:r>
    </w:p>
    <w:p w14:paraId="7341EEAD" w14:textId="77777777" w:rsidR="00B24496" w:rsidRPr="000C656C" w:rsidRDefault="00B24496" w:rsidP="001C228E">
      <w:pPr>
        <w:shd w:val="clear" w:color="auto" w:fill="FFFFFF"/>
        <w:spacing w:before="10" w:line="276" w:lineRule="auto"/>
        <w:ind w:left="96"/>
        <w:jc w:val="center"/>
        <w:rPr>
          <w:rFonts w:ascii="Bookman Old Style" w:hAnsi="Bookman Old Style" w:cs="Arial"/>
          <w:sz w:val="20"/>
          <w:szCs w:val="20"/>
        </w:rPr>
      </w:pPr>
      <w:r w:rsidRPr="000C656C">
        <w:rPr>
          <w:rFonts w:ascii="Bookman Old Style" w:hAnsi="Bookman Old Style" w:cs="Arial"/>
          <w:b/>
          <w:bCs/>
          <w:color w:val="000000"/>
          <w:spacing w:val="-5"/>
          <w:sz w:val="20"/>
          <w:szCs w:val="20"/>
        </w:rPr>
        <w:t>§10</w:t>
      </w:r>
    </w:p>
    <w:p w14:paraId="436E58EF" w14:textId="77777777" w:rsidR="00B24496" w:rsidRPr="000C656C" w:rsidRDefault="00B24496" w:rsidP="00C752C3">
      <w:pPr>
        <w:widowControl w:val="0"/>
        <w:numPr>
          <w:ilvl w:val="0"/>
          <w:numId w:val="82"/>
        </w:numPr>
        <w:shd w:val="clear" w:color="auto" w:fill="FFFFFF"/>
        <w:tabs>
          <w:tab w:val="left" w:pos="360"/>
        </w:tabs>
        <w:autoSpaceDE w:val="0"/>
        <w:autoSpaceDN w:val="0"/>
        <w:adjustRightInd w:val="0"/>
        <w:spacing w:line="276" w:lineRule="auto"/>
        <w:ind w:hanging="720"/>
        <w:rPr>
          <w:rFonts w:ascii="Bookman Old Style" w:hAnsi="Bookman Old Style" w:cs="Arial"/>
          <w:color w:val="000000"/>
          <w:spacing w:val="-21"/>
          <w:sz w:val="20"/>
          <w:szCs w:val="20"/>
        </w:rPr>
      </w:pPr>
      <w:r w:rsidRPr="000C656C">
        <w:rPr>
          <w:rFonts w:ascii="Bookman Old Style" w:hAnsi="Bookman Old Style" w:cs="Arial"/>
          <w:color w:val="000000"/>
          <w:sz w:val="20"/>
          <w:szCs w:val="20"/>
        </w:rPr>
        <w:lastRenderedPageBreak/>
        <w:t>Zamawiający  wyznacza jako swego przedstawiciela przy wykonaniu</w:t>
      </w:r>
      <w:r w:rsidRPr="000C656C">
        <w:rPr>
          <w:rFonts w:ascii="Bookman Old Style" w:hAnsi="Bookman Old Style" w:cs="Arial"/>
          <w:color w:val="000000"/>
          <w:spacing w:val="-8"/>
          <w:sz w:val="20"/>
          <w:szCs w:val="20"/>
        </w:rPr>
        <w:t xml:space="preserve"> niniejszej umowy  </w:t>
      </w:r>
      <w:r w:rsidR="007734AF">
        <w:rPr>
          <w:rFonts w:ascii="Bookman Old Style" w:hAnsi="Bookman Old Style" w:cs="Arial"/>
          <w:color w:val="000000"/>
          <w:spacing w:val="-8"/>
          <w:sz w:val="20"/>
          <w:szCs w:val="20"/>
        </w:rPr>
        <w:t>Pana Jacka Turskiego Tel</w:t>
      </w:r>
      <w:r w:rsidRPr="000C656C">
        <w:rPr>
          <w:rFonts w:ascii="Bookman Old Style" w:hAnsi="Bookman Old Style" w:cs="Arial"/>
          <w:color w:val="000000"/>
          <w:spacing w:val="-8"/>
          <w:sz w:val="20"/>
          <w:szCs w:val="20"/>
        </w:rPr>
        <w:t xml:space="preserve"> ………………………………………….</w:t>
      </w:r>
      <w:r w:rsidR="007734AF">
        <w:rPr>
          <w:rFonts w:ascii="Bookman Old Style" w:hAnsi="Bookman Old Style" w:cs="Arial"/>
          <w:color w:val="000000"/>
          <w:spacing w:val="-8"/>
          <w:sz w:val="20"/>
          <w:szCs w:val="20"/>
        </w:rPr>
        <w:t xml:space="preserve"> oraz Panią Katarzynę Tomasiak Tel</w:t>
      </w:r>
      <w:r w:rsidR="00A26BCC">
        <w:rPr>
          <w:rFonts w:ascii="Bookman Old Style" w:hAnsi="Bookman Old Style" w:cs="Arial"/>
          <w:color w:val="000000"/>
          <w:spacing w:val="-8"/>
          <w:sz w:val="20"/>
          <w:szCs w:val="20"/>
        </w:rPr>
        <w:t>…………………</w:t>
      </w:r>
    </w:p>
    <w:p w14:paraId="7B56ACDA" w14:textId="77777777" w:rsidR="00B24496" w:rsidRPr="000C656C" w:rsidRDefault="00B24496" w:rsidP="00C752C3">
      <w:pPr>
        <w:widowControl w:val="0"/>
        <w:numPr>
          <w:ilvl w:val="0"/>
          <w:numId w:val="82"/>
        </w:numPr>
        <w:shd w:val="clear" w:color="auto" w:fill="FFFFFF"/>
        <w:tabs>
          <w:tab w:val="left" w:pos="360"/>
          <w:tab w:val="left" w:leader="dot" w:pos="4056"/>
        </w:tabs>
        <w:autoSpaceDE w:val="0"/>
        <w:autoSpaceDN w:val="0"/>
        <w:adjustRightInd w:val="0"/>
        <w:spacing w:line="276" w:lineRule="auto"/>
        <w:ind w:hanging="720"/>
        <w:rPr>
          <w:rFonts w:ascii="Bookman Old Style" w:hAnsi="Bookman Old Style" w:cs="Arial"/>
          <w:sz w:val="20"/>
          <w:szCs w:val="20"/>
        </w:rPr>
      </w:pPr>
      <w:r w:rsidRPr="000C656C">
        <w:rPr>
          <w:rFonts w:ascii="Bookman Old Style" w:hAnsi="Bookman Old Style" w:cs="Arial"/>
          <w:color w:val="000000"/>
          <w:spacing w:val="-4"/>
          <w:sz w:val="20"/>
          <w:szCs w:val="20"/>
        </w:rPr>
        <w:t>Odbiorca wyznacza</w:t>
      </w:r>
      <w:r w:rsidRPr="000C656C">
        <w:rPr>
          <w:rFonts w:ascii="Bookman Old Style" w:hAnsi="Bookman Old Style" w:cs="Arial"/>
          <w:color w:val="000000"/>
          <w:sz w:val="20"/>
          <w:szCs w:val="20"/>
        </w:rPr>
        <w:tab/>
        <w:t>Tel  ……………….</w:t>
      </w:r>
      <w:r w:rsidRPr="000C656C">
        <w:rPr>
          <w:rFonts w:ascii="Bookman Old Style" w:hAnsi="Bookman Old Style" w:cs="Arial"/>
          <w:color w:val="000000"/>
          <w:spacing w:val="2"/>
          <w:sz w:val="20"/>
          <w:szCs w:val="20"/>
        </w:rPr>
        <w:t>jako osobę uprawnioną do    reprezentowania</w:t>
      </w:r>
      <w:r w:rsidRPr="000C656C">
        <w:rPr>
          <w:rFonts w:ascii="Bookman Old Style" w:hAnsi="Bookman Old Style" w:cs="Arial"/>
          <w:color w:val="000000"/>
          <w:spacing w:val="-2"/>
          <w:sz w:val="20"/>
          <w:szCs w:val="20"/>
        </w:rPr>
        <w:t xml:space="preserve"> go w czasie wykonania umowy.</w:t>
      </w:r>
    </w:p>
    <w:p w14:paraId="473213D7" w14:textId="77777777" w:rsidR="00B24496" w:rsidRPr="000C656C" w:rsidRDefault="00B24496" w:rsidP="00C752C3">
      <w:pPr>
        <w:widowControl w:val="0"/>
        <w:numPr>
          <w:ilvl w:val="0"/>
          <w:numId w:val="42"/>
        </w:numPr>
        <w:shd w:val="clear" w:color="auto" w:fill="FFFFFF"/>
        <w:tabs>
          <w:tab w:val="left" w:pos="360"/>
        </w:tabs>
        <w:autoSpaceDE w:val="0"/>
        <w:autoSpaceDN w:val="0"/>
        <w:adjustRightInd w:val="0"/>
        <w:spacing w:line="276" w:lineRule="auto"/>
        <w:ind w:left="360" w:hanging="360"/>
        <w:rPr>
          <w:rFonts w:ascii="Bookman Old Style" w:hAnsi="Bookman Old Style" w:cs="Arial"/>
          <w:color w:val="000000"/>
          <w:spacing w:val="-18"/>
          <w:sz w:val="20"/>
          <w:szCs w:val="20"/>
        </w:rPr>
      </w:pPr>
      <w:r w:rsidRPr="000C656C">
        <w:rPr>
          <w:rFonts w:ascii="Bookman Old Style" w:hAnsi="Bookman Old Style" w:cs="Arial"/>
          <w:color w:val="000000"/>
          <w:sz w:val="20"/>
          <w:szCs w:val="20"/>
        </w:rPr>
        <w:t>Strony oświadczają, że wyżej wymienieni przedstawiciele posiadają wymagane</w:t>
      </w:r>
      <w:r w:rsidRPr="000C656C">
        <w:rPr>
          <w:rFonts w:ascii="Bookman Old Style" w:hAnsi="Bookman Old Style" w:cs="Arial"/>
          <w:color w:val="000000"/>
          <w:sz w:val="20"/>
          <w:szCs w:val="20"/>
        </w:rPr>
        <w:br/>
      </w:r>
      <w:r w:rsidRPr="000C656C">
        <w:rPr>
          <w:rFonts w:ascii="Bookman Old Style" w:hAnsi="Bookman Old Style" w:cs="Arial"/>
          <w:color w:val="000000"/>
          <w:spacing w:val="-2"/>
          <w:sz w:val="20"/>
          <w:szCs w:val="20"/>
        </w:rPr>
        <w:t>pełnomocnictwa (każdy w swoim zakresie) do podejmowania wszelkich decyzji i</w:t>
      </w:r>
      <w:r w:rsidRPr="000C656C">
        <w:rPr>
          <w:rFonts w:ascii="Bookman Old Style" w:hAnsi="Bookman Old Style" w:cs="Arial"/>
          <w:color w:val="000000"/>
          <w:spacing w:val="-2"/>
          <w:sz w:val="20"/>
          <w:szCs w:val="20"/>
        </w:rPr>
        <w:br/>
      </w:r>
      <w:r w:rsidRPr="000C656C">
        <w:rPr>
          <w:rFonts w:ascii="Bookman Old Style" w:hAnsi="Bookman Old Style" w:cs="Arial"/>
          <w:color w:val="000000"/>
          <w:spacing w:val="-3"/>
          <w:sz w:val="20"/>
          <w:szCs w:val="20"/>
        </w:rPr>
        <w:t>działań w granicach określonych postanowieniami niniejszej umowy.</w:t>
      </w:r>
    </w:p>
    <w:p w14:paraId="673007A1" w14:textId="77777777" w:rsidR="00B24496" w:rsidRPr="000C656C" w:rsidRDefault="00B24496" w:rsidP="00C752C3">
      <w:pPr>
        <w:widowControl w:val="0"/>
        <w:numPr>
          <w:ilvl w:val="0"/>
          <w:numId w:val="42"/>
        </w:numPr>
        <w:shd w:val="clear" w:color="auto" w:fill="FFFFFF"/>
        <w:tabs>
          <w:tab w:val="left" w:pos="360"/>
        </w:tabs>
        <w:autoSpaceDE w:val="0"/>
        <w:autoSpaceDN w:val="0"/>
        <w:adjustRightInd w:val="0"/>
        <w:spacing w:line="276" w:lineRule="auto"/>
        <w:ind w:left="360" w:hanging="360"/>
        <w:rPr>
          <w:rFonts w:ascii="Bookman Old Style" w:hAnsi="Bookman Old Style" w:cs="Arial"/>
          <w:color w:val="000000"/>
          <w:spacing w:val="-14"/>
          <w:sz w:val="20"/>
          <w:szCs w:val="20"/>
        </w:rPr>
      </w:pPr>
      <w:r w:rsidRPr="000C656C">
        <w:rPr>
          <w:rFonts w:ascii="Bookman Old Style" w:hAnsi="Bookman Old Style" w:cs="Arial"/>
          <w:color w:val="000000"/>
          <w:spacing w:val="5"/>
          <w:sz w:val="20"/>
          <w:szCs w:val="20"/>
        </w:rPr>
        <w:t>Przedstawiciele wymienieni w ust 1 i 2 nie są upoważnieni do dokonywania</w:t>
      </w:r>
      <w:r w:rsidRPr="000C656C">
        <w:rPr>
          <w:rFonts w:ascii="Bookman Old Style" w:hAnsi="Bookman Old Style" w:cs="Arial"/>
          <w:color w:val="000000"/>
          <w:spacing w:val="5"/>
          <w:sz w:val="20"/>
          <w:szCs w:val="20"/>
        </w:rPr>
        <w:br/>
      </w:r>
      <w:r w:rsidRPr="000C656C">
        <w:rPr>
          <w:rFonts w:ascii="Bookman Old Style" w:hAnsi="Bookman Old Style" w:cs="Arial"/>
          <w:color w:val="000000"/>
          <w:spacing w:val="-3"/>
          <w:sz w:val="20"/>
          <w:szCs w:val="20"/>
        </w:rPr>
        <w:t>zmian, czy rozwiązania umowy.</w:t>
      </w:r>
    </w:p>
    <w:p w14:paraId="38A1943D" w14:textId="77777777" w:rsidR="00B24496" w:rsidRPr="000C656C" w:rsidRDefault="00B24496" w:rsidP="001C228E">
      <w:pPr>
        <w:pStyle w:val="Nagwek7"/>
        <w:keepNext w:val="0"/>
        <w:numPr>
          <w:ilvl w:val="6"/>
          <w:numId w:val="0"/>
        </w:numPr>
        <w:spacing w:before="240" w:after="60" w:line="276" w:lineRule="auto"/>
        <w:rPr>
          <w:rFonts w:ascii="Bookman Old Style" w:hAnsi="Bookman Old Style" w:cs="Arial"/>
          <w:sz w:val="20"/>
          <w:szCs w:val="20"/>
        </w:rPr>
      </w:pPr>
      <w:r w:rsidRPr="000C656C">
        <w:rPr>
          <w:rFonts w:ascii="Bookman Old Style" w:hAnsi="Bookman Old Style" w:cs="Arial"/>
          <w:sz w:val="20"/>
          <w:szCs w:val="20"/>
        </w:rPr>
        <w:t>X. POWIADOMIENIA</w:t>
      </w:r>
    </w:p>
    <w:p w14:paraId="29C0BF74" w14:textId="77777777" w:rsidR="00B24496" w:rsidRPr="000C656C" w:rsidRDefault="00B24496" w:rsidP="001C228E">
      <w:pPr>
        <w:shd w:val="clear" w:color="auto" w:fill="FFFFFF"/>
        <w:spacing w:line="276" w:lineRule="auto"/>
        <w:ind w:left="91"/>
        <w:jc w:val="center"/>
        <w:rPr>
          <w:rFonts w:ascii="Bookman Old Style" w:hAnsi="Bookman Old Style" w:cs="Arial"/>
          <w:b/>
          <w:sz w:val="20"/>
          <w:szCs w:val="20"/>
        </w:rPr>
      </w:pPr>
      <w:r w:rsidRPr="000C656C">
        <w:rPr>
          <w:rFonts w:ascii="Bookman Old Style" w:hAnsi="Bookman Old Style" w:cs="Arial"/>
          <w:b/>
          <w:color w:val="000000"/>
          <w:spacing w:val="-8"/>
          <w:sz w:val="20"/>
          <w:szCs w:val="20"/>
        </w:rPr>
        <w:t>§11</w:t>
      </w:r>
    </w:p>
    <w:p w14:paraId="627D9011" w14:textId="77777777" w:rsidR="00B24496" w:rsidRPr="000C656C" w:rsidRDefault="00B24496" w:rsidP="001C228E">
      <w:pPr>
        <w:shd w:val="clear" w:color="auto" w:fill="FFFFFF"/>
        <w:spacing w:line="276" w:lineRule="auto"/>
        <w:ind w:left="360" w:hanging="341"/>
        <w:rPr>
          <w:rFonts w:ascii="Bookman Old Style" w:hAnsi="Bookman Old Style" w:cs="Arial"/>
          <w:sz w:val="20"/>
          <w:szCs w:val="20"/>
        </w:rPr>
      </w:pPr>
      <w:r w:rsidRPr="000C656C">
        <w:rPr>
          <w:rFonts w:ascii="Bookman Old Style" w:hAnsi="Bookman Old Style" w:cs="Arial"/>
          <w:color w:val="000000"/>
          <w:spacing w:val="5"/>
          <w:sz w:val="20"/>
          <w:szCs w:val="20"/>
        </w:rPr>
        <w:t xml:space="preserve">1.  Wszelkie  zawiadomienia, wezwania  sporządzane będą w języku polskim  i </w:t>
      </w:r>
      <w:r w:rsidRPr="000C656C">
        <w:rPr>
          <w:rFonts w:ascii="Bookman Old Style" w:hAnsi="Bookman Old Style" w:cs="Arial"/>
          <w:color w:val="000000"/>
          <w:spacing w:val="-3"/>
          <w:sz w:val="20"/>
          <w:szCs w:val="20"/>
        </w:rPr>
        <w:t>wysyłane będą pocztą, faksem na następujące adresy:</w:t>
      </w:r>
    </w:p>
    <w:p w14:paraId="060CCE98" w14:textId="77777777" w:rsidR="00B24496" w:rsidRPr="000C656C" w:rsidRDefault="00B24496" w:rsidP="001C228E">
      <w:pPr>
        <w:spacing w:line="276" w:lineRule="auto"/>
        <w:rPr>
          <w:rFonts w:ascii="Bookman Old Style" w:hAnsi="Bookman Old Style" w:cs="Arial"/>
          <w:sz w:val="20"/>
          <w:szCs w:val="20"/>
        </w:rPr>
      </w:pPr>
      <w:r w:rsidRPr="000C656C">
        <w:rPr>
          <w:rFonts w:ascii="Bookman Old Style" w:hAnsi="Bookman Old Style" w:cs="Arial"/>
          <w:sz w:val="20"/>
          <w:szCs w:val="20"/>
        </w:rPr>
        <w:tab/>
      </w:r>
    </w:p>
    <w:p w14:paraId="345E5EB5" w14:textId="77777777" w:rsidR="00B24496" w:rsidRPr="000C656C" w:rsidRDefault="00B24496" w:rsidP="001C228E">
      <w:pPr>
        <w:spacing w:line="276" w:lineRule="auto"/>
        <w:rPr>
          <w:rFonts w:ascii="Bookman Old Style" w:hAnsi="Bookman Old Style" w:cs="Arial"/>
          <w:sz w:val="20"/>
          <w:szCs w:val="20"/>
          <w:u w:val="single"/>
        </w:rPr>
      </w:pPr>
      <w:r w:rsidRPr="000C656C">
        <w:rPr>
          <w:rFonts w:ascii="Bookman Old Style" w:hAnsi="Bookman Old Style" w:cs="Arial"/>
          <w:sz w:val="20"/>
          <w:szCs w:val="20"/>
          <w:u w:val="single"/>
        </w:rPr>
        <w:t>dla Zamawiającego:</w:t>
      </w:r>
    </w:p>
    <w:p w14:paraId="23641627" w14:textId="35F0C908" w:rsidR="00E7608A" w:rsidRPr="00A26BCC" w:rsidRDefault="00E7608A" w:rsidP="00A26BCC">
      <w:pPr>
        <w:pStyle w:val="Nagwek1"/>
        <w:rPr>
          <w:rStyle w:val="apple-converted-space"/>
          <w:b w:val="0"/>
          <w:caps/>
          <w:color w:val="000000"/>
        </w:rPr>
      </w:pPr>
      <w:r w:rsidRPr="00A26BCC">
        <w:t xml:space="preserve">Przedsiębiorstwo Gospodarki Komunalnej Sp. z o.o. </w:t>
      </w:r>
    </w:p>
    <w:p w14:paraId="51B2AC2F" w14:textId="77777777" w:rsidR="00E7608A" w:rsidRPr="000C656C" w:rsidRDefault="00E7608A" w:rsidP="00E7608A">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ul. Szczecińska 112</w:t>
      </w:r>
    </w:p>
    <w:p w14:paraId="4E8474FE" w14:textId="77777777" w:rsidR="00E7608A" w:rsidRPr="000C656C" w:rsidRDefault="00E7608A" w:rsidP="00E7608A">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76-200 Słupsk</w:t>
      </w:r>
    </w:p>
    <w:p w14:paraId="4A892005" w14:textId="77777777" w:rsidR="00E7608A" w:rsidRPr="000C656C" w:rsidRDefault="00E7608A" w:rsidP="00E7608A">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NIP: 8390005623</w:t>
      </w:r>
    </w:p>
    <w:p w14:paraId="099E414D" w14:textId="77777777" w:rsidR="00E7608A" w:rsidRPr="000C656C" w:rsidRDefault="00E7608A" w:rsidP="00E7608A">
      <w:pPr>
        <w:shd w:val="clear" w:color="auto" w:fill="EAEAEA"/>
        <w:spacing w:line="276" w:lineRule="auto"/>
        <w:rPr>
          <w:rFonts w:ascii="Bookman Old Style" w:hAnsi="Bookman Old Style" w:cs="Arial"/>
          <w:sz w:val="20"/>
          <w:szCs w:val="20"/>
        </w:rPr>
      </w:pPr>
      <w:r w:rsidRPr="000C656C">
        <w:rPr>
          <w:rFonts w:ascii="Bookman Old Style" w:hAnsi="Bookman Old Style" w:cs="Arial"/>
          <w:sz w:val="20"/>
          <w:szCs w:val="20"/>
        </w:rPr>
        <w:t>REGON: 770530530</w:t>
      </w:r>
    </w:p>
    <w:p w14:paraId="173BE684" w14:textId="77777777" w:rsidR="00E7608A" w:rsidRPr="00CC33A2" w:rsidRDefault="00E7608A" w:rsidP="00E7608A">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tel. centr.: (59) 843 40 22</w:t>
      </w:r>
    </w:p>
    <w:p w14:paraId="70070AA0" w14:textId="77777777" w:rsidR="00E7608A" w:rsidRPr="00CC33A2" w:rsidRDefault="00E7608A" w:rsidP="00E7608A">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faks: (59) 841 71 49</w:t>
      </w:r>
    </w:p>
    <w:p w14:paraId="592F9090" w14:textId="77777777" w:rsidR="00E7608A" w:rsidRPr="00CC33A2" w:rsidRDefault="00E7608A" w:rsidP="00E7608A">
      <w:pPr>
        <w:shd w:val="clear" w:color="auto" w:fill="EAEAEA"/>
        <w:spacing w:line="276" w:lineRule="auto"/>
        <w:rPr>
          <w:rFonts w:ascii="Bookman Old Style" w:hAnsi="Bookman Old Style" w:cs="Arial"/>
          <w:sz w:val="20"/>
          <w:szCs w:val="20"/>
        </w:rPr>
      </w:pPr>
      <w:r w:rsidRPr="00CC33A2">
        <w:rPr>
          <w:rFonts w:ascii="Bookman Old Style" w:hAnsi="Bookman Old Style" w:cs="Arial"/>
          <w:sz w:val="20"/>
          <w:szCs w:val="20"/>
        </w:rPr>
        <w:t>e-mail: </w:t>
      </w:r>
      <w:hyperlink r:id="rId22" w:history="1">
        <w:r w:rsidRPr="00CC33A2">
          <w:rPr>
            <w:rFonts w:ascii="Bookman Old Style" w:hAnsi="Bookman Old Style" w:cs="Arial"/>
            <w:sz w:val="20"/>
            <w:szCs w:val="20"/>
            <w:u w:val="single"/>
          </w:rPr>
          <w:t>sekretariat@pgkslupsk.pl</w:t>
        </w:r>
      </w:hyperlink>
    </w:p>
    <w:p w14:paraId="10C9C8A5" w14:textId="77777777" w:rsidR="00B24496" w:rsidRPr="000C656C" w:rsidRDefault="00031DCB" w:rsidP="00A26BCC">
      <w:pPr>
        <w:shd w:val="clear" w:color="auto" w:fill="FFFFFF"/>
        <w:spacing w:line="276" w:lineRule="auto"/>
        <w:rPr>
          <w:rFonts w:ascii="Bookman Old Style" w:hAnsi="Bookman Old Style" w:cs="Arial"/>
          <w:sz w:val="20"/>
          <w:szCs w:val="20"/>
        </w:rPr>
      </w:pPr>
      <w:hyperlink r:id="rId23" w:history="1">
        <w:r w:rsidR="00E7608A" w:rsidRPr="000C656C">
          <w:rPr>
            <w:rFonts w:ascii="Bookman Old Style" w:hAnsi="Bookman Old Style" w:cs="Arial"/>
            <w:sz w:val="20"/>
            <w:szCs w:val="20"/>
            <w:u w:val="single"/>
          </w:rPr>
          <w:t>www.pgkslupsk.pl</w:t>
        </w:r>
      </w:hyperlink>
      <w:r w:rsidR="00B24496" w:rsidRPr="00327DBB">
        <w:rPr>
          <w:rFonts w:ascii="Bookman Old Style" w:hAnsi="Bookman Old Style" w:cs="Arial"/>
          <w:color w:val="000000"/>
          <w:spacing w:val="-19"/>
          <w:sz w:val="20"/>
          <w:szCs w:val="20"/>
        </w:rPr>
        <w:t xml:space="preserve"> </w:t>
      </w:r>
      <w:r w:rsidR="00B24496" w:rsidRPr="000C656C">
        <w:rPr>
          <w:rFonts w:ascii="Bookman Old Style" w:hAnsi="Bookman Old Style" w:cs="Arial"/>
          <w:color w:val="000000"/>
          <w:spacing w:val="-9"/>
          <w:sz w:val="20"/>
          <w:szCs w:val="20"/>
          <w:u w:val="single"/>
        </w:rPr>
        <w:t>Dla Wykonawcy</w:t>
      </w:r>
    </w:p>
    <w:p w14:paraId="28231DBC" w14:textId="77777777" w:rsidR="00B24496" w:rsidRPr="000C656C" w:rsidRDefault="00B24496" w:rsidP="001C228E">
      <w:pPr>
        <w:shd w:val="clear" w:color="auto" w:fill="FFFFFF"/>
        <w:tabs>
          <w:tab w:val="left" w:pos="298"/>
        </w:tabs>
        <w:spacing w:before="269" w:line="276" w:lineRule="auto"/>
        <w:ind w:left="10"/>
        <w:rPr>
          <w:rFonts w:ascii="Bookman Old Style" w:hAnsi="Bookman Old Style" w:cs="Arial"/>
          <w:sz w:val="20"/>
          <w:szCs w:val="20"/>
        </w:rPr>
      </w:pPr>
      <w:r w:rsidRPr="000C656C">
        <w:rPr>
          <w:rFonts w:ascii="Bookman Old Style" w:hAnsi="Bookman Old Style" w:cs="Arial"/>
          <w:color w:val="000000"/>
          <w:spacing w:val="-18"/>
          <w:sz w:val="20"/>
          <w:szCs w:val="20"/>
        </w:rPr>
        <w:t>2.</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Strony postanawiają, że za doręczone uznaje się pismo:</w:t>
      </w:r>
    </w:p>
    <w:p w14:paraId="66388D30" w14:textId="77777777" w:rsidR="00B24496" w:rsidRPr="000C656C" w:rsidRDefault="00B24496"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2"/>
          <w:sz w:val="20"/>
          <w:szCs w:val="20"/>
        </w:rPr>
        <w:t>przyjęte bezpośrednio - z dniem odbioru,</w:t>
      </w:r>
    </w:p>
    <w:p w14:paraId="228D46C0" w14:textId="77777777" w:rsidR="00B24496" w:rsidRPr="000C656C" w:rsidRDefault="00B24496"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5"/>
          <w:sz w:val="20"/>
          <w:szCs w:val="20"/>
        </w:rPr>
        <w:t>przesyłane pocztą i/lub posłańcem - z dniem doręczenia lub w przypadku</w:t>
      </w:r>
    </w:p>
    <w:p w14:paraId="20E00533" w14:textId="77777777" w:rsidR="00B24496" w:rsidRPr="000C656C" w:rsidRDefault="00B24496" w:rsidP="001C228E">
      <w:pPr>
        <w:shd w:val="clear" w:color="auto" w:fill="FFFFFF"/>
        <w:spacing w:line="276" w:lineRule="auto"/>
        <w:ind w:left="709" w:hanging="709"/>
        <w:rPr>
          <w:rFonts w:ascii="Bookman Old Style" w:hAnsi="Bookman Old Style" w:cs="Arial"/>
          <w:sz w:val="20"/>
          <w:szCs w:val="20"/>
        </w:rPr>
      </w:pPr>
      <w:r w:rsidRPr="000C656C">
        <w:rPr>
          <w:rFonts w:ascii="Bookman Old Style" w:hAnsi="Bookman Old Style" w:cs="Arial"/>
          <w:color w:val="000000"/>
          <w:spacing w:val="2"/>
          <w:sz w:val="20"/>
          <w:szCs w:val="20"/>
        </w:rPr>
        <w:t xml:space="preserve">           zwrócenia po dwukrotnej awizacji listu poleconego na powyższe adresy – z </w:t>
      </w:r>
      <w:r w:rsidRPr="000C656C">
        <w:rPr>
          <w:rFonts w:ascii="Bookman Old Style" w:hAnsi="Bookman Old Style" w:cs="Arial"/>
          <w:color w:val="000000"/>
          <w:spacing w:val="-2"/>
          <w:sz w:val="20"/>
          <w:szCs w:val="20"/>
        </w:rPr>
        <w:t>dniem      upływu terminu odbioru drugiego awiza,</w:t>
      </w:r>
    </w:p>
    <w:p w14:paraId="4D343A03" w14:textId="77777777" w:rsidR="00B24496" w:rsidRPr="000C656C" w:rsidRDefault="00B24496" w:rsidP="00C752C3">
      <w:pPr>
        <w:pStyle w:val="Akapitzlist"/>
        <w:numPr>
          <w:ilvl w:val="1"/>
          <w:numId w:val="46"/>
        </w:numPr>
        <w:shd w:val="clear" w:color="auto" w:fill="FFFFFF"/>
        <w:spacing w:before="5" w:line="276" w:lineRule="auto"/>
        <w:ind w:left="709" w:hanging="283"/>
        <w:rPr>
          <w:rFonts w:ascii="Bookman Old Style" w:hAnsi="Bookman Old Style" w:cs="Arial"/>
          <w:sz w:val="20"/>
          <w:szCs w:val="20"/>
        </w:rPr>
      </w:pPr>
      <w:r w:rsidRPr="000C656C">
        <w:rPr>
          <w:rFonts w:ascii="Bookman Old Style" w:hAnsi="Bookman Old Style" w:cs="Arial"/>
          <w:color w:val="000000"/>
          <w:spacing w:val="-2"/>
          <w:sz w:val="20"/>
          <w:szCs w:val="20"/>
        </w:rPr>
        <w:t>doręczone faksem - z dniem potwierdzenia nadania faksu bez błędu,</w:t>
      </w:r>
    </w:p>
    <w:p w14:paraId="67A25FAD" w14:textId="77777777" w:rsidR="00B24496" w:rsidRPr="000C656C" w:rsidRDefault="00B24496" w:rsidP="001C228E">
      <w:pPr>
        <w:shd w:val="clear" w:color="auto" w:fill="FFFFFF"/>
        <w:tabs>
          <w:tab w:val="left" w:pos="298"/>
        </w:tabs>
        <w:spacing w:line="276" w:lineRule="auto"/>
        <w:ind w:left="10"/>
        <w:rPr>
          <w:rFonts w:ascii="Bookman Old Style" w:hAnsi="Bookman Old Style" w:cs="Arial"/>
          <w:sz w:val="20"/>
          <w:szCs w:val="20"/>
        </w:rPr>
      </w:pPr>
      <w:r w:rsidRPr="000C656C">
        <w:rPr>
          <w:rFonts w:ascii="Bookman Old Style" w:hAnsi="Bookman Old Style" w:cs="Arial"/>
          <w:color w:val="000000"/>
          <w:spacing w:val="-18"/>
          <w:sz w:val="20"/>
          <w:szCs w:val="20"/>
        </w:rPr>
        <w:t>3.</w:t>
      </w:r>
      <w:r w:rsidRPr="000C656C">
        <w:rPr>
          <w:rFonts w:ascii="Bookman Old Style" w:hAnsi="Bookman Old Style" w:cs="Arial"/>
          <w:color w:val="000000"/>
          <w:sz w:val="20"/>
          <w:szCs w:val="20"/>
        </w:rPr>
        <w:tab/>
      </w:r>
      <w:r w:rsidRPr="000C656C">
        <w:rPr>
          <w:rFonts w:ascii="Bookman Old Style" w:hAnsi="Bookman Old Style" w:cs="Arial"/>
          <w:color w:val="000000"/>
          <w:spacing w:val="3"/>
          <w:sz w:val="20"/>
          <w:szCs w:val="20"/>
        </w:rPr>
        <w:t>Strony zobowiązują się do niezwłocznego, pisemnego powiadomienia o każdej</w:t>
      </w:r>
      <w:r w:rsidRPr="000C656C">
        <w:rPr>
          <w:rFonts w:ascii="Bookman Old Style" w:hAnsi="Bookman Old Style" w:cs="Arial"/>
          <w:color w:val="000000"/>
          <w:spacing w:val="3"/>
          <w:sz w:val="20"/>
          <w:szCs w:val="20"/>
        </w:rPr>
        <w:br/>
      </w:r>
      <w:r w:rsidRPr="000C656C">
        <w:rPr>
          <w:rFonts w:ascii="Bookman Old Style" w:hAnsi="Bookman Old Style" w:cs="Arial"/>
          <w:color w:val="000000"/>
          <w:spacing w:val="-2"/>
          <w:sz w:val="20"/>
          <w:szCs w:val="20"/>
        </w:rPr>
        <w:t>zmianie adresów, siedzib, firmy, osób reprezentujących, numerów telefonów.</w:t>
      </w:r>
    </w:p>
    <w:p w14:paraId="5B3D60D7" w14:textId="77777777" w:rsidR="00B24496" w:rsidRPr="000C656C" w:rsidRDefault="00B24496" w:rsidP="001C228E">
      <w:pPr>
        <w:shd w:val="clear" w:color="auto" w:fill="FFFFFF"/>
        <w:tabs>
          <w:tab w:val="left" w:pos="360"/>
        </w:tabs>
        <w:spacing w:line="276" w:lineRule="auto"/>
        <w:ind w:left="5"/>
        <w:rPr>
          <w:rFonts w:ascii="Bookman Old Style" w:hAnsi="Bookman Old Style" w:cs="Arial"/>
          <w:sz w:val="20"/>
          <w:szCs w:val="20"/>
        </w:rPr>
      </w:pPr>
      <w:r w:rsidRPr="000C656C">
        <w:rPr>
          <w:rFonts w:ascii="Bookman Old Style" w:hAnsi="Bookman Old Style" w:cs="Arial"/>
          <w:color w:val="000000"/>
          <w:spacing w:val="-14"/>
          <w:sz w:val="20"/>
          <w:szCs w:val="20"/>
        </w:rPr>
        <w:t>4.</w:t>
      </w:r>
      <w:r w:rsidRPr="000C656C">
        <w:rPr>
          <w:rFonts w:ascii="Bookman Old Style" w:hAnsi="Bookman Old Style" w:cs="Arial"/>
          <w:color w:val="000000"/>
          <w:sz w:val="20"/>
          <w:szCs w:val="20"/>
        </w:rPr>
        <w:tab/>
      </w:r>
      <w:r w:rsidRPr="000C656C">
        <w:rPr>
          <w:rFonts w:ascii="Bookman Old Style" w:hAnsi="Bookman Old Style" w:cs="Arial"/>
          <w:color w:val="000000"/>
          <w:spacing w:val="1"/>
          <w:sz w:val="20"/>
          <w:szCs w:val="20"/>
        </w:rPr>
        <w:t>W  przypadku  niezrealizowania  zobowiązania  wskazanego  w  ust.   3,   pisma</w:t>
      </w:r>
      <w:r w:rsidRPr="000C656C">
        <w:rPr>
          <w:rFonts w:ascii="Bookman Old Style" w:hAnsi="Bookman Old Style" w:cs="Arial"/>
          <w:color w:val="000000"/>
          <w:spacing w:val="1"/>
          <w:sz w:val="20"/>
          <w:szCs w:val="20"/>
        </w:rPr>
        <w:br/>
      </w:r>
      <w:r w:rsidRPr="000C656C">
        <w:rPr>
          <w:rFonts w:ascii="Bookman Old Style" w:hAnsi="Bookman Old Style" w:cs="Arial"/>
          <w:color w:val="000000"/>
          <w:spacing w:val="-3"/>
          <w:sz w:val="20"/>
          <w:szCs w:val="20"/>
        </w:rPr>
        <w:t>dostarczone pod adres wskazany w niniejszej umowie uważa się za doręczone.</w:t>
      </w:r>
    </w:p>
    <w:p w14:paraId="5CB8EEA5" w14:textId="77777777" w:rsidR="00B24496" w:rsidRPr="000C656C" w:rsidRDefault="00B24496" w:rsidP="001C228E">
      <w:pPr>
        <w:spacing w:line="276" w:lineRule="auto"/>
        <w:jc w:val="center"/>
        <w:rPr>
          <w:rFonts w:ascii="Bookman Old Style" w:hAnsi="Bookman Old Style" w:cs="Arial"/>
          <w:b/>
          <w:bCs/>
          <w:sz w:val="20"/>
          <w:szCs w:val="20"/>
        </w:rPr>
      </w:pPr>
    </w:p>
    <w:p w14:paraId="3DA82847" w14:textId="77777777" w:rsidR="00E7608A" w:rsidRPr="000C656C" w:rsidRDefault="00E7608A" w:rsidP="00E7608A">
      <w:pPr>
        <w:autoSpaceDE w:val="0"/>
        <w:autoSpaceDN w:val="0"/>
        <w:spacing w:line="276" w:lineRule="auto"/>
        <w:jc w:val="center"/>
        <w:rPr>
          <w:rFonts w:ascii="Bookman Old Style" w:hAnsi="Bookman Old Style" w:cs="Arial"/>
          <w:b/>
          <w:sz w:val="20"/>
          <w:szCs w:val="20"/>
        </w:rPr>
      </w:pPr>
      <w:r w:rsidRPr="000C656C">
        <w:rPr>
          <w:rFonts w:ascii="Bookman Old Style" w:hAnsi="Bookman Old Style" w:cs="Arial"/>
          <w:b/>
          <w:bCs/>
          <w:sz w:val="20"/>
          <w:szCs w:val="20"/>
        </w:rPr>
        <w:t xml:space="preserve">XI. </w:t>
      </w:r>
      <w:r w:rsidRPr="000C656C">
        <w:rPr>
          <w:rFonts w:ascii="Bookman Old Style" w:hAnsi="Bookman Old Style" w:cs="Arial"/>
          <w:b/>
          <w:sz w:val="20"/>
          <w:szCs w:val="20"/>
        </w:rPr>
        <w:t>PRAWO DO INFORMACJI PUBLICZNEJ</w:t>
      </w:r>
    </w:p>
    <w:p w14:paraId="771DFAB0" w14:textId="77777777" w:rsidR="00E7608A" w:rsidRPr="000C656C" w:rsidRDefault="00E7608A" w:rsidP="00E7608A">
      <w:pPr>
        <w:spacing w:line="276" w:lineRule="auto"/>
        <w:jc w:val="center"/>
        <w:rPr>
          <w:rFonts w:ascii="Bookman Old Style" w:hAnsi="Bookman Old Style" w:cs="Arial"/>
          <w:b/>
          <w:sz w:val="20"/>
          <w:szCs w:val="20"/>
        </w:rPr>
      </w:pPr>
      <w:r w:rsidRPr="000C656C">
        <w:rPr>
          <w:rFonts w:ascii="Bookman Old Style" w:hAnsi="Bookman Old Style" w:cs="Arial"/>
          <w:b/>
          <w:sz w:val="20"/>
          <w:szCs w:val="20"/>
        </w:rPr>
        <w:t>§ 12</w:t>
      </w:r>
    </w:p>
    <w:p w14:paraId="54273C67" w14:textId="4E0468E3" w:rsidR="00E7608A" w:rsidRPr="000C656C" w:rsidRDefault="00E7608A" w:rsidP="00C752C3">
      <w:pPr>
        <w:numPr>
          <w:ilvl w:val="0"/>
          <w:numId w:val="76"/>
        </w:numPr>
        <w:spacing w:line="276" w:lineRule="auto"/>
        <w:ind w:left="426" w:hanging="426"/>
        <w:jc w:val="both"/>
        <w:rPr>
          <w:rFonts w:ascii="Bookman Old Style" w:hAnsi="Bookman Old Style" w:cs="Arial"/>
          <w:sz w:val="20"/>
          <w:szCs w:val="20"/>
        </w:rPr>
      </w:pPr>
      <w:r w:rsidRPr="000C656C">
        <w:rPr>
          <w:rFonts w:ascii="Bookman Old Style" w:hAnsi="Bookman Old Style" w:cs="Arial"/>
          <w:sz w:val="20"/>
          <w:szCs w:val="20"/>
        </w:rPr>
        <w:t xml:space="preserve">Treść oraz wykonanie niniejszej umowy podlega przepisom ustawy z dnia 6 września 2001r. o dostępie do informacji publicznej (Dz. U. z </w:t>
      </w:r>
      <w:r w:rsidR="00BC6675">
        <w:rPr>
          <w:rFonts w:ascii="Bookman Old Style" w:hAnsi="Bookman Old Style" w:cs="Arial"/>
          <w:sz w:val="20"/>
          <w:szCs w:val="20"/>
        </w:rPr>
        <w:t xml:space="preserve">2014 </w:t>
      </w:r>
      <w:r w:rsidR="00BC6675" w:rsidRPr="000C656C">
        <w:rPr>
          <w:rFonts w:ascii="Bookman Old Style" w:hAnsi="Bookman Old Style" w:cs="Arial"/>
          <w:sz w:val="20"/>
          <w:szCs w:val="20"/>
        </w:rPr>
        <w:t>r</w:t>
      </w:r>
      <w:r w:rsidRPr="000C656C">
        <w:rPr>
          <w:rFonts w:ascii="Bookman Old Style" w:hAnsi="Bookman Old Style" w:cs="Arial"/>
          <w:sz w:val="20"/>
          <w:szCs w:val="20"/>
        </w:rPr>
        <w:t xml:space="preserve">. poz. </w:t>
      </w:r>
      <w:r w:rsidR="00BC6675">
        <w:rPr>
          <w:rFonts w:ascii="Bookman Old Style" w:hAnsi="Bookman Old Style" w:cs="Arial"/>
          <w:sz w:val="20"/>
          <w:szCs w:val="20"/>
        </w:rPr>
        <w:t>728</w:t>
      </w:r>
      <w:r w:rsidR="00BC6675" w:rsidRPr="000C656C">
        <w:rPr>
          <w:rFonts w:ascii="Bookman Old Style" w:hAnsi="Bookman Old Style" w:cs="Arial"/>
          <w:sz w:val="20"/>
          <w:szCs w:val="20"/>
        </w:rPr>
        <w:t xml:space="preserve"> </w:t>
      </w:r>
      <w:r w:rsidR="00BC6675">
        <w:rPr>
          <w:rFonts w:ascii="Bookman Old Style" w:hAnsi="Bookman Old Style" w:cs="Arial"/>
          <w:sz w:val="20"/>
          <w:szCs w:val="20"/>
        </w:rPr>
        <w:t xml:space="preserve">tekst jednolity </w:t>
      </w:r>
      <w:r w:rsidRPr="000C656C">
        <w:rPr>
          <w:rFonts w:ascii="Bookman Old Style" w:hAnsi="Bookman Old Style" w:cs="Arial"/>
          <w:sz w:val="20"/>
          <w:szCs w:val="20"/>
        </w:rPr>
        <w:t xml:space="preserve">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xml:space="preserve">. zm.) oraz ustawy z dnia 16 kwietnia 1993r. o zwalczaniu nieuczciwej konkurencji (Dz. U. z 2003 r., nr 153, </w:t>
      </w:r>
      <w:r w:rsidR="00BC6675">
        <w:rPr>
          <w:rFonts w:ascii="Bookman Old Style" w:hAnsi="Bookman Old Style" w:cs="Arial"/>
          <w:sz w:val="20"/>
          <w:szCs w:val="20"/>
        </w:rPr>
        <w:t xml:space="preserve">tekst jednolity </w:t>
      </w:r>
      <w:r w:rsidRPr="000C656C">
        <w:rPr>
          <w:rFonts w:ascii="Bookman Old Style" w:hAnsi="Bookman Old Style" w:cs="Arial"/>
          <w:sz w:val="20"/>
          <w:szCs w:val="20"/>
        </w:rPr>
        <w:t xml:space="preserve">poz. 1503 z </w:t>
      </w:r>
      <w:proofErr w:type="spellStart"/>
      <w:r w:rsidRPr="000C656C">
        <w:rPr>
          <w:rFonts w:ascii="Bookman Old Style" w:hAnsi="Bookman Old Style" w:cs="Arial"/>
          <w:sz w:val="20"/>
          <w:szCs w:val="20"/>
        </w:rPr>
        <w:t>późn</w:t>
      </w:r>
      <w:proofErr w:type="spellEnd"/>
      <w:r w:rsidRPr="000C656C">
        <w:rPr>
          <w:rFonts w:ascii="Bookman Old Style" w:hAnsi="Bookman Old Style" w:cs="Arial"/>
          <w:sz w:val="20"/>
          <w:szCs w:val="20"/>
        </w:rPr>
        <w:t>. zm.).</w:t>
      </w:r>
    </w:p>
    <w:p w14:paraId="00452F09" w14:textId="77777777" w:rsidR="00E7608A" w:rsidRPr="000C656C" w:rsidRDefault="00E7608A" w:rsidP="00C752C3">
      <w:pPr>
        <w:numPr>
          <w:ilvl w:val="0"/>
          <w:numId w:val="76"/>
        </w:numPr>
        <w:spacing w:line="276" w:lineRule="auto"/>
        <w:ind w:left="426" w:hanging="426"/>
        <w:contextualSpacing/>
        <w:jc w:val="both"/>
        <w:rPr>
          <w:rFonts w:ascii="Bookman Old Style" w:hAnsi="Bookman Old Style" w:cs="Arial"/>
          <w:sz w:val="20"/>
          <w:szCs w:val="20"/>
        </w:rPr>
      </w:pPr>
      <w:r w:rsidRPr="000C656C">
        <w:rPr>
          <w:rFonts w:ascii="Bookman Old Style" w:hAnsi="Bookman Old Style" w:cs="Arial"/>
          <w:sz w:val="20"/>
          <w:szCs w:val="20"/>
        </w:rPr>
        <w:t>Wykonawca oświadcza, że wszelkie dane finansowe i inne wynikające z realizacji przedmiotu niniejszej umowy traktuje jako tajemnicę przedsiębiorstwa.</w:t>
      </w:r>
    </w:p>
    <w:p w14:paraId="792A2A28" w14:textId="77777777" w:rsidR="00E7608A" w:rsidRPr="000C656C" w:rsidRDefault="00E7608A" w:rsidP="00C752C3">
      <w:pPr>
        <w:numPr>
          <w:ilvl w:val="0"/>
          <w:numId w:val="76"/>
        </w:numPr>
        <w:spacing w:line="276" w:lineRule="auto"/>
        <w:ind w:left="426" w:hanging="426"/>
        <w:contextualSpacing/>
        <w:jc w:val="both"/>
        <w:rPr>
          <w:rFonts w:ascii="Bookman Old Style" w:hAnsi="Bookman Old Style" w:cs="Arial"/>
          <w:sz w:val="20"/>
          <w:szCs w:val="20"/>
        </w:rPr>
      </w:pPr>
      <w:r w:rsidRPr="000C656C">
        <w:rPr>
          <w:rFonts w:ascii="Bookman Old Style" w:hAnsi="Bookman Old Style" w:cs="Arial"/>
          <w:sz w:val="20"/>
          <w:szCs w:val="20"/>
        </w:rPr>
        <w:t>W przypadku nakazania Zamawiającemu przez uprawniony organ ujawnienia informacji określonych w ust. 2 powyżej , Zamawiający nie będzie ponosił odpowiedzialności z tego tytułu, a Wykonawca zrzeka się wszelkich roszczeń.</w:t>
      </w:r>
    </w:p>
    <w:p w14:paraId="61A04215" w14:textId="77777777" w:rsidR="00E7608A" w:rsidRPr="000C656C" w:rsidRDefault="00E7608A" w:rsidP="00E7608A">
      <w:pPr>
        <w:spacing w:line="276" w:lineRule="auto"/>
        <w:jc w:val="center"/>
        <w:rPr>
          <w:rFonts w:ascii="Bookman Old Style" w:hAnsi="Bookman Old Style" w:cs="Arial"/>
          <w:b/>
          <w:bCs/>
          <w:sz w:val="20"/>
          <w:szCs w:val="20"/>
        </w:rPr>
      </w:pPr>
    </w:p>
    <w:p w14:paraId="5C140A1A" w14:textId="77777777" w:rsidR="00E7608A" w:rsidRPr="000C656C" w:rsidRDefault="00E7608A" w:rsidP="00E7608A">
      <w:pPr>
        <w:spacing w:line="276" w:lineRule="auto"/>
        <w:jc w:val="center"/>
        <w:rPr>
          <w:rFonts w:ascii="Bookman Old Style" w:hAnsi="Bookman Old Style" w:cs="Arial"/>
          <w:b/>
          <w:bCs/>
          <w:sz w:val="20"/>
          <w:szCs w:val="20"/>
        </w:rPr>
      </w:pPr>
      <w:r w:rsidRPr="000C656C">
        <w:rPr>
          <w:rFonts w:ascii="Bookman Old Style" w:hAnsi="Bookman Old Style" w:cs="Arial"/>
          <w:b/>
          <w:bCs/>
          <w:sz w:val="20"/>
          <w:szCs w:val="20"/>
        </w:rPr>
        <w:t>XII POSTANOWIENIA KOŃCOWE</w:t>
      </w:r>
    </w:p>
    <w:p w14:paraId="07D4658F" w14:textId="77777777" w:rsidR="00E7608A" w:rsidRPr="000C656C" w:rsidRDefault="00E7608A" w:rsidP="00E7608A">
      <w:pPr>
        <w:shd w:val="clear" w:color="auto" w:fill="FFFFFF"/>
        <w:spacing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§13</w:t>
      </w:r>
    </w:p>
    <w:p w14:paraId="7A48D7D1" w14:textId="303FFAD0" w:rsidR="00E7608A" w:rsidRPr="000C656C" w:rsidRDefault="00E7608A" w:rsidP="00C752C3">
      <w:pPr>
        <w:pStyle w:val="Akapitzlist"/>
        <w:numPr>
          <w:ilvl w:val="0"/>
          <w:numId w:val="83"/>
        </w:numPr>
        <w:shd w:val="clear" w:color="auto" w:fill="FFFFFF"/>
        <w:spacing w:line="276" w:lineRule="auto"/>
        <w:ind w:right="101"/>
        <w:jc w:val="both"/>
        <w:rPr>
          <w:rFonts w:ascii="Bookman Old Style" w:hAnsi="Bookman Old Style" w:cs="Arial"/>
          <w:sz w:val="20"/>
          <w:szCs w:val="20"/>
        </w:rPr>
      </w:pPr>
      <w:r w:rsidRPr="000C656C">
        <w:rPr>
          <w:rFonts w:ascii="Bookman Old Style" w:hAnsi="Bookman Old Style" w:cs="Arial"/>
          <w:color w:val="000000"/>
          <w:spacing w:val="-3"/>
          <w:sz w:val="20"/>
          <w:szCs w:val="20"/>
        </w:rPr>
        <w:lastRenderedPageBreak/>
        <w:t xml:space="preserve">Wszystkie zmiany umowy wymagają formy pisemnej pod rygorem nieważności, przy </w:t>
      </w:r>
      <w:r w:rsidRPr="000C656C">
        <w:rPr>
          <w:rFonts w:ascii="Bookman Old Style" w:hAnsi="Bookman Old Style" w:cs="Arial"/>
          <w:color w:val="000000"/>
          <w:spacing w:val="-1"/>
          <w:sz w:val="20"/>
          <w:szCs w:val="20"/>
        </w:rPr>
        <w:t xml:space="preserve">czym zmiany postanowień umowy w stosunku do treści oferty, na podstawie której </w:t>
      </w:r>
      <w:r w:rsidRPr="000C656C">
        <w:rPr>
          <w:rFonts w:ascii="Bookman Old Style" w:hAnsi="Bookman Old Style" w:cs="Arial"/>
          <w:color w:val="000000"/>
          <w:spacing w:val="-2"/>
          <w:sz w:val="20"/>
          <w:szCs w:val="20"/>
        </w:rPr>
        <w:t xml:space="preserve">dokonano wyboru Wykonawcy są możliwe jedynie zgodnie z art. 144 ustawy Prawo </w:t>
      </w:r>
      <w:r w:rsidRPr="000C656C">
        <w:rPr>
          <w:rFonts w:ascii="Bookman Old Style" w:hAnsi="Bookman Old Style" w:cs="Arial"/>
          <w:color w:val="000000"/>
          <w:spacing w:val="-3"/>
          <w:sz w:val="20"/>
          <w:szCs w:val="20"/>
        </w:rPr>
        <w:t>zamówień publicznych z dnia 29 stycznia 2004 r. (</w:t>
      </w:r>
      <w:proofErr w:type="spellStart"/>
      <w:r w:rsidRPr="000C656C">
        <w:rPr>
          <w:rFonts w:ascii="Bookman Old Style" w:hAnsi="Bookman Old Style" w:cs="Arial"/>
          <w:color w:val="000000"/>
          <w:spacing w:val="-3"/>
          <w:sz w:val="20"/>
          <w:szCs w:val="20"/>
        </w:rPr>
        <w:t>t.j</w:t>
      </w:r>
      <w:proofErr w:type="spellEnd"/>
      <w:r w:rsidRPr="000C656C">
        <w:rPr>
          <w:rFonts w:ascii="Bookman Old Style" w:hAnsi="Bookman Old Style" w:cs="Arial"/>
          <w:color w:val="000000"/>
          <w:spacing w:val="-3"/>
          <w:sz w:val="20"/>
          <w:szCs w:val="20"/>
        </w:rPr>
        <w:t xml:space="preserve">. Dz. U. z </w:t>
      </w:r>
      <w:r w:rsidR="00BC6675">
        <w:rPr>
          <w:rFonts w:ascii="Bookman Old Style" w:hAnsi="Bookman Old Style" w:cs="Arial"/>
          <w:color w:val="000000"/>
          <w:spacing w:val="-3"/>
          <w:sz w:val="20"/>
          <w:szCs w:val="20"/>
        </w:rPr>
        <w:t xml:space="preserve">2013 </w:t>
      </w:r>
      <w:r w:rsidRPr="000C656C">
        <w:rPr>
          <w:rFonts w:ascii="Bookman Old Style" w:hAnsi="Bookman Old Style" w:cs="Arial"/>
          <w:color w:val="000000"/>
          <w:spacing w:val="-3"/>
          <w:sz w:val="20"/>
          <w:szCs w:val="20"/>
        </w:rPr>
        <w:t>poz.</w:t>
      </w:r>
      <w:r w:rsidR="00BC6675">
        <w:rPr>
          <w:rFonts w:ascii="Bookman Old Style" w:hAnsi="Bookman Old Style" w:cs="Arial"/>
          <w:color w:val="000000"/>
          <w:spacing w:val="-3"/>
          <w:sz w:val="20"/>
          <w:szCs w:val="20"/>
        </w:rPr>
        <w:t>907</w:t>
      </w:r>
      <w:r w:rsidR="00BC6675" w:rsidRPr="000C656C">
        <w:rPr>
          <w:rFonts w:ascii="Bookman Old Style" w:hAnsi="Bookman Old Style" w:cs="Arial"/>
          <w:color w:val="000000"/>
          <w:spacing w:val="-3"/>
          <w:sz w:val="20"/>
          <w:szCs w:val="20"/>
        </w:rPr>
        <w:t xml:space="preserve"> </w:t>
      </w:r>
      <w:r w:rsidRPr="000C656C">
        <w:rPr>
          <w:rFonts w:ascii="Bookman Old Style" w:hAnsi="Bookman Old Style" w:cs="Arial"/>
          <w:color w:val="000000"/>
          <w:spacing w:val="-2"/>
          <w:sz w:val="20"/>
          <w:szCs w:val="20"/>
        </w:rPr>
        <w:t xml:space="preserve">z </w:t>
      </w:r>
      <w:proofErr w:type="spellStart"/>
      <w:r w:rsidRPr="000C656C">
        <w:rPr>
          <w:rFonts w:ascii="Bookman Old Style" w:hAnsi="Bookman Old Style" w:cs="Arial"/>
          <w:color w:val="000000"/>
          <w:spacing w:val="-2"/>
          <w:sz w:val="20"/>
          <w:szCs w:val="20"/>
        </w:rPr>
        <w:t>późn</w:t>
      </w:r>
      <w:proofErr w:type="spellEnd"/>
      <w:r w:rsidRPr="000C656C">
        <w:rPr>
          <w:rFonts w:ascii="Bookman Old Style" w:hAnsi="Bookman Old Style" w:cs="Arial"/>
          <w:color w:val="000000"/>
          <w:spacing w:val="-2"/>
          <w:sz w:val="20"/>
          <w:szCs w:val="20"/>
        </w:rPr>
        <w:t xml:space="preserve">. zm.) i są one możliwe w zakresie : </w:t>
      </w:r>
    </w:p>
    <w:p w14:paraId="578C67F5"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sz w:val="20"/>
          <w:szCs w:val="20"/>
        </w:rPr>
        <w:t>zmiany nazwy Wykonawcy lub Zamawiającego,</w:t>
      </w:r>
    </w:p>
    <w:p w14:paraId="407D05BC"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przedstawicieli wymienionych w </w:t>
      </w:r>
      <w:r w:rsidRPr="000C656C">
        <w:rPr>
          <w:rFonts w:ascii="Bookman Old Style" w:hAnsi="Bookman Old Style" w:cs="Arial"/>
          <w:color w:val="000000"/>
          <w:spacing w:val="-1"/>
          <w:sz w:val="20"/>
          <w:szCs w:val="20"/>
        </w:rPr>
        <w:t xml:space="preserve">paragrafie </w:t>
      </w:r>
      <w:r w:rsidR="00A26BCC">
        <w:rPr>
          <w:rFonts w:ascii="Bookman Old Style" w:hAnsi="Bookman Old Style" w:cs="Arial"/>
          <w:color w:val="000000"/>
          <w:spacing w:val="-1"/>
          <w:sz w:val="20"/>
          <w:szCs w:val="20"/>
        </w:rPr>
        <w:t>10</w:t>
      </w:r>
      <w:r w:rsidRPr="000C656C">
        <w:rPr>
          <w:rFonts w:ascii="Bookman Old Style" w:hAnsi="Bookman Old Style" w:cs="Arial"/>
          <w:color w:val="000000"/>
          <w:spacing w:val="-1"/>
          <w:sz w:val="20"/>
          <w:szCs w:val="20"/>
        </w:rPr>
        <w:t xml:space="preserve">, </w:t>
      </w:r>
    </w:p>
    <w:p w14:paraId="1751CE13"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1"/>
          <w:sz w:val="20"/>
          <w:szCs w:val="20"/>
        </w:rPr>
        <w:t xml:space="preserve">zmiany sposobu zbierania/ gromadzenia frakcji energetycznej, tj. z </w:t>
      </w:r>
      <w:r w:rsidRPr="000C656C">
        <w:rPr>
          <w:rFonts w:ascii="Bookman Old Style" w:hAnsi="Bookman Old Style" w:cs="Arial"/>
          <w:color w:val="000000"/>
          <w:spacing w:val="-2"/>
          <w:sz w:val="20"/>
          <w:szCs w:val="20"/>
        </w:rPr>
        <w:t xml:space="preserve">samochodów na inny sposób, </w:t>
      </w:r>
    </w:p>
    <w:p w14:paraId="385B5B09"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wynikającej z powszechnie obowiązujących przepisów prawa dotyczących gospodarowania odpadami, </w:t>
      </w:r>
    </w:p>
    <w:p w14:paraId="23C04196"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zmiany stawki podatku VAT w przypadku zmiany przepisów w tym zakresie</w:t>
      </w:r>
    </w:p>
    <w:p w14:paraId="21A0DEC0" w14:textId="77777777" w:rsidR="00E7608A" w:rsidRPr="00A26BC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color w:val="000000"/>
          <w:spacing w:val="-2"/>
          <w:sz w:val="20"/>
          <w:szCs w:val="20"/>
        </w:rPr>
        <w:t xml:space="preserve">zmiany wynagrodzenia wynikającego z aktualizacji stawek jednostkowych </w:t>
      </w:r>
      <w:r w:rsidRPr="00A26BCC">
        <w:rPr>
          <w:rFonts w:ascii="Bookman Old Style" w:hAnsi="Bookman Old Style"/>
          <w:sz w:val="20"/>
          <w:szCs w:val="20"/>
        </w:rPr>
        <w:t xml:space="preserve">o średnioroczny wskaźnik cen towarów i usług konsumpcyjnych </w:t>
      </w:r>
      <w:r w:rsidRPr="00A26BCC">
        <w:rPr>
          <w:rFonts w:ascii="Bookman Old Style" w:hAnsi="Bookman Old Style" w:cs="Arial"/>
          <w:sz w:val="20"/>
          <w:szCs w:val="20"/>
        </w:rPr>
        <w:t xml:space="preserve">opublikowany w komunikacie Prezesa GUS za rok poprzedni, przy czym zmiany te są możliwe od dnia 01.02.2017 r. </w:t>
      </w:r>
    </w:p>
    <w:p w14:paraId="338E3BA0" w14:textId="77777777" w:rsidR="00E7608A" w:rsidRPr="000C656C" w:rsidRDefault="00E7608A" w:rsidP="00C752C3">
      <w:pPr>
        <w:pStyle w:val="Akapitzlist"/>
        <w:numPr>
          <w:ilvl w:val="4"/>
          <w:numId w:val="83"/>
        </w:numPr>
        <w:shd w:val="clear" w:color="auto" w:fill="FFFFFF"/>
        <w:spacing w:line="276" w:lineRule="auto"/>
        <w:ind w:left="284" w:right="101" w:hanging="426"/>
        <w:jc w:val="both"/>
        <w:rPr>
          <w:rFonts w:ascii="Bookman Old Style" w:hAnsi="Bookman Old Style" w:cs="Arial"/>
          <w:sz w:val="20"/>
          <w:szCs w:val="20"/>
        </w:rPr>
      </w:pPr>
      <w:r w:rsidRPr="000C656C">
        <w:rPr>
          <w:rFonts w:ascii="Bookman Old Style" w:hAnsi="Bookman Old Style" w:cs="Arial"/>
          <w:sz w:val="20"/>
          <w:szCs w:val="20"/>
        </w:rPr>
        <w:t>zmiany</w:t>
      </w:r>
      <w:r w:rsidRPr="000C656C">
        <w:rPr>
          <w:rFonts w:ascii="Bookman Old Style" w:hAnsi="Bookman Old Style" w:cs="Arial"/>
          <w:bCs/>
          <w:sz w:val="20"/>
          <w:szCs w:val="20"/>
        </w:rPr>
        <w:t xml:space="preserve"> wysokości minimalnego wynagrodzenia za pracę ustalonego na podstawie art. 2 ust. 3-5 ustawy z dnia 10 października 2002 r. o minimalnym wynagrodzeniu za pracę, przy czym strony zgodnie ustalają, ze przyjmują wysokość minimalnego wynagrodzenia na poziomie kwoty  opublikowanej na rok 2015 r. w wysokości  1750 zł oraz zmiany zasad podlegania ubezpieczeniom społecznym lub ubezpieczeniu zdrowotnemu lub wysokości stawki składki na ubezpieczenia społeczne lub zdrowotne</w:t>
      </w:r>
    </w:p>
    <w:p w14:paraId="729234BA" w14:textId="2185D874" w:rsidR="00E7608A" w:rsidRPr="000C656C" w:rsidRDefault="00E7608A" w:rsidP="00E7608A">
      <w:pPr>
        <w:tabs>
          <w:tab w:val="num" w:pos="3600"/>
        </w:tabs>
        <w:spacing w:line="276" w:lineRule="auto"/>
        <w:rPr>
          <w:rFonts w:ascii="Bookman Old Style" w:hAnsi="Bookman Old Style" w:cs="Arial"/>
          <w:bCs/>
          <w:sz w:val="20"/>
          <w:szCs w:val="20"/>
        </w:rPr>
      </w:pPr>
      <w:r w:rsidRPr="000C656C">
        <w:rPr>
          <w:rFonts w:ascii="Bookman Old Style" w:hAnsi="Bookman Old Style" w:cs="Arial"/>
          <w:bCs/>
          <w:sz w:val="20"/>
          <w:szCs w:val="20"/>
        </w:rPr>
        <w:t xml:space="preserve">- jeżeli Wykonawca wykaże, że zmiany te będą miały wpływ na koszty wykonania zamówienia przez </w:t>
      </w:r>
      <w:r w:rsidR="0067661D">
        <w:rPr>
          <w:rFonts w:ascii="Bookman Old Style" w:hAnsi="Bookman Old Style" w:cs="Arial"/>
          <w:bCs/>
          <w:sz w:val="20"/>
          <w:szCs w:val="20"/>
        </w:rPr>
        <w:t>W</w:t>
      </w:r>
      <w:r w:rsidRPr="000C656C">
        <w:rPr>
          <w:rFonts w:ascii="Bookman Old Style" w:hAnsi="Bookman Old Style" w:cs="Arial"/>
          <w:bCs/>
          <w:sz w:val="20"/>
          <w:szCs w:val="20"/>
        </w:rPr>
        <w:t xml:space="preserve">ykonawcę. </w:t>
      </w:r>
    </w:p>
    <w:p w14:paraId="6DFDA7F9" w14:textId="77777777" w:rsidR="00E7608A" w:rsidRPr="000C656C" w:rsidRDefault="00A26BCC" w:rsidP="00C752C3">
      <w:pPr>
        <w:pStyle w:val="Akapitzlist"/>
        <w:numPr>
          <w:ilvl w:val="3"/>
          <w:numId w:val="83"/>
        </w:numPr>
        <w:spacing w:line="276" w:lineRule="auto"/>
        <w:ind w:left="284" w:hanging="426"/>
        <w:rPr>
          <w:rFonts w:ascii="Bookman Old Style" w:hAnsi="Bookman Old Style" w:cs="Arial"/>
          <w:b/>
          <w:bCs/>
          <w:sz w:val="20"/>
          <w:szCs w:val="20"/>
        </w:rPr>
      </w:pPr>
      <w:r>
        <w:rPr>
          <w:rFonts w:ascii="Bookman Old Style" w:hAnsi="Bookman Old Style" w:cs="Arial"/>
          <w:color w:val="000000"/>
          <w:sz w:val="20"/>
          <w:szCs w:val="20"/>
        </w:rPr>
        <w:t>Zmiany o których mowa w ust.1</w:t>
      </w:r>
      <w:r w:rsidR="00E7608A" w:rsidRPr="000C656C">
        <w:rPr>
          <w:rFonts w:ascii="Bookman Old Style" w:hAnsi="Bookman Old Style" w:cs="Arial"/>
          <w:color w:val="000000"/>
          <w:sz w:val="20"/>
          <w:szCs w:val="20"/>
        </w:rPr>
        <w:t xml:space="preserve">  lit. g mogą  zostać dokonane  w zakresie procentowego wzrostu waloryzowanej  części wynagrodzenia wskazanego w formularzu cenowym  wynikającego  z aktów prawnych wprowadzających zmiany minimalnego wynagrodzenia lub/i  stawki składki na ubezpieczenia społeczne lub zdrowotne dla pozostałego okresu obowiązywania umowy.</w:t>
      </w:r>
    </w:p>
    <w:p w14:paraId="3721E495" w14:textId="77777777" w:rsidR="00E7608A" w:rsidRPr="000C656C" w:rsidRDefault="00E7608A" w:rsidP="00C752C3">
      <w:pPr>
        <w:pStyle w:val="Akapitzlist"/>
        <w:numPr>
          <w:ilvl w:val="3"/>
          <w:numId w:val="83"/>
        </w:numPr>
        <w:spacing w:line="276" w:lineRule="auto"/>
        <w:ind w:left="284" w:hanging="426"/>
        <w:rPr>
          <w:rFonts w:ascii="Bookman Old Style" w:hAnsi="Bookman Old Style" w:cs="Arial"/>
          <w:b/>
          <w:bCs/>
          <w:sz w:val="20"/>
          <w:szCs w:val="20"/>
        </w:rPr>
      </w:pPr>
      <w:r w:rsidRPr="000C656C">
        <w:rPr>
          <w:rFonts w:ascii="Bookman Old Style" w:hAnsi="Bookman Old Style" w:cs="Arial"/>
          <w:color w:val="000000"/>
          <w:sz w:val="20"/>
          <w:szCs w:val="20"/>
        </w:rPr>
        <w:t xml:space="preserve">Zmiany umowy mogą być wprowadzone na wniosek Zamawiającego lub Wykonawcy, przy czym wnioski mogą być składane nie później niż do ostatniego dnia obowiązywania umowy.  </w:t>
      </w:r>
    </w:p>
    <w:p w14:paraId="2A4AFBFA" w14:textId="77777777" w:rsidR="00E7608A" w:rsidRPr="000C656C" w:rsidRDefault="00E7608A" w:rsidP="00327DBB">
      <w:pPr>
        <w:shd w:val="clear" w:color="auto" w:fill="FFFFFF"/>
        <w:spacing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§14</w:t>
      </w:r>
    </w:p>
    <w:p w14:paraId="19B1631D" w14:textId="77777777" w:rsidR="00E7608A" w:rsidRPr="000C656C" w:rsidRDefault="00E7608A" w:rsidP="00E7608A">
      <w:pPr>
        <w:shd w:val="clear" w:color="auto" w:fill="FFFFFF"/>
        <w:spacing w:line="276" w:lineRule="auto"/>
        <w:jc w:val="both"/>
        <w:rPr>
          <w:rFonts w:ascii="Bookman Old Style" w:hAnsi="Bookman Old Style" w:cs="Arial"/>
          <w:sz w:val="20"/>
          <w:szCs w:val="20"/>
        </w:rPr>
      </w:pPr>
      <w:r w:rsidRPr="000C656C">
        <w:rPr>
          <w:rFonts w:ascii="Bookman Old Style" w:hAnsi="Bookman Old Style" w:cs="Arial"/>
          <w:color w:val="000000"/>
          <w:spacing w:val="9"/>
          <w:sz w:val="20"/>
          <w:szCs w:val="20"/>
        </w:rPr>
        <w:t xml:space="preserve">W sprawach nieuregulowanych postanowieniami niniejszej umowy mają </w:t>
      </w:r>
      <w:r w:rsidRPr="000C656C">
        <w:rPr>
          <w:rFonts w:ascii="Bookman Old Style" w:hAnsi="Bookman Old Style" w:cs="Arial"/>
          <w:color w:val="000000"/>
          <w:spacing w:val="3"/>
          <w:sz w:val="20"/>
          <w:szCs w:val="20"/>
        </w:rPr>
        <w:t>zastosowanie przepisy kodeksu cywilnego  i ustawy prawo zamówień publicznych</w:t>
      </w:r>
      <w:r w:rsidRPr="000C656C">
        <w:rPr>
          <w:rFonts w:ascii="Bookman Old Style" w:hAnsi="Bookman Old Style" w:cs="Arial"/>
          <w:color w:val="000000"/>
          <w:spacing w:val="-3"/>
          <w:sz w:val="20"/>
          <w:szCs w:val="20"/>
        </w:rPr>
        <w:t>.</w:t>
      </w:r>
    </w:p>
    <w:p w14:paraId="45341957" w14:textId="77777777" w:rsidR="00E7608A" w:rsidRPr="000C656C" w:rsidRDefault="00E7608A" w:rsidP="00E7608A">
      <w:pPr>
        <w:shd w:val="clear" w:color="auto" w:fill="FFFFFF"/>
        <w:spacing w:before="278" w:line="276" w:lineRule="auto"/>
        <w:ind w:right="5"/>
        <w:jc w:val="center"/>
        <w:rPr>
          <w:rFonts w:ascii="Bookman Old Style" w:hAnsi="Bookman Old Style" w:cs="Arial"/>
          <w:b/>
          <w:sz w:val="20"/>
          <w:szCs w:val="20"/>
        </w:rPr>
      </w:pPr>
      <w:r w:rsidRPr="000C656C">
        <w:rPr>
          <w:rFonts w:ascii="Bookman Old Style" w:hAnsi="Bookman Old Style" w:cs="Arial"/>
          <w:b/>
          <w:color w:val="000000"/>
          <w:spacing w:val="-10"/>
          <w:sz w:val="20"/>
          <w:szCs w:val="20"/>
        </w:rPr>
        <w:t>§15</w:t>
      </w:r>
    </w:p>
    <w:p w14:paraId="7ABCF538" w14:textId="77777777" w:rsidR="00E7608A" w:rsidRPr="000C656C" w:rsidRDefault="00E7608A" w:rsidP="00E7608A">
      <w:pPr>
        <w:shd w:val="clear" w:color="auto" w:fill="FFFFFF"/>
        <w:spacing w:line="276" w:lineRule="auto"/>
        <w:ind w:left="10" w:right="110"/>
        <w:jc w:val="both"/>
        <w:rPr>
          <w:rFonts w:ascii="Bookman Old Style" w:hAnsi="Bookman Old Style" w:cs="Arial"/>
          <w:sz w:val="20"/>
          <w:szCs w:val="20"/>
        </w:rPr>
      </w:pPr>
      <w:r w:rsidRPr="000C656C">
        <w:rPr>
          <w:rFonts w:ascii="Bookman Old Style" w:hAnsi="Bookman Old Style" w:cs="Arial"/>
          <w:color w:val="000000"/>
          <w:spacing w:val="3"/>
          <w:sz w:val="20"/>
          <w:szCs w:val="20"/>
        </w:rPr>
        <w:t xml:space="preserve">Ewentualne spory wynikające z realizacji niniejszej umowy strony poddane są pod </w:t>
      </w:r>
      <w:r w:rsidRPr="000C656C">
        <w:rPr>
          <w:rFonts w:ascii="Bookman Old Style" w:hAnsi="Bookman Old Style" w:cs="Arial"/>
          <w:color w:val="000000"/>
          <w:spacing w:val="-4"/>
          <w:sz w:val="20"/>
          <w:szCs w:val="20"/>
        </w:rPr>
        <w:t>rozstrzygnięcie sądu powszechnego właściwego miejscowo dla siedziby Zamawiającego.</w:t>
      </w:r>
    </w:p>
    <w:p w14:paraId="3E1864A6" w14:textId="77777777" w:rsidR="00E7608A" w:rsidRPr="000C656C" w:rsidRDefault="00E7608A" w:rsidP="00E7608A">
      <w:pPr>
        <w:shd w:val="clear" w:color="auto" w:fill="FFFFFF"/>
        <w:spacing w:before="274" w:line="276" w:lineRule="auto"/>
        <w:ind w:left="4435"/>
        <w:rPr>
          <w:rFonts w:ascii="Bookman Old Style" w:hAnsi="Bookman Old Style" w:cs="Arial"/>
          <w:b/>
          <w:sz w:val="20"/>
          <w:szCs w:val="20"/>
        </w:rPr>
      </w:pPr>
      <w:r w:rsidRPr="000C656C">
        <w:rPr>
          <w:rFonts w:ascii="Bookman Old Style" w:hAnsi="Bookman Old Style" w:cs="Arial"/>
          <w:b/>
          <w:color w:val="000000"/>
          <w:spacing w:val="-7"/>
          <w:sz w:val="20"/>
          <w:szCs w:val="20"/>
        </w:rPr>
        <w:t>§16</w:t>
      </w:r>
    </w:p>
    <w:p w14:paraId="48D9FF28" w14:textId="77777777" w:rsidR="00E7608A" w:rsidRPr="000C656C" w:rsidRDefault="00E7608A" w:rsidP="00E7608A">
      <w:pPr>
        <w:pStyle w:val="Akapitzlist"/>
        <w:shd w:val="clear" w:color="auto" w:fill="FFFFFF"/>
        <w:tabs>
          <w:tab w:val="left" w:pos="284"/>
        </w:tabs>
        <w:spacing w:line="276" w:lineRule="auto"/>
        <w:ind w:left="426" w:hanging="426"/>
        <w:rPr>
          <w:rFonts w:ascii="Bookman Old Style" w:hAnsi="Bookman Old Style" w:cs="Arial"/>
          <w:sz w:val="20"/>
          <w:szCs w:val="20"/>
        </w:rPr>
      </w:pPr>
      <w:r>
        <w:rPr>
          <w:rFonts w:ascii="Bookman Old Style" w:hAnsi="Bookman Old Style" w:cs="Arial"/>
          <w:color w:val="000000"/>
          <w:spacing w:val="-3"/>
          <w:sz w:val="20"/>
          <w:szCs w:val="20"/>
        </w:rPr>
        <w:t xml:space="preserve">1. </w:t>
      </w:r>
      <w:r w:rsidRPr="000C656C">
        <w:rPr>
          <w:rFonts w:ascii="Bookman Old Style" w:hAnsi="Bookman Old Style" w:cs="Arial"/>
          <w:color w:val="000000"/>
          <w:spacing w:val="-3"/>
          <w:sz w:val="20"/>
          <w:szCs w:val="20"/>
        </w:rPr>
        <w:t xml:space="preserve">Umowę sporządzono w dwóch  jednobrzmiących egzemplarzach, po jednym </w:t>
      </w:r>
      <w:r w:rsidRPr="000C656C">
        <w:rPr>
          <w:rFonts w:ascii="Bookman Old Style" w:hAnsi="Bookman Old Style" w:cs="Arial"/>
          <w:color w:val="000000"/>
          <w:spacing w:val="-4"/>
          <w:sz w:val="20"/>
          <w:szCs w:val="20"/>
        </w:rPr>
        <w:t>dla każdej ze stron.</w:t>
      </w:r>
    </w:p>
    <w:p w14:paraId="6E1E8CFA" w14:textId="77777777" w:rsidR="00E7608A" w:rsidRDefault="00E7608A" w:rsidP="00E7608A">
      <w:pPr>
        <w:shd w:val="clear" w:color="auto" w:fill="FFFFFF"/>
        <w:spacing w:line="276" w:lineRule="auto"/>
        <w:rPr>
          <w:rFonts w:ascii="Bookman Old Style" w:hAnsi="Bookman Old Style" w:cs="Arial"/>
          <w:color w:val="000000"/>
          <w:spacing w:val="-5"/>
          <w:sz w:val="20"/>
          <w:szCs w:val="20"/>
        </w:rPr>
      </w:pPr>
      <w:r w:rsidRPr="000C656C">
        <w:rPr>
          <w:rFonts w:ascii="Bookman Old Style" w:hAnsi="Bookman Old Style" w:cs="Arial"/>
          <w:color w:val="000000"/>
          <w:spacing w:val="-5"/>
          <w:sz w:val="20"/>
          <w:szCs w:val="20"/>
        </w:rPr>
        <w:t>2.   Załącznikami do umowy będącymi jej częścią są:</w:t>
      </w:r>
    </w:p>
    <w:p w14:paraId="25133ECB" w14:textId="34B45660" w:rsidR="00E7608A" w:rsidRPr="00E7608A" w:rsidRDefault="00E7608A">
      <w:pPr>
        <w:pStyle w:val="Akapitzlist"/>
        <w:widowControl w:val="0"/>
        <w:numPr>
          <w:ilvl w:val="4"/>
          <w:numId w:val="83"/>
        </w:numPr>
        <w:shd w:val="clear" w:color="auto" w:fill="FFFFFF"/>
        <w:tabs>
          <w:tab w:val="left" w:pos="1061"/>
        </w:tabs>
        <w:autoSpaceDE w:val="0"/>
        <w:autoSpaceDN w:val="0"/>
        <w:adjustRightInd w:val="0"/>
        <w:spacing w:line="276" w:lineRule="auto"/>
        <w:ind w:hanging="3174"/>
        <w:rPr>
          <w:rFonts w:ascii="Bookman Old Style" w:hAnsi="Bookman Old Style" w:cs="Arial"/>
          <w:color w:val="000000"/>
          <w:spacing w:val="-21"/>
          <w:sz w:val="20"/>
          <w:szCs w:val="20"/>
        </w:rPr>
      </w:pPr>
      <w:r w:rsidRPr="00E7608A">
        <w:rPr>
          <w:rFonts w:ascii="Bookman Old Style" w:hAnsi="Bookman Old Style" w:cs="Arial"/>
          <w:color w:val="000000"/>
          <w:spacing w:val="-4"/>
          <w:sz w:val="20"/>
          <w:szCs w:val="20"/>
        </w:rPr>
        <w:t>Opisane w §1 ust. 2 decyzje wydane Wykonawcy,</w:t>
      </w:r>
    </w:p>
    <w:p w14:paraId="6E5CC1D8" w14:textId="77777777" w:rsidR="00E7608A" w:rsidRPr="00E7608A" w:rsidRDefault="00E7608A" w:rsidP="00C752C3">
      <w:pPr>
        <w:pStyle w:val="Akapitzlist"/>
        <w:widowControl w:val="0"/>
        <w:numPr>
          <w:ilvl w:val="4"/>
          <w:numId w:val="83"/>
        </w:numPr>
        <w:shd w:val="clear" w:color="auto" w:fill="FFFFFF"/>
        <w:tabs>
          <w:tab w:val="left" w:pos="1061"/>
        </w:tabs>
        <w:autoSpaceDE w:val="0"/>
        <w:autoSpaceDN w:val="0"/>
        <w:adjustRightInd w:val="0"/>
        <w:spacing w:line="276" w:lineRule="auto"/>
        <w:ind w:hanging="3174"/>
        <w:rPr>
          <w:rFonts w:ascii="Bookman Old Style" w:hAnsi="Bookman Old Style" w:cs="Arial"/>
          <w:color w:val="000000"/>
          <w:spacing w:val="-21"/>
          <w:sz w:val="20"/>
          <w:szCs w:val="20"/>
        </w:rPr>
      </w:pPr>
      <w:r w:rsidRPr="00E7608A">
        <w:rPr>
          <w:rFonts w:ascii="Bookman Old Style" w:hAnsi="Bookman Old Style" w:cs="Arial"/>
          <w:color w:val="000000"/>
          <w:spacing w:val="-8"/>
          <w:sz w:val="20"/>
          <w:szCs w:val="20"/>
        </w:rPr>
        <w:t>Oferta Wykonawcy z dnia</w:t>
      </w:r>
      <w:r w:rsidRPr="00E7608A">
        <w:rPr>
          <w:rFonts w:ascii="Bookman Old Style" w:hAnsi="Bookman Old Style" w:cs="Arial"/>
          <w:color w:val="000000"/>
          <w:sz w:val="20"/>
          <w:szCs w:val="20"/>
        </w:rPr>
        <w:tab/>
      </w:r>
      <w:r>
        <w:rPr>
          <w:rFonts w:ascii="Bookman Old Style" w:hAnsi="Bookman Old Style" w:cs="Arial"/>
          <w:color w:val="000000"/>
          <w:sz w:val="20"/>
          <w:szCs w:val="20"/>
        </w:rPr>
        <w:t>……………………….</w:t>
      </w:r>
    </w:p>
    <w:p w14:paraId="77855BF9" w14:textId="77777777" w:rsidR="00E7608A" w:rsidRPr="00E7608A" w:rsidRDefault="00E7608A" w:rsidP="00C752C3">
      <w:pPr>
        <w:pStyle w:val="Akapitzlist"/>
        <w:widowControl w:val="0"/>
        <w:numPr>
          <w:ilvl w:val="4"/>
          <w:numId w:val="83"/>
        </w:numPr>
        <w:shd w:val="clear" w:color="auto" w:fill="FFFFFF"/>
        <w:tabs>
          <w:tab w:val="left" w:pos="1061"/>
        </w:tabs>
        <w:autoSpaceDE w:val="0"/>
        <w:autoSpaceDN w:val="0"/>
        <w:adjustRightInd w:val="0"/>
        <w:spacing w:line="276" w:lineRule="auto"/>
        <w:ind w:hanging="3174"/>
        <w:rPr>
          <w:rFonts w:ascii="Bookman Old Style" w:hAnsi="Bookman Old Style" w:cs="Arial"/>
          <w:color w:val="000000"/>
          <w:spacing w:val="-21"/>
          <w:sz w:val="20"/>
          <w:szCs w:val="20"/>
        </w:rPr>
      </w:pPr>
      <w:r w:rsidRPr="00E7608A">
        <w:rPr>
          <w:rFonts w:ascii="Bookman Old Style" w:hAnsi="Bookman Old Style" w:cs="Arial"/>
          <w:color w:val="000000"/>
          <w:spacing w:val="-5"/>
          <w:sz w:val="20"/>
          <w:szCs w:val="20"/>
        </w:rPr>
        <w:t>Specyfikacja Istotnych Warunków zamówienia z dnia …………………..</w:t>
      </w:r>
    </w:p>
    <w:p w14:paraId="52265DDC" w14:textId="77777777" w:rsidR="00E7608A" w:rsidRPr="00E7608A" w:rsidRDefault="00E7608A" w:rsidP="00C752C3">
      <w:pPr>
        <w:pStyle w:val="Akapitzlist"/>
        <w:widowControl w:val="0"/>
        <w:numPr>
          <w:ilvl w:val="4"/>
          <w:numId w:val="83"/>
        </w:numPr>
        <w:shd w:val="clear" w:color="auto" w:fill="FFFFFF"/>
        <w:tabs>
          <w:tab w:val="left" w:pos="1061"/>
        </w:tabs>
        <w:autoSpaceDE w:val="0"/>
        <w:autoSpaceDN w:val="0"/>
        <w:adjustRightInd w:val="0"/>
        <w:spacing w:line="276" w:lineRule="auto"/>
        <w:ind w:hanging="3174"/>
        <w:rPr>
          <w:rFonts w:ascii="Bookman Old Style" w:hAnsi="Bookman Old Style" w:cs="Arial"/>
          <w:color w:val="000000"/>
          <w:spacing w:val="-21"/>
          <w:sz w:val="20"/>
          <w:szCs w:val="20"/>
        </w:rPr>
      </w:pPr>
      <w:r w:rsidRPr="00E7608A">
        <w:rPr>
          <w:rFonts w:ascii="Bookman Old Style" w:hAnsi="Bookman Old Style" w:cs="Arial"/>
          <w:color w:val="000000"/>
          <w:spacing w:val="-5"/>
          <w:sz w:val="20"/>
          <w:szCs w:val="20"/>
        </w:rPr>
        <w:t>Wzór dokumentu potwierdzającego odzysk/unieszkodliwianie</w:t>
      </w:r>
    </w:p>
    <w:p w14:paraId="24EBAB3F" w14:textId="77777777" w:rsidR="00E7608A" w:rsidRPr="000C656C" w:rsidRDefault="00E7608A" w:rsidP="00A26BCC">
      <w:pPr>
        <w:shd w:val="clear" w:color="auto" w:fill="FFFFFF"/>
        <w:tabs>
          <w:tab w:val="left" w:pos="5496"/>
        </w:tabs>
        <w:spacing w:line="276" w:lineRule="auto"/>
        <w:ind w:left="341"/>
        <w:rPr>
          <w:rFonts w:ascii="Bookman Old Style" w:hAnsi="Bookman Old Style" w:cs="Arial"/>
          <w:sz w:val="20"/>
          <w:szCs w:val="20"/>
        </w:rPr>
      </w:pPr>
      <w:r w:rsidRPr="000C656C">
        <w:rPr>
          <w:rFonts w:ascii="Bookman Old Style" w:hAnsi="Bookman Old Style" w:cs="Arial"/>
          <w:b/>
          <w:bCs/>
          <w:color w:val="000000"/>
          <w:spacing w:val="-8"/>
          <w:sz w:val="20"/>
          <w:szCs w:val="20"/>
        </w:rPr>
        <w:t>Zam</w:t>
      </w:r>
      <w:r w:rsidR="00A26BCC">
        <w:rPr>
          <w:rFonts w:ascii="Bookman Old Style" w:hAnsi="Bookman Old Style" w:cs="Arial"/>
          <w:b/>
          <w:bCs/>
          <w:color w:val="000000"/>
          <w:spacing w:val="-8"/>
          <w:sz w:val="20"/>
          <w:szCs w:val="20"/>
        </w:rPr>
        <w:t>a</w:t>
      </w:r>
      <w:r w:rsidRPr="000C656C">
        <w:rPr>
          <w:rFonts w:ascii="Bookman Old Style" w:hAnsi="Bookman Old Style" w:cs="Arial"/>
          <w:b/>
          <w:bCs/>
          <w:color w:val="000000"/>
          <w:spacing w:val="-8"/>
          <w:sz w:val="20"/>
          <w:szCs w:val="20"/>
        </w:rPr>
        <w:t>wiający</w:t>
      </w:r>
      <w:r w:rsidRPr="000C656C">
        <w:rPr>
          <w:rFonts w:ascii="Bookman Old Style" w:hAnsi="Bookman Old Style" w:cs="Arial"/>
          <w:b/>
          <w:bCs/>
          <w:color w:val="000000"/>
          <w:sz w:val="20"/>
          <w:szCs w:val="20"/>
        </w:rPr>
        <w:tab/>
        <w:t xml:space="preserve">            </w:t>
      </w:r>
      <w:r w:rsidRPr="000C656C">
        <w:rPr>
          <w:rFonts w:ascii="Bookman Old Style" w:hAnsi="Bookman Old Style" w:cs="Arial"/>
          <w:b/>
          <w:bCs/>
          <w:color w:val="000000"/>
          <w:spacing w:val="-6"/>
          <w:sz w:val="20"/>
          <w:szCs w:val="20"/>
        </w:rPr>
        <w:t>Wykonawca</w:t>
      </w:r>
    </w:p>
    <w:p w14:paraId="00156010" w14:textId="77777777" w:rsidR="00E7608A" w:rsidRPr="000C656C" w:rsidRDefault="00E7608A" w:rsidP="00E7608A">
      <w:pPr>
        <w:autoSpaceDE w:val="0"/>
        <w:autoSpaceDN w:val="0"/>
        <w:adjustRightInd w:val="0"/>
        <w:spacing w:line="276" w:lineRule="auto"/>
        <w:ind w:right="400"/>
        <w:jc w:val="both"/>
        <w:rPr>
          <w:rFonts w:ascii="Bookman Old Style" w:hAnsi="Bookman Old Style" w:cs="Arial"/>
          <w:color w:val="000000"/>
          <w:sz w:val="20"/>
          <w:szCs w:val="20"/>
        </w:rPr>
      </w:pPr>
    </w:p>
    <w:p w14:paraId="4F1306ED" w14:textId="77777777" w:rsidR="00E7608A" w:rsidRPr="000C656C" w:rsidRDefault="00E7608A" w:rsidP="00E7608A">
      <w:pPr>
        <w:autoSpaceDE w:val="0"/>
        <w:autoSpaceDN w:val="0"/>
        <w:adjustRightInd w:val="0"/>
        <w:spacing w:line="276" w:lineRule="auto"/>
        <w:ind w:right="400"/>
        <w:jc w:val="both"/>
        <w:rPr>
          <w:rFonts w:ascii="Bookman Old Style" w:hAnsi="Bookman Old Style" w:cs="Arial"/>
          <w:color w:val="000000"/>
          <w:sz w:val="20"/>
          <w:szCs w:val="20"/>
        </w:rPr>
      </w:pPr>
    </w:p>
    <w:p w14:paraId="27FD8605" w14:textId="77777777" w:rsidR="00E7608A" w:rsidRPr="000C656C" w:rsidRDefault="00E7608A" w:rsidP="00E7608A">
      <w:pPr>
        <w:autoSpaceDE w:val="0"/>
        <w:autoSpaceDN w:val="0"/>
        <w:adjustRightInd w:val="0"/>
        <w:spacing w:line="276" w:lineRule="auto"/>
        <w:ind w:right="400"/>
        <w:rPr>
          <w:rFonts w:ascii="Bookman Old Style" w:hAnsi="Bookman Old Style" w:cs="Arial"/>
          <w:color w:val="000000"/>
          <w:sz w:val="20"/>
          <w:szCs w:val="20"/>
        </w:rPr>
      </w:pPr>
      <w:r w:rsidRPr="000C656C">
        <w:rPr>
          <w:rFonts w:ascii="Bookman Old Style" w:hAnsi="Bookman Old Style" w:cs="Arial"/>
          <w:color w:val="000000"/>
          <w:sz w:val="20"/>
          <w:szCs w:val="20"/>
        </w:rPr>
        <w:t xml:space="preserve">.......................................................    </w:t>
      </w:r>
      <w:r w:rsidRPr="000C656C">
        <w:rPr>
          <w:rFonts w:ascii="Bookman Old Style" w:hAnsi="Bookman Old Style" w:cs="Arial"/>
          <w:color w:val="000000"/>
          <w:sz w:val="20"/>
          <w:szCs w:val="20"/>
        </w:rPr>
        <w:tab/>
        <w:t>..........................................................</w:t>
      </w:r>
    </w:p>
    <w:p w14:paraId="440B3FB7" w14:textId="77777777" w:rsidR="00E7608A" w:rsidRPr="000C656C" w:rsidRDefault="00E7608A" w:rsidP="00E7608A">
      <w:pPr>
        <w:autoSpaceDE w:val="0"/>
        <w:autoSpaceDN w:val="0"/>
        <w:adjustRightInd w:val="0"/>
        <w:spacing w:line="276" w:lineRule="auto"/>
        <w:ind w:right="400"/>
        <w:jc w:val="center"/>
        <w:rPr>
          <w:rFonts w:ascii="Bookman Old Style" w:hAnsi="Bookman Old Style" w:cs="Arial"/>
          <w:color w:val="000000"/>
          <w:sz w:val="20"/>
          <w:szCs w:val="20"/>
        </w:rPr>
      </w:pPr>
      <w:r w:rsidRPr="000C656C">
        <w:rPr>
          <w:rFonts w:ascii="Bookman Old Style" w:hAnsi="Bookman Old Style" w:cs="Arial"/>
          <w:color w:val="000000"/>
          <w:sz w:val="20"/>
          <w:szCs w:val="20"/>
        </w:rPr>
        <w:t xml:space="preserve">data                                                                            </w:t>
      </w:r>
      <w:r w:rsidRPr="000C656C">
        <w:rPr>
          <w:rFonts w:ascii="Bookman Old Style" w:hAnsi="Bookman Old Style" w:cs="Arial"/>
          <w:color w:val="000000"/>
          <w:sz w:val="20"/>
          <w:szCs w:val="20"/>
        </w:rPr>
        <w:tab/>
      </w:r>
      <w:proofErr w:type="spellStart"/>
      <w:r w:rsidRPr="000C656C">
        <w:rPr>
          <w:rFonts w:ascii="Bookman Old Style" w:hAnsi="Bookman Old Style" w:cs="Arial"/>
          <w:color w:val="000000"/>
          <w:sz w:val="20"/>
          <w:szCs w:val="20"/>
        </w:rPr>
        <w:t>data</w:t>
      </w:r>
      <w:proofErr w:type="spellEnd"/>
    </w:p>
    <w:p w14:paraId="01C8199E" w14:textId="26CD9A48" w:rsidR="00DF6218" w:rsidRPr="000C656C" w:rsidRDefault="00513AEE" w:rsidP="001C228E">
      <w:pPr>
        <w:spacing w:line="276" w:lineRule="auto"/>
        <w:jc w:val="right"/>
        <w:rPr>
          <w:rFonts w:ascii="Bookman Old Style" w:hAnsi="Bookman Old Style" w:cs="Arial"/>
          <w:b/>
          <w:bCs/>
          <w:i/>
          <w:sz w:val="20"/>
          <w:szCs w:val="20"/>
        </w:rPr>
      </w:pPr>
      <w:r w:rsidRPr="000C656C">
        <w:rPr>
          <w:rFonts w:ascii="Bookman Old Style" w:hAnsi="Bookman Old Style" w:cs="Arial"/>
          <w:b/>
          <w:bCs/>
          <w:i/>
          <w:sz w:val="20"/>
          <w:szCs w:val="20"/>
        </w:rPr>
        <w:lastRenderedPageBreak/>
        <w:t xml:space="preserve">Załącznik </w:t>
      </w:r>
      <w:r w:rsidR="00775918" w:rsidRPr="000C656C">
        <w:rPr>
          <w:rFonts w:ascii="Bookman Old Style" w:hAnsi="Bookman Old Style" w:cs="Arial"/>
          <w:b/>
          <w:bCs/>
          <w:i/>
          <w:sz w:val="20"/>
          <w:szCs w:val="20"/>
        </w:rPr>
        <w:t xml:space="preserve">nr </w:t>
      </w:r>
      <w:r w:rsidR="0067661D">
        <w:rPr>
          <w:rFonts w:ascii="Bookman Old Style" w:hAnsi="Bookman Old Style" w:cs="Arial"/>
          <w:b/>
          <w:bCs/>
          <w:i/>
          <w:sz w:val="20"/>
          <w:szCs w:val="20"/>
        </w:rPr>
        <w:t>4</w:t>
      </w:r>
      <w:r w:rsidR="0067661D" w:rsidRPr="000C656C">
        <w:rPr>
          <w:rFonts w:ascii="Bookman Old Style" w:hAnsi="Bookman Old Style" w:cs="Arial"/>
          <w:b/>
          <w:bCs/>
          <w:i/>
          <w:sz w:val="20"/>
          <w:szCs w:val="20"/>
        </w:rPr>
        <w:t xml:space="preserve"> </w:t>
      </w:r>
      <w:r w:rsidRPr="000C656C">
        <w:rPr>
          <w:rFonts w:ascii="Bookman Old Style" w:hAnsi="Bookman Old Style" w:cs="Arial"/>
          <w:b/>
          <w:bCs/>
          <w:i/>
          <w:sz w:val="20"/>
          <w:szCs w:val="20"/>
        </w:rPr>
        <w:t>do umowy nr…………….. z dnia ………………………..</w:t>
      </w:r>
    </w:p>
    <w:p w14:paraId="748B6157" w14:textId="77777777" w:rsidR="00DF6218" w:rsidRPr="000C656C" w:rsidRDefault="00DF6218" w:rsidP="001C228E">
      <w:pPr>
        <w:spacing w:line="276" w:lineRule="auto"/>
        <w:jc w:val="both"/>
        <w:rPr>
          <w:rFonts w:ascii="Bookman Old Style" w:hAnsi="Bookman Old Style" w:cs="Arial"/>
          <w:b/>
          <w:bCs/>
          <w:sz w:val="20"/>
          <w:szCs w:val="20"/>
        </w:rPr>
      </w:pPr>
    </w:p>
    <w:p w14:paraId="2222477D" w14:textId="77777777" w:rsidR="00924E3E" w:rsidRPr="000C656C" w:rsidRDefault="00924E3E" w:rsidP="001C228E">
      <w:pPr>
        <w:autoSpaceDE w:val="0"/>
        <w:autoSpaceDN w:val="0"/>
        <w:adjustRightInd w:val="0"/>
        <w:spacing w:line="276" w:lineRule="auto"/>
        <w:jc w:val="center"/>
        <w:rPr>
          <w:rFonts w:ascii="Bookman Old Style" w:hAnsi="Bookman Old Style" w:cs="Cambria"/>
          <w:b/>
          <w:bCs/>
          <w:color w:val="000000"/>
          <w:sz w:val="20"/>
          <w:szCs w:val="20"/>
        </w:rPr>
      </w:pPr>
    </w:p>
    <w:p w14:paraId="181D3ACA" w14:textId="77777777" w:rsidR="00513AEE" w:rsidRPr="000C656C" w:rsidRDefault="00513AEE" w:rsidP="001C228E">
      <w:pPr>
        <w:autoSpaceDE w:val="0"/>
        <w:autoSpaceDN w:val="0"/>
        <w:adjustRightInd w:val="0"/>
        <w:spacing w:line="276" w:lineRule="auto"/>
        <w:jc w:val="center"/>
        <w:rPr>
          <w:rFonts w:ascii="Bookman Old Style" w:hAnsi="Bookman Old Style" w:cs="Cambria"/>
          <w:color w:val="000000"/>
          <w:sz w:val="20"/>
          <w:szCs w:val="20"/>
        </w:rPr>
      </w:pPr>
      <w:r w:rsidRPr="000C656C">
        <w:rPr>
          <w:rFonts w:ascii="Bookman Old Style" w:hAnsi="Bookman Old Style" w:cs="Cambria"/>
          <w:b/>
          <w:bCs/>
          <w:color w:val="000000"/>
          <w:sz w:val="20"/>
          <w:szCs w:val="20"/>
        </w:rPr>
        <w:t>DOKUMENT POTWIERDZAJĄCY WYKONANIE</w:t>
      </w:r>
    </w:p>
    <w:p w14:paraId="34650996" w14:textId="77777777" w:rsidR="00513AEE" w:rsidRPr="000C656C" w:rsidRDefault="00513AEE" w:rsidP="001C228E">
      <w:pPr>
        <w:autoSpaceDE w:val="0"/>
        <w:autoSpaceDN w:val="0"/>
        <w:adjustRightInd w:val="0"/>
        <w:spacing w:line="276" w:lineRule="auto"/>
        <w:jc w:val="center"/>
        <w:rPr>
          <w:rFonts w:ascii="Bookman Old Style" w:hAnsi="Bookman Old Style" w:cs="Cambria"/>
          <w:color w:val="000000"/>
          <w:sz w:val="20"/>
          <w:szCs w:val="20"/>
        </w:rPr>
      </w:pPr>
      <w:r w:rsidRPr="000C656C">
        <w:rPr>
          <w:rFonts w:ascii="Bookman Old Style" w:hAnsi="Bookman Old Style" w:cs="Cambria"/>
          <w:b/>
          <w:bCs/>
          <w:color w:val="000000"/>
          <w:sz w:val="20"/>
          <w:szCs w:val="20"/>
        </w:rPr>
        <w:t>ODZYSKU/UNIESZKODLIWIANIA</w:t>
      </w:r>
    </w:p>
    <w:tbl>
      <w:tblPr>
        <w:tblW w:w="0" w:type="auto"/>
        <w:tblBorders>
          <w:top w:val="nil"/>
          <w:left w:val="nil"/>
          <w:bottom w:val="nil"/>
          <w:right w:val="nil"/>
        </w:tblBorders>
        <w:tblLayout w:type="fixed"/>
        <w:tblLook w:val="0000" w:firstRow="0" w:lastRow="0" w:firstColumn="0" w:lastColumn="0" w:noHBand="0" w:noVBand="0"/>
      </w:tblPr>
      <w:tblGrid>
        <w:gridCol w:w="8857"/>
      </w:tblGrid>
      <w:tr w:rsidR="00513AEE" w:rsidRPr="000C656C" w14:paraId="028979C4" w14:textId="77777777" w:rsidTr="00054D5E">
        <w:trPr>
          <w:trHeight w:val="110"/>
        </w:trPr>
        <w:tc>
          <w:tcPr>
            <w:tcW w:w="8857" w:type="dxa"/>
            <w:tcBorders>
              <w:bottom w:val="single" w:sz="4" w:space="0" w:color="auto"/>
            </w:tcBorders>
          </w:tcPr>
          <w:p w14:paraId="232D8DCB" w14:textId="77777777" w:rsidR="00513AEE" w:rsidRPr="000C656C" w:rsidRDefault="00513AEE" w:rsidP="001C228E">
            <w:pPr>
              <w:autoSpaceDE w:val="0"/>
              <w:autoSpaceDN w:val="0"/>
              <w:adjustRightInd w:val="0"/>
              <w:spacing w:line="276" w:lineRule="auto"/>
              <w:jc w:val="center"/>
              <w:rPr>
                <w:rFonts w:ascii="Bookman Old Style" w:hAnsi="Bookman Old Style"/>
                <w:sz w:val="20"/>
                <w:szCs w:val="20"/>
              </w:rPr>
            </w:pPr>
            <w:r w:rsidRPr="000C656C">
              <w:rPr>
                <w:rFonts w:ascii="Bookman Old Style" w:hAnsi="Bookman Old Style" w:cs="Cambria"/>
                <w:i/>
                <w:iCs/>
                <w:color w:val="000000"/>
                <w:sz w:val="20"/>
                <w:szCs w:val="20"/>
              </w:rPr>
              <w:t>(niewłaściwe skreślić)</w:t>
            </w:r>
          </w:p>
          <w:p w14:paraId="25A57778"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57E4FE73"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0702630A"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1. Dotyczy realizacji umowy nr: </w:t>
            </w:r>
          </w:p>
          <w:p w14:paraId="019E2145"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2A6F151B"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tc>
      </w:tr>
      <w:tr w:rsidR="00513AEE" w:rsidRPr="000C656C" w14:paraId="2AB6C53E" w14:textId="77777777" w:rsidTr="00054D5E">
        <w:trPr>
          <w:trHeight w:val="110"/>
        </w:trPr>
        <w:tc>
          <w:tcPr>
            <w:tcW w:w="8857" w:type="dxa"/>
            <w:tcBorders>
              <w:top w:val="single" w:sz="4" w:space="0" w:color="auto"/>
              <w:bottom w:val="single" w:sz="4" w:space="0" w:color="auto"/>
            </w:tcBorders>
          </w:tcPr>
          <w:p w14:paraId="6F1101B8"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7A7BEA2A"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2. Instalacja w której przeprowadzono proces odzysku/unieszkodliwiania: </w:t>
            </w:r>
          </w:p>
          <w:p w14:paraId="7ED33F38"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092D5231"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tc>
      </w:tr>
      <w:tr w:rsidR="00513AEE" w:rsidRPr="000C656C" w14:paraId="0A2607B1" w14:textId="77777777" w:rsidTr="00054D5E">
        <w:trPr>
          <w:trHeight w:val="496"/>
        </w:trPr>
        <w:tc>
          <w:tcPr>
            <w:tcW w:w="8857" w:type="dxa"/>
            <w:tcBorders>
              <w:top w:val="single" w:sz="4" w:space="0" w:color="auto"/>
              <w:bottom w:val="single" w:sz="4" w:space="0" w:color="auto"/>
            </w:tcBorders>
          </w:tcPr>
          <w:p w14:paraId="40B9B224"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2EF3E805"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3. Proces: </w:t>
            </w:r>
          </w:p>
          <w:p w14:paraId="5E18D298"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p w14:paraId="7953F5B2"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odzysku </w:t>
            </w:r>
            <w:r w:rsidRPr="000C656C">
              <w:rPr>
                <w:rFonts w:ascii="Bookman Old Style" w:hAnsi="Bookman Old Style"/>
                <w:color w:val="000000"/>
                <w:sz w:val="20"/>
                <w:szCs w:val="20"/>
              </w:rPr>
              <w:t xml:space="preserve">□ </w:t>
            </w:r>
            <w:r w:rsidRPr="000C656C">
              <w:rPr>
                <w:rFonts w:ascii="Bookman Old Style" w:hAnsi="Bookman Old Style" w:cs="Cambria"/>
                <w:color w:val="000000"/>
                <w:sz w:val="20"/>
                <w:szCs w:val="20"/>
              </w:rPr>
              <w:t xml:space="preserve">unieszkodliwiania </w:t>
            </w:r>
            <w:r w:rsidRPr="000C656C">
              <w:rPr>
                <w:rFonts w:ascii="Bookman Old Style" w:hAnsi="Bookman Old Style"/>
                <w:color w:val="000000"/>
                <w:sz w:val="20"/>
                <w:szCs w:val="20"/>
              </w:rPr>
              <w:t xml:space="preserve">□ </w:t>
            </w:r>
          </w:p>
          <w:p w14:paraId="25059DC2"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6381EB20"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Symbol R/Symbol D: </w:t>
            </w:r>
          </w:p>
        </w:tc>
      </w:tr>
      <w:tr w:rsidR="00513AEE" w:rsidRPr="000C656C" w14:paraId="448E01B8" w14:textId="77777777" w:rsidTr="00054D5E">
        <w:trPr>
          <w:trHeight w:val="110"/>
        </w:trPr>
        <w:tc>
          <w:tcPr>
            <w:tcW w:w="8857" w:type="dxa"/>
            <w:tcBorders>
              <w:top w:val="single" w:sz="4" w:space="0" w:color="auto"/>
              <w:bottom w:val="single" w:sz="4" w:space="0" w:color="auto"/>
            </w:tcBorders>
          </w:tcPr>
          <w:p w14:paraId="7001B557"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0C96B29C"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4. Kod odpadu: </w:t>
            </w:r>
          </w:p>
          <w:p w14:paraId="0C4EC2A6"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tc>
      </w:tr>
      <w:tr w:rsidR="00513AEE" w:rsidRPr="000C656C" w14:paraId="06FF2611" w14:textId="77777777" w:rsidTr="00054D5E">
        <w:trPr>
          <w:trHeight w:val="626"/>
        </w:trPr>
        <w:tc>
          <w:tcPr>
            <w:tcW w:w="8857" w:type="dxa"/>
            <w:tcBorders>
              <w:top w:val="single" w:sz="4" w:space="0" w:color="auto"/>
              <w:bottom w:val="single" w:sz="4" w:space="0" w:color="auto"/>
            </w:tcBorders>
          </w:tcPr>
          <w:p w14:paraId="16E4B827"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5F796E82"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5. Ilość odpadów, dla których przeprowadzono (tj. rozpoczęto i zakończono) proces odzysku/ </w:t>
            </w:r>
          </w:p>
          <w:p w14:paraId="50914FDC"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p w14:paraId="71B19491"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unieszkodliwiania: </w:t>
            </w:r>
          </w:p>
          <w:p w14:paraId="449D8339"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69C007FB"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Ilość (Mg): </w:t>
            </w:r>
          </w:p>
        </w:tc>
      </w:tr>
      <w:tr w:rsidR="00513AEE" w:rsidRPr="000C656C" w14:paraId="0B27D26E" w14:textId="77777777" w:rsidTr="00054D5E">
        <w:trPr>
          <w:trHeight w:val="497"/>
        </w:trPr>
        <w:tc>
          <w:tcPr>
            <w:tcW w:w="8857" w:type="dxa"/>
            <w:tcBorders>
              <w:top w:val="single" w:sz="4" w:space="0" w:color="auto"/>
              <w:bottom w:val="single" w:sz="4" w:space="0" w:color="auto"/>
            </w:tcBorders>
          </w:tcPr>
          <w:p w14:paraId="056413A6"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6B5286FE"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6. Miesiąc, w którym proces odzysku/unieszkodliwiania został przeprowadzony (tj. rozpoczęty i zakończony): </w:t>
            </w:r>
          </w:p>
          <w:p w14:paraId="5811A73F"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p w14:paraId="384A0829"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Miesiąc: </w:t>
            </w:r>
          </w:p>
        </w:tc>
      </w:tr>
      <w:tr w:rsidR="00513AEE" w:rsidRPr="000C656C" w14:paraId="4B8D705F" w14:textId="77777777" w:rsidTr="00054D5E">
        <w:trPr>
          <w:trHeight w:val="1915"/>
        </w:trPr>
        <w:tc>
          <w:tcPr>
            <w:tcW w:w="8857" w:type="dxa"/>
            <w:tcBorders>
              <w:top w:val="single" w:sz="4" w:space="0" w:color="auto"/>
              <w:bottom w:val="single" w:sz="4" w:space="0" w:color="auto"/>
            </w:tcBorders>
          </w:tcPr>
          <w:p w14:paraId="11C08F05" w14:textId="77777777" w:rsidR="00513AEE" w:rsidRPr="000C656C" w:rsidRDefault="00513AEE" w:rsidP="001C228E">
            <w:pPr>
              <w:autoSpaceDE w:val="0"/>
              <w:autoSpaceDN w:val="0"/>
              <w:adjustRightInd w:val="0"/>
              <w:spacing w:line="276" w:lineRule="auto"/>
              <w:rPr>
                <w:rFonts w:ascii="Bookman Old Style" w:hAnsi="Bookman Old Style"/>
                <w:sz w:val="20"/>
                <w:szCs w:val="20"/>
              </w:rPr>
            </w:pPr>
          </w:p>
          <w:p w14:paraId="233B6A1E"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7. Oświadczenie Wykonawcy: </w:t>
            </w:r>
          </w:p>
          <w:p w14:paraId="3962B653"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p>
          <w:p w14:paraId="1AF95530"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Oświadczam, że zgodnie z moją wiedzą informacje podane w polach 1 – 6 są pełne i dokładne. </w:t>
            </w:r>
          </w:p>
          <w:p w14:paraId="6A45CD67"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Oświadczam ponadto, że proces odzysku/unieszkodliwiania odpadów opisanych w polach 4– 5 został przeprowadzony (tj. rozpoczęty i zakończony) w miesiącu wskazanym polu 6 przez instalację wymienioną w polu 2. </w:t>
            </w:r>
          </w:p>
          <w:p w14:paraId="12E5E6C0"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344A2948" w14:textId="77777777" w:rsidR="00B906FE" w:rsidRPr="000C656C" w:rsidRDefault="00B906FE" w:rsidP="001C228E">
            <w:pPr>
              <w:autoSpaceDE w:val="0"/>
              <w:autoSpaceDN w:val="0"/>
              <w:adjustRightInd w:val="0"/>
              <w:spacing w:line="276" w:lineRule="auto"/>
              <w:rPr>
                <w:rFonts w:ascii="Bookman Old Style" w:hAnsi="Bookman Old Style" w:cs="Cambria"/>
                <w:color w:val="000000"/>
                <w:sz w:val="20"/>
                <w:szCs w:val="20"/>
              </w:rPr>
            </w:pPr>
          </w:p>
          <w:p w14:paraId="1C1E8B8C" w14:textId="77777777" w:rsidR="00924E3E" w:rsidRPr="000C656C" w:rsidRDefault="00924E3E" w:rsidP="001C228E">
            <w:pPr>
              <w:autoSpaceDE w:val="0"/>
              <w:autoSpaceDN w:val="0"/>
              <w:adjustRightInd w:val="0"/>
              <w:spacing w:line="276" w:lineRule="auto"/>
              <w:rPr>
                <w:rFonts w:ascii="Bookman Old Style" w:hAnsi="Bookman Old Style" w:cs="Cambria"/>
                <w:color w:val="000000"/>
                <w:sz w:val="20"/>
                <w:szCs w:val="20"/>
              </w:rPr>
            </w:pPr>
          </w:p>
          <w:p w14:paraId="5ADC2BE9" w14:textId="77777777" w:rsidR="00513AEE" w:rsidRPr="000C656C" w:rsidRDefault="00513AEE" w:rsidP="001C228E">
            <w:pPr>
              <w:autoSpaceDE w:val="0"/>
              <w:autoSpaceDN w:val="0"/>
              <w:adjustRightInd w:val="0"/>
              <w:spacing w:line="276" w:lineRule="auto"/>
              <w:rPr>
                <w:rFonts w:ascii="Bookman Old Style" w:hAnsi="Bookman Old Style" w:cs="Cambria"/>
                <w:color w:val="000000"/>
                <w:sz w:val="20"/>
                <w:szCs w:val="20"/>
              </w:rPr>
            </w:pPr>
            <w:r w:rsidRPr="000C656C">
              <w:rPr>
                <w:rFonts w:ascii="Bookman Old Style" w:hAnsi="Bookman Old Style" w:cs="Cambria"/>
                <w:color w:val="000000"/>
                <w:sz w:val="20"/>
                <w:szCs w:val="20"/>
              </w:rPr>
              <w:t xml:space="preserve">Data, podpis i pieczęć </w:t>
            </w:r>
          </w:p>
        </w:tc>
      </w:tr>
    </w:tbl>
    <w:p w14:paraId="0C1CC77A" w14:textId="77777777" w:rsidR="00DF6218" w:rsidRDefault="00DF6218" w:rsidP="001C228E">
      <w:pPr>
        <w:spacing w:line="276" w:lineRule="auto"/>
        <w:jc w:val="both"/>
        <w:rPr>
          <w:rFonts w:ascii="Bookman Old Style" w:hAnsi="Bookman Old Style" w:cs="Arial"/>
          <w:b/>
          <w:bCs/>
          <w:sz w:val="20"/>
          <w:szCs w:val="20"/>
        </w:rPr>
      </w:pPr>
    </w:p>
    <w:p w14:paraId="7874A760" w14:textId="77777777" w:rsidR="00F343B0" w:rsidRDefault="00F343B0" w:rsidP="001C228E">
      <w:pPr>
        <w:spacing w:line="276" w:lineRule="auto"/>
        <w:jc w:val="both"/>
        <w:rPr>
          <w:rFonts w:ascii="Bookman Old Style" w:hAnsi="Bookman Old Style" w:cs="Arial"/>
          <w:b/>
          <w:bCs/>
          <w:sz w:val="20"/>
          <w:szCs w:val="20"/>
        </w:rPr>
      </w:pPr>
    </w:p>
    <w:p w14:paraId="2E460CCE" w14:textId="77777777" w:rsidR="00F343B0" w:rsidRDefault="00F343B0" w:rsidP="001C228E">
      <w:pPr>
        <w:spacing w:line="276" w:lineRule="auto"/>
        <w:jc w:val="both"/>
        <w:rPr>
          <w:rFonts w:ascii="Bookman Old Style" w:hAnsi="Bookman Old Style" w:cs="Arial"/>
          <w:b/>
          <w:bCs/>
          <w:sz w:val="20"/>
          <w:szCs w:val="20"/>
        </w:rPr>
      </w:pPr>
    </w:p>
    <w:p w14:paraId="7A846471" w14:textId="77777777" w:rsidR="00B22702" w:rsidRPr="000C656C" w:rsidRDefault="00B22702" w:rsidP="001C228E">
      <w:pPr>
        <w:spacing w:line="276" w:lineRule="auto"/>
        <w:jc w:val="both"/>
        <w:rPr>
          <w:rFonts w:ascii="Bookman Old Style" w:hAnsi="Bookman Old Style" w:cs="Arial"/>
          <w:b/>
          <w:bCs/>
          <w:sz w:val="20"/>
          <w:szCs w:val="20"/>
        </w:rPr>
      </w:pPr>
    </w:p>
    <w:p w14:paraId="471D5A6D" w14:textId="77777777" w:rsidR="00B906FE" w:rsidRPr="000C656C" w:rsidRDefault="00B906FE" w:rsidP="001C228E">
      <w:pPr>
        <w:spacing w:line="276" w:lineRule="auto"/>
        <w:jc w:val="both"/>
        <w:rPr>
          <w:rFonts w:ascii="Bookman Old Style" w:hAnsi="Bookman Old Style" w:cs="Arial"/>
          <w:b/>
          <w:bCs/>
          <w:sz w:val="20"/>
          <w:szCs w:val="20"/>
        </w:rPr>
      </w:pPr>
    </w:p>
    <w:p w14:paraId="4C22EFE6" w14:textId="77777777" w:rsidR="00985E4C" w:rsidRPr="000C656C" w:rsidRDefault="00DF0CAE" w:rsidP="001C228E">
      <w:pPr>
        <w:spacing w:line="276" w:lineRule="auto"/>
        <w:jc w:val="both"/>
        <w:rPr>
          <w:rFonts w:ascii="Bookman Old Style" w:eastAsia="Arial Unicode MS" w:hAnsi="Bookman Old Style" w:cs="Arial"/>
          <w:b/>
          <w:bCs/>
          <w:sz w:val="20"/>
          <w:szCs w:val="20"/>
        </w:rPr>
      </w:pPr>
      <w:r w:rsidRPr="000C656C">
        <w:rPr>
          <w:rFonts w:ascii="Bookman Old Style" w:hAnsi="Bookman Old Style" w:cs="Arial"/>
          <w:b/>
          <w:bCs/>
          <w:sz w:val="20"/>
          <w:szCs w:val="20"/>
        </w:rPr>
        <w:lastRenderedPageBreak/>
        <w:t>CZĘŚĆ III – OPIS PRZEDMIOTU ZAMÓWIENIA</w:t>
      </w:r>
      <w:r w:rsidR="00B906FE" w:rsidRPr="000C656C">
        <w:rPr>
          <w:rFonts w:ascii="Bookman Old Style" w:hAnsi="Bookman Old Style" w:cs="Arial"/>
          <w:b/>
          <w:bCs/>
          <w:sz w:val="20"/>
          <w:szCs w:val="20"/>
        </w:rPr>
        <w:t xml:space="preserve"> </w:t>
      </w:r>
    </w:p>
    <w:p w14:paraId="735A1E66" w14:textId="77777777" w:rsidR="00985E4C" w:rsidRPr="000C656C" w:rsidRDefault="00DF0CAE" w:rsidP="001C228E">
      <w:pPr>
        <w:spacing w:line="276" w:lineRule="auto"/>
        <w:jc w:val="both"/>
        <w:rPr>
          <w:rFonts w:ascii="Bookman Old Style" w:hAnsi="Bookman Old Style" w:cs="Arial"/>
          <w:b/>
          <w:bCs/>
          <w:color w:val="000000"/>
          <w:sz w:val="20"/>
          <w:szCs w:val="20"/>
        </w:rPr>
      </w:pPr>
      <w:r w:rsidRPr="000C656C">
        <w:rPr>
          <w:rFonts w:ascii="Bookman Old Style" w:hAnsi="Bookman Old Style" w:cs="Arial"/>
          <w:b/>
          <w:bCs/>
          <w:color w:val="000000"/>
          <w:sz w:val="20"/>
          <w:szCs w:val="20"/>
        </w:rPr>
        <w:t xml:space="preserve">1. Oznaczenie przedmiotu zamówienia według Wspólnego Słownika Zamówień (CPV) : </w:t>
      </w:r>
    </w:p>
    <w:p w14:paraId="634D12B5" w14:textId="77777777" w:rsidR="00985E4C" w:rsidRPr="000C656C" w:rsidRDefault="00DF0CAE" w:rsidP="001C228E">
      <w:pPr>
        <w:spacing w:line="276" w:lineRule="auto"/>
        <w:jc w:val="both"/>
        <w:rPr>
          <w:rFonts w:ascii="Bookman Old Style" w:hAnsi="Bookman Old Style" w:cs="Arial"/>
          <w:b/>
          <w:bCs/>
          <w:color w:val="000000"/>
          <w:sz w:val="20"/>
          <w:szCs w:val="20"/>
        </w:rPr>
      </w:pPr>
      <w:r w:rsidRPr="000C656C">
        <w:rPr>
          <w:rFonts w:ascii="Bookman Old Style" w:hAnsi="Bookman Old Style" w:cs="Arial"/>
          <w:b/>
          <w:bCs/>
          <w:color w:val="000000"/>
          <w:sz w:val="20"/>
          <w:szCs w:val="20"/>
        </w:rPr>
        <w:t> </w:t>
      </w:r>
    </w:p>
    <w:tbl>
      <w:tblPr>
        <w:tblW w:w="4943"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688"/>
        <w:gridCol w:w="6969"/>
      </w:tblGrid>
      <w:tr w:rsidR="00985E4C" w:rsidRPr="000C656C" w14:paraId="12FA2E6B" w14:textId="77777777" w:rsidTr="00985E4C">
        <w:trPr>
          <w:trHeight w:val="284"/>
          <w:tblCellSpacing w:w="0" w:type="dxa"/>
          <w:jc w:val="center"/>
        </w:trPr>
        <w:tc>
          <w:tcPr>
            <w:tcW w:w="975" w:type="pct"/>
            <w:tcBorders>
              <w:top w:val="double" w:sz="4" w:space="0" w:color="auto"/>
              <w:left w:val="double" w:sz="4" w:space="0" w:color="auto"/>
              <w:bottom w:val="single" w:sz="8" w:space="0" w:color="auto"/>
              <w:right w:val="single" w:sz="8" w:space="0" w:color="auto"/>
            </w:tcBorders>
            <w:vAlign w:val="center"/>
            <w:hideMark/>
          </w:tcPr>
          <w:p w14:paraId="1ED39A13" w14:textId="77777777" w:rsidR="00985E4C" w:rsidRPr="000C656C" w:rsidRDefault="00DF0CAE" w:rsidP="001C228E">
            <w:pPr>
              <w:spacing w:line="276" w:lineRule="auto"/>
              <w:jc w:val="center"/>
              <w:rPr>
                <w:rFonts w:ascii="Bookman Old Style" w:eastAsia="Arial Unicode MS" w:hAnsi="Bookman Old Style" w:cs="Arial"/>
                <w:b/>
                <w:bCs/>
                <w:sz w:val="20"/>
                <w:szCs w:val="20"/>
              </w:rPr>
            </w:pPr>
            <w:r w:rsidRPr="000C656C">
              <w:rPr>
                <w:rFonts w:ascii="Bookman Old Style" w:hAnsi="Bookman Old Style" w:cs="Arial"/>
                <w:b/>
                <w:bCs/>
                <w:sz w:val="20"/>
                <w:szCs w:val="20"/>
              </w:rPr>
              <w:t>Kod CPV</w:t>
            </w:r>
          </w:p>
        </w:tc>
        <w:tc>
          <w:tcPr>
            <w:tcW w:w="4025" w:type="pct"/>
            <w:tcBorders>
              <w:top w:val="double" w:sz="4" w:space="0" w:color="auto"/>
              <w:left w:val="single" w:sz="8" w:space="0" w:color="auto"/>
              <w:bottom w:val="single" w:sz="8" w:space="0" w:color="auto"/>
              <w:right w:val="double" w:sz="4" w:space="0" w:color="auto"/>
            </w:tcBorders>
            <w:vAlign w:val="center"/>
            <w:hideMark/>
          </w:tcPr>
          <w:p w14:paraId="36CA8918" w14:textId="77777777" w:rsidR="00985E4C" w:rsidRPr="000C656C" w:rsidRDefault="00DF0CAE" w:rsidP="001C228E">
            <w:pPr>
              <w:pStyle w:val="Nagwek2"/>
              <w:spacing w:line="276" w:lineRule="auto"/>
              <w:ind w:hanging="2225"/>
              <w:jc w:val="center"/>
              <w:rPr>
                <w:rFonts w:ascii="Bookman Old Style" w:hAnsi="Bookman Old Style" w:cs="Arial"/>
                <w:bCs/>
                <w:i w:val="0"/>
                <w:sz w:val="20"/>
              </w:rPr>
            </w:pPr>
            <w:r w:rsidRPr="000C656C">
              <w:rPr>
                <w:rFonts w:ascii="Bookman Old Style" w:hAnsi="Bookman Old Style" w:cs="Arial"/>
                <w:b w:val="0"/>
                <w:bCs/>
                <w:i w:val="0"/>
                <w:iCs/>
                <w:sz w:val="20"/>
              </w:rPr>
              <w:t>Nazwa</w:t>
            </w:r>
          </w:p>
        </w:tc>
      </w:tr>
      <w:tr w:rsidR="00985E4C" w:rsidRPr="000C656C" w14:paraId="43AF906D" w14:textId="77777777" w:rsidTr="00985E4C">
        <w:trPr>
          <w:trHeight w:val="465"/>
          <w:tblCellSpacing w:w="0" w:type="dxa"/>
          <w:jc w:val="center"/>
        </w:trPr>
        <w:tc>
          <w:tcPr>
            <w:tcW w:w="975" w:type="pct"/>
            <w:tcBorders>
              <w:top w:val="double" w:sz="4" w:space="0" w:color="auto"/>
              <w:left w:val="double" w:sz="4" w:space="0" w:color="auto"/>
              <w:bottom w:val="double" w:sz="4" w:space="0" w:color="auto"/>
              <w:right w:val="single" w:sz="8" w:space="0" w:color="auto"/>
            </w:tcBorders>
            <w:hideMark/>
          </w:tcPr>
          <w:p w14:paraId="22D38A67" w14:textId="77777777" w:rsidR="00985E4C" w:rsidRPr="000C656C" w:rsidRDefault="00DF0CAE" w:rsidP="001C228E">
            <w:pPr>
              <w:spacing w:line="276" w:lineRule="auto"/>
              <w:jc w:val="center"/>
              <w:rPr>
                <w:rFonts w:ascii="Bookman Old Style" w:eastAsia="Arial Unicode MS" w:hAnsi="Bookman Old Style" w:cs="Arial"/>
                <w:sz w:val="20"/>
                <w:szCs w:val="20"/>
              </w:rPr>
            </w:pPr>
            <w:r w:rsidRPr="000C656C">
              <w:rPr>
                <w:rFonts w:ascii="Bookman Old Style" w:hAnsi="Bookman Old Style" w:cs="Arial"/>
                <w:sz w:val="20"/>
                <w:szCs w:val="20"/>
              </w:rPr>
              <w:t>90500000-2</w:t>
            </w:r>
          </w:p>
        </w:tc>
        <w:tc>
          <w:tcPr>
            <w:tcW w:w="4025" w:type="pct"/>
            <w:tcBorders>
              <w:top w:val="double" w:sz="4" w:space="0" w:color="auto"/>
              <w:left w:val="single" w:sz="8" w:space="0" w:color="auto"/>
              <w:bottom w:val="double" w:sz="4" w:space="0" w:color="auto"/>
              <w:right w:val="double" w:sz="4" w:space="0" w:color="auto"/>
            </w:tcBorders>
            <w:hideMark/>
          </w:tcPr>
          <w:p w14:paraId="2871487E" w14:textId="77777777" w:rsidR="00985E4C" w:rsidRPr="000C656C" w:rsidRDefault="00DF0CAE" w:rsidP="001C228E">
            <w:pPr>
              <w:pStyle w:val="Default"/>
              <w:spacing w:line="276" w:lineRule="auto"/>
              <w:jc w:val="center"/>
              <w:rPr>
                <w:rFonts w:ascii="Bookman Old Style" w:hAnsi="Bookman Old Style"/>
                <w:sz w:val="20"/>
                <w:szCs w:val="20"/>
              </w:rPr>
            </w:pPr>
            <w:r w:rsidRPr="000C656C">
              <w:rPr>
                <w:rFonts w:ascii="Bookman Old Style" w:hAnsi="Bookman Old Style"/>
                <w:sz w:val="20"/>
                <w:szCs w:val="20"/>
              </w:rPr>
              <w:t>Usługi związane z odpadami</w:t>
            </w:r>
          </w:p>
          <w:p w14:paraId="1CF6D0A8" w14:textId="77777777" w:rsidR="00985E4C" w:rsidRPr="000C656C" w:rsidRDefault="00DF0CAE" w:rsidP="001C228E">
            <w:pPr>
              <w:spacing w:line="276" w:lineRule="auto"/>
              <w:ind w:left="185"/>
              <w:jc w:val="center"/>
              <w:rPr>
                <w:rFonts w:ascii="Bookman Old Style" w:eastAsia="Arial Unicode MS" w:hAnsi="Bookman Old Style" w:cs="Arial"/>
                <w:sz w:val="20"/>
                <w:szCs w:val="20"/>
              </w:rPr>
            </w:pPr>
            <w:r w:rsidRPr="000C656C">
              <w:rPr>
                <w:rFonts w:ascii="Bookman Old Style" w:hAnsi="Bookman Old Style" w:cs="Arial"/>
                <w:sz w:val="20"/>
                <w:szCs w:val="20"/>
              </w:rPr>
              <w:t> </w:t>
            </w:r>
          </w:p>
        </w:tc>
      </w:tr>
    </w:tbl>
    <w:p w14:paraId="414485CE" w14:textId="77777777" w:rsidR="00985E4C" w:rsidRPr="000C656C" w:rsidRDefault="00DF0CAE" w:rsidP="001C228E">
      <w:pPr>
        <w:spacing w:line="276" w:lineRule="auto"/>
        <w:jc w:val="both"/>
        <w:rPr>
          <w:rFonts w:ascii="Bookman Old Style" w:hAnsi="Bookman Old Style" w:cs="Arial"/>
          <w:color w:val="000000"/>
          <w:sz w:val="20"/>
          <w:szCs w:val="20"/>
        </w:rPr>
      </w:pPr>
      <w:r w:rsidRPr="000C656C">
        <w:rPr>
          <w:rFonts w:ascii="Bookman Old Style" w:hAnsi="Bookman Old Style" w:cs="Arial"/>
          <w:color w:val="000000"/>
          <w:sz w:val="20"/>
          <w:szCs w:val="20"/>
        </w:rPr>
        <w:t> </w:t>
      </w:r>
    </w:p>
    <w:p w14:paraId="7CCE125D" w14:textId="77777777" w:rsidR="00985E4C" w:rsidRPr="000C656C" w:rsidRDefault="00DF0CAE" w:rsidP="00C752C3">
      <w:pPr>
        <w:pStyle w:val="Default"/>
        <w:numPr>
          <w:ilvl w:val="0"/>
          <w:numId w:val="51"/>
        </w:numPr>
        <w:adjustRightInd/>
        <w:spacing w:line="276" w:lineRule="auto"/>
        <w:ind w:hanging="720"/>
        <w:rPr>
          <w:rFonts w:ascii="Bookman Old Style" w:hAnsi="Bookman Old Style"/>
          <w:b/>
          <w:bCs/>
          <w:sz w:val="20"/>
          <w:szCs w:val="20"/>
        </w:rPr>
      </w:pPr>
      <w:r w:rsidRPr="000C656C">
        <w:rPr>
          <w:rFonts w:ascii="Bookman Old Style" w:hAnsi="Bookman Old Style"/>
          <w:b/>
          <w:bCs/>
          <w:sz w:val="20"/>
          <w:szCs w:val="20"/>
        </w:rPr>
        <w:t>Opis Przedmiotu Zamówienia</w:t>
      </w:r>
    </w:p>
    <w:p w14:paraId="08A37485" w14:textId="77777777" w:rsidR="00985E4C" w:rsidRPr="000C656C" w:rsidRDefault="00DF0CAE" w:rsidP="00A26BCC">
      <w:pPr>
        <w:pStyle w:val="Default"/>
        <w:numPr>
          <w:ilvl w:val="1"/>
          <w:numId w:val="9"/>
        </w:numPr>
        <w:tabs>
          <w:tab w:val="clear" w:pos="1440"/>
        </w:tabs>
        <w:spacing w:line="276" w:lineRule="auto"/>
        <w:ind w:left="709" w:hanging="709"/>
        <w:jc w:val="both"/>
        <w:rPr>
          <w:rFonts w:ascii="Bookman Old Style" w:hAnsi="Bookman Old Style"/>
          <w:sz w:val="20"/>
          <w:szCs w:val="20"/>
        </w:rPr>
      </w:pPr>
      <w:r w:rsidRPr="000C656C">
        <w:rPr>
          <w:rFonts w:ascii="Bookman Old Style" w:hAnsi="Bookman Old Style"/>
          <w:sz w:val="20"/>
          <w:szCs w:val="20"/>
        </w:rPr>
        <w:t xml:space="preserve">Przedmiotem zamówienia </w:t>
      </w:r>
      <w:r w:rsidR="00C06558" w:rsidRPr="000C656C">
        <w:rPr>
          <w:rFonts w:ascii="Bookman Old Style" w:hAnsi="Bookman Old Style"/>
          <w:sz w:val="20"/>
          <w:szCs w:val="20"/>
        </w:rPr>
        <w:t xml:space="preserve">dla zadań I-III </w:t>
      </w:r>
      <w:r w:rsidRPr="000C656C">
        <w:rPr>
          <w:rFonts w:ascii="Bookman Old Style" w:hAnsi="Bookman Old Style"/>
          <w:sz w:val="20"/>
          <w:szCs w:val="20"/>
        </w:rPr>
        <w:t>jest sukcesywny odbiór przez Wykonawcę, frakcji energetycznej odpadów powstałej w wyniku:</w:t>
      </w:r>
    </w:p>
    <w:p w14:paraId="01B9DA2D" w14:textId="77777777" w:rsidR="006861AE" w:rsidRPr="00A26BCC" w:rsidRDefault="00DF0CAE" w:rsidP="00C752C3">
      <w:pPr>
        <w:pStyle w:val="Default"/>
        <w:numPr>
          <w:ilvl w:val="1"/>
          <w:numId w:val="51"/>
        </w:numPr>
        <w:adjustRightInd/>
        <w:spacing w:line="276" w:lineRule="auto"/>
        <w:ind w:left="1068"/>
        <w:jc w:val="both"/>
        <w:rPr>
          <w:rFonts w:ascii="Bookman Old Style" w:hAnsi="Bookman Old Style"/>
          <w:bCs/>
          <w:sz w:val="20"/>
          <w:szCs w:val="20"/>
        </w:rPr>
      </w:pPr>
      <w:r w:rsidRPr="00A26BCC">
        <w:rPr>
          <w:rFonts w:ascii="Bookman Old Style" w:hAnsi="Bookman Old Style"/>
          <w:sz w:val="20"/>
          <w:szCs w:val="20"/>
        </w:rPr>
        <w:t xml:space="preserve">  </w:t>
      </w:r>
      <w:r w:rsidRPr="00A26BCC">
        <w:rPr>
          <w:rFonts w:ascii="Bookman Old Style" w:hAnsi="Bookman Old Style"/>
          <w:bCs/>
          <w:sz w:val="20"/>
          <w:szCs w:val="20"/>
        </w:rPr>
        <w:t>sortowania zmieszanych odpadów komunalnych</w:t>
      </w:r>
    </w:p>
    <w:p w14:paraId="51F3AB3E" w14:textId="38A48237" w:rsidR="00985E4C" w:rsidRPr="00A26BCC" w:rsidRDefault="006861AE" w:rsidP="00C752C3">
      <w:pPr>
        <w:pStyle w:val="Default"/>
        <w:numPr>
          <w:ilvl w:val="1"/>
          <w:numId w:val="51"/>
        </w:numPr>
        <w:adjustRightInd/>
        <w:spacing w:line="276" w:lineRule="auto"/>
        <w:ind w:left="1068"/>
        <w:jc w:val="both"/>
        <w:rPr>
          <w:rFonts w:ascii="Bookman Old Style" w:hAnsi="Bookman Old Style"/>
          <w:bCs/>
          <w:sz w:val="20"/>
          <w:szCs w:val="20"/>
        </w:rPr>
      </w:pPr>
      <w:proofErr w:type="spellStart"/>
      <w:r w:rsidRPr="00A26BCC">
        <w:rPr>
          <w:rFonts w:ascii="Bookman Old Style" w:hAnsi="Bookman Old Style"/>
          <w:bCs/>
          <w:sz w:val="20"/>
          <w:szCs w:val="20"/>
        </w:rPr>
        <w:t>sitowania</w:t>
      </w:r>
      <w:proofErr w:type="spellEnd"/>
      <w:r w:rsidRPr="00A26BCC">
        <w:rPr>
          <w:rFonts w:ascii="Bookman Old Style" w:hAnsi="Bookman Old Style"/>
          <w:bCs/>
          <w:sz w:val="20"/>
          <w:szCs w:val="20"/>
        </w:rPr>
        <w:t xml:space="preserve"> zmieszanych odpadów komunalnych na sicie mobilnym o wymiarze oczka 80 mm w przypadku awarii instalacji</w:t>
      </w:r>
      <w:r w:rsidR="00DF0CAE" w:rsidRPr="00A26BCC">
        <w:rPr>
          <w:rFonts w:ascii="Bookman Old Style" w:hAnsi="Bookman Old Style"/>
          <w:sz w:val="20"/>
          <w:szCs w:val="20"/>
        </w:rPr>
        <w:t xml:space="preserve"> </w:t>
      </w:r>
    </w:p>
    <w:p w14:paraId="0BFD3A87" w14:textId="77777777" w:rsidR="003C4D7D" w:rsidRPr="000C656C" w:rsidRDefault="003C4D7D" w:rsidP="001C228E">
      <w:pPr>
        <w:pStyle w:val="Default"/>
        <w:adjustRightInd/>
        <w:spacing w:line="276" w:lineRule="auto"/>
        <w:ind w:left="1068"/>
        <w:jc w:val="both"/>
        <w:rPr>
          <w:rFonts w:ascii="Bookman Old Style" w:hAnsi="Bookman Old Style"/>
          <w:sz w:val="20"/>
          <w:szCs w:val="20"/>
        </w:rPr>
      </w:pPr>
    </w:p>
    <w:p w14:paraId="0CBAFEB9" w14:textId="77777777" w:rsidR="00985E4C" w:rsidRPr="000C656C" w:rsidRDefault="00DF0CAE"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stanowiącej zgodnie z klasyfikacją odpadów:</w:t>
      </w:r>
    </w:p>
    <w:p w14:paraId="7CCAC317" w14:textId="77777777" w:rsidR="0056282E" w:rsidRPr="000C656C" w:rsidRDefault="00DF0CAE" w:rsidP="001C228E">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inne odpady [w tym zmieszane substancje i przedmioty z mechanicznej obróbki odpadów innych niż wymienione w 19 12 11] – kod 19 12 12,</w:t>
      </w:r>
      <w:r w:rsidR="009664CD" w:rsidRPr="000C656C">
        <w:rPr>
          <w:rFonts w:ascii="Bookman Old Style" w:hAnsi="Bookman Old Style"/>
          <w:sz w:val="20"/>
          <w:szCs w:val="20"/>
        </w:rPr>
        <w:t xml:space="preserve"> </w:t>
      </w:r>
      <w:r w:rsidRPr="000C656C">
        <w:rPr>
          <w:rFonts w:ascii="Bookman Old Style" w:hAnsi="Bookman Old Style"/>
          <w:sz w:val="20"/>
          <w:szCs w:val="20"/>
        </w:rPr>
        <w:t>w celu poddania ich procesom odzysku polegającego na ich przetwarzaniu i przygotowaniu do dalszego odzysku, w tym recyklingu, bądź odzysku w drodze przekształcenia termicznego, zgodnie z decyzjami posiadanymi przez Wykonawcę.</w:t>
      </w:r>
    </w:p>
    <w:p w14:paraId="09AB38ED" w14:textId="77777777" w:rsidR="006861AE" w:rsidRPr="000C656C" w:rsidRDefault="006861AE" w:rsidP="001C228E">
      <w:pPr>
        <w:pStyle w:val="Default"/>
        <w:adjustRightInd/>
        <w:spacing w:line="276" w:lineRule="auto"/>
        <w:jc w:val="both"/>
        <w:rPr>
          <w:rFonts w:ascii="Bookman Old Style" w:hAnsi="Bookman Old Style"/>
          <w:sz w:val="20"/>
          <w:szCs w:val="20"/>
        </w:rPr>
      </w:pPr>
    </w:p>
    <w:p w14:paraId="08B3A169" w14:textId="77777777" w:rsidR="00C06558" w:rsidRPr="000C656C" w:rsidRDefault="00C06558" w:rsidP="00A26BCC">
      <w:pPr>
        <w:pStyle w:val="Default"/>
        <w:numPr>
          <w:ilvl w:val="1"/>
          <w:numId w:val="9"/>
        </w:numPr>
        <w:tabs>
          <w:tab w:val="clear" w:pos="1440"/>
          <w:tab w:val="num" w:pos="567"/>
        </w:tabs>
        <w:spacing w:line="276" w:lineRule="auto"/>
        <w:ind w:left="567" w:hanging="567"/>
        <w:jc w:val="both"/>
        <w:rPr>
          <w:rFonts w:ascii="Bookman Old Style" w:hAnsi="Bookman Old Style"/>
          <w:sz w:val="20"/>
          <w:szCs w:val="20"/>
        </w:rPr>
      </w:pPr>
      <w:r w:rsidRPr="000C656C">
        <w:rPr>
          <w:rFonts w:ascii="Bookman Old Style" w:hAnsi="Bookman Old Style"/>
          <w:sz w:val="20"/>
          <w:szCs w:val="20"/>
        </w:rPr>
        <w:t>Przedmiotem zamówienia dla zadań IV-V jest sukcesywny odbiór przez Wykonawcę, frakcji energetycznej i balastowej odpadów powstałej w wyniku:</w:t>
      </w:r>
    </w:p>
    <w:p w14:paraId="6E43ED4B" w14:textId="77777777" w:rsidR="00C06558" w:rsidRPr="00657267" w:rsidRDefault="00C06558" w:rsidP="00C752C3">
      <w:pPr>
        <w:pStyle w:val="Default"/>
        <w:numPr>
          <w:ilvl w:val="1"/>
          <w:numId w:val="47"/>
        </w:numPr>
        <w:tabs>
          <w:tab w:val="clear" w:pos="1440"/>
        </w:tabs>
        <w:adjustRightInd/>
        <w:spacing w:line="276" w:lineRule="auto"/>
        <w:ind w:left="1134" w:hanging="425"/>
        <w:jc w:val="both"/>
        <w:rPr>
          <w:rFonts w:ascii="Bookman Old Style" w:hAnsi="Bookman Old Style"/>
          <w:bCs/>
          <w:sz w:val="20"/>
          <w:szCs w:val="20"/>
        </w:rPr>
      </w:pPr>
      <w:r w:rsidRPr="00327DBB">
        <w:rPr>
          <w:rFonts w:ascii="Bookman Old Style" w:hAnsi="Bookman Old Style"/>
          <w:bCs/>
          <w:sz w:val="20"/>
          <w:szCs w:val="20"/>
        </w:rPr>
        <w:t>sortowania zmieszanych odpadów komunalnych</w:t>
      </w:r>
      <w:r w:rsidRPr="00F95FD1">
        <w:rPr>
          <w:rFonts w:ascii="Bookman Old Style" w:hAnsi="Bookman Old Style"/>
          <w:sz w:val="20"/>
          <w:szCs w:val="20"/>
        </w:rPr>
        <w:t xml:space="preserve"> ,</w:t>
      </w:r>
    </w:p>
    <w:p w14:paraId="3EF34045" w14:textId="1A244B74" w:rsidR="00C06558" w:rsidRPr="00327DBB" w:rsidRDefault="00C06558" w:rsidP="0055684C">
      <w:pPr>
        <w:pStyle w:val="Default"/>
        <w:numPr>
          <w:ilvl w:val="1"/>
          <w:numId w:val="47"/>
        </w:numPr>
        <w:tabs>
          <w:tab w:val="clear" w:pos="1440"/>
        </w:tabs>
        <w:adjustRightInd/>
        <w:spacing w:line="276" w:lineRule="auto"/>
        <w:ind w:left="1134" w:hanging="425"/>
        <w:jc w:val="both"/>
        <w:rPr>
          <w:rFonts w:ascii="Bookman Old Style" w:hAnsi="Bookman Old Style"/>
          <w:bCs/>
          <w:sz w:val="20"/>
          <w:szCs w:val="20"/>
        </w:rPr>
      </w:pPr>
      <w:r w:rsidRPr="00F95FD1">
        <w:rPr>
          <w:rFonts w:ascii="Bookman Old Style" w:hAnsi="Bookman Old Style"/>
          <w:sz w:val="20"/>
          <w:szCs w:val="20"/>
        </w:rPr>
        <w:t>odpadów wielkogabarytowych,</w:t>
      </w:r>
    </w:p>
    <w:p w14:paraId="14F571CF" w14:textId="77777777" w:rsidR="00C06558" w:rsidRPr="00327DBB" w:rsidRDefault="00C06558" w:rsidP="00C752C3">
      <w:pPr>
        <w:pStyle w:val="Default"/>
        <w:numPr>
          <w:ilvl w:val="1"/>
          <w:numId w:val="47"/>
        </w:numPr>
        <w:tabs>
          <w:tab w:val="clear" w:pos="1440"/>
        </w:tabs>
        <w:adjustRightInd/>
        <w:spacing w:line="276" w:lineRule="auto"/>
        <w:ind w:left="1134" w:hanging="425"/>
        <w:jc w:val="both"/>
        <w:rPr>
          <w:rFonts w:ascii="Bookman Old Style" w:hAnsi="Bookman Old Style"/>
          <w:bCs/>
          <w:sz w:val="20"/>
          <w:szCs w:val="20"/>
        </w:rPr>
      </w:pPr>
      <w:r w:rsidRPr="00327DBB">
        <w:rPr>
          <w:rFonts w:ascii="Bookman Old Style" w:hAnsi="Bookman Old Style"/>
          <w:bCs/>
          <w:sz w:val="20"/>
          <w:szCs w:val="20"/>
        </w:rPr>
        <w:t xml:space="preserve">przesiewania </w:t>
      </w:r>
      <w:proofErr w:type="spellStart"/>
      <w:r w:rsidRPr="00327DBB">
        <w:rPr>
          <w:rFonts w:ascii="Bookman Old Style" w:hAnsi="Bookman Old Style"/>
          <w:bCs/>
          <w:sz w:val="20"/>
          <w:szCs w:val="20"/>
        </w:rPr>
        <w:t>stabilizatu</w:t>
      </w:r>
      <w:proofErr w:type="spellEnd"/>
      <w:r w:rsidRPr="00327DBB">
        <w:rPr>
          <w:rFonts w:ascii="Bookman Old Style" w:hAnsi="Bookman Old Style"/>
          <w:bCs/>
          <w:sz w:val="20"/>
          <w:szCs w:val="20"/>
        </w:rPr>
        <w:t>,</w:t>
      </w:r>
    </w:p>
    <w:p w14:paraId="271BC467" w14:textId="77777777" w:rsidR="00C06558" w:rsidRPr="000C656C" w:rsidRDefault="00C06558" w:rsidP="00A26BCC">
      <w:pPr>
        <w:pStyle w:val="Default"/>
        <w:adjustRightInd/>
        <w:spacing w:line="276" w:lineRule="auto"/>
        <w:ind w:left="1134" w:hanging="425"/>
        <w:jc w:val="both"/>
        <w:rPr>
          <w:rFonts w:ascii="Bookman Old Style" w:hAnsi="Bookman Old Style"/>
          <w:sz w:val="20"/>
          <w:szCs w:val="20"/>
        </w:rPr>
      </w:pPr>
    </w:p>
    <w:p w14:paraId="6F4A71B7" w14:textId="77777777" w:rsidR="00C06558" w:rsidRPr="000C656C" w:rsidRDefault="00C06558"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stanowiącej zgodnie z klasyfikacją odpadów:</w:t>
      </w:r>
    </w:p>
    <w:p w14:paraId="15F97291" w14:textId="77777777" w:rsidR="00C06558" w:rsidRPr="000C656C" w:rsidRDefault="00C06558" w:rsidP="001C228E">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inne odpady [w tym zmieszane substancje i przedmioty z mechanicznej obróbki odpadów innych niż wymienione w 19 12 11] – kod 19 12 12, 19 12 10 w celu poddania ich procesom odzysku polegającego na ich przetwarzaniu i przygotowaniu do dalszego odzysku, w tym recyklingu, bądź odzysku w drodze przekształcenia termicznego, zgodnie z decyzjami posiadanymi przez Wykonawcę.</w:t>
      </w:r>
    </w:p>
    <w:p w14:paraId="1DACEC89" w14:textId="77777777" w:rsidR="00C06558" w:rsidRPr="000C656C" w:rsidRDefault="00C06558" w:rsidP="001C228E">
      <w:pPr>
        <w:pStyle w:val="Default"/>
        <w:adjustRightInd/>
        <w:spacing w:line="276" w:lineRule="auto"/>
        <w:jc w:val="both"/>
        <w:rPr>
          <w:rFonts w:ascii="Bookman Old Style" w:hAnsi="Bookman Old Style"/>
          <w:sz w:val="20"/>
          <w:szCs w:val="20"/>
        </w:rPr>
      </w:pPr>
    </w:p>
    <w:p w14:paraId="0DFAFEAB" w14:textId="7D6F61F3" w:rsidR="0056282E" w:rsidRPr="000C656C" w:rsidRDefault="006861AE" w:rsidP="001371F8">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 xml:space="preserve">Dodatkowo dla zadań I-III czasowe udostępnienie </w:t>
      </w:r>
      <w:r w:rsidR="006E5D8B">
        <w:rPr>
          <w:rFonts w:ascii="Bookman Old Style" w:hAnsi="Bookman Old Style"/>
          <w:sz w:val="20"/>
          <w:szCs w:val="20"/>
        </w:rPr>
        <w:t xml:space="preserve">dwufrakcyjnego </w:t>
      </w:r>
      <w:r w:rsidRPr="000C656C">
        <w:rPr>
          <w:rFonts w:ascii="Bookman Old Style" w:hAnsi="Bookman Old Style"/>
          <w:sz w:val="20"/>
          <w:szCs w:val="20"/>
        </w:rPr>
        <w:t xml:space="preserve">sita mobilnego o wymiarze oczka 80 mm </w:t>
      </w:r>
      <w:r w:rsidR="00BC6675">
        <w:rPr>
          <w:rFonts w:ascii="Bookman Old Style" w:hAnsi="Bookman Old Style"/>
          <w:sz w:val="20"/>
          <w:szCs w:val="20"/>
        </w:rPr>
        <w:t xml:space="preserve">i wydajności </w:t>
      </w:r>
      <w:r w:rsidR="006E5D8B">
        <w:rPr>
          <w:rFonts w:ascii="Bookman Old Style" w:hAnsi="Bookman Old Style"/>
          <w:sz w:val="20"/>
          <w:szCs w:val="20"/>
        </w:rPr>
        <w:t xml:space="preserve">nie mniejszej niż </w:t>
      </w:r>
      <w:r w:rsidR="006E5D8B" w:rsidRPr="00327DBB">
        <w:rPr>
          <w:rFonts w:ascii="Bookman Old Style" w:hAnsi="Bookman Old Style"/>
          <w:sz w:val="20"/>
          <w:szCs w:val="20"/>
        </w:rPr>
        <w:t>10</w:t>
      </w:r>
      <w:r w:rsidR="00BC6675" w:rsidRPr="006E5D8B">
        <w:rPr>
          <w:rFonts w:ascii="Bookman Old Style" w:hAnsi="Bookman Old Style"/>
          <w:sz w:val="20"/>
          <w:szCs w:val="20"/>
        </w:rPr>
        <w:t>0 m</w:t>
      </w:r>
      <w:r w:rsidR="00BC6675" w:rsidRPr="00327DBB">
        <w:rPr>
          <w:rFonts w:ascii="Bookman Old Style" w:hAnsi="Bookman Old Style"/>
          <w:sz w:val="20"/>
          <w:szCs w:val="20"/>
          <w:vertAlign w:val="superscript"/>
        </w:rPr>
        <w:t>3</w:t>
      </w:r>
      <w:r w:rsidR="00BC6675" w:rsidRPr="006E5D8B">
        <w:rPr>
          <w:rFonts w:ascii="Bookman Old Style" w:hAnsi="Bookman Old Style"/>
          <w:sz w:val="20"/>
          <w:szCs w:val="20"/>
        </w:rPr>
        <w:t>/h</w:t>
      </w:r>
      <w:r w:rsidR="00BC6675">
        <w:rPr>
          <w:rFonts w:ascii="Bookman Old Style" w:hAnsi="Bookman Old Style"/>
          <w:sz w:val="20"/>
          <w:szCs w:val="20"/>
        </w:rPr>
        <w:t xml:space="preserve"> </w:t>
      </w:r>
      <w:r w:rsidRPr="000C656C">
        <w:rPr>
          <w:rFonts w:ascii="Bookman Old Style" w:hAnsi="Bookman Old Style"/>
          <w:sz w:val="20"/>
          <w:szCs w:val="20"/>
        </w:rPr>
        <w:t xml:space="preserve">wraz z dostarczeniem </w:t>
      </w:r>
      <w:r w:rsidR="00B512E0" w:rsidRPr="000C656C">
        <w:rPr>
          <w:rFonts w:ascii="Bookman Old Style" w:hAnsi="Bookman Old Style"/>
          <w:sz w:val="20"/>
          <w:szCs w:val="20"/>
        </w:rPr>
        <w:t>go w terminie 3 dni od zgłoszenia awarii instalacji  sortowni do prowadzonego przez Zamawiającego zakładu unieszkodliwiania odpadów w Gdańsku przy ul. Jabłoniowej 55.</w:t>
      </w:r>
    </w:p>
    <w:p w14:paraId="710890C1" w14:textId="21D9B560" w:rsidR="00B512E0" w:rsidRPr="00A26BCC" w:rsidRDefault="00A26BCC" w:rsidP="001371F8">
      <w:pPr>
        <w:pStyle w:val="Default"/>
        <w:pBdr>
          <w:top w:val="single" w:sz="4" w:space="1" w:color="auto"/>
          <w:left w:val="single" w:sz="4" w:space="4" w:color="auto"/>
          <w:bottom w:val="single" w:sz="4" w:space="1" w:color="auto"/>
          <w:right w:val="single" w:sz="4" w:space="4" w:color="auto"/>
        </w:pBdr>
        <w:adjustRightInd/>
        <w:spacing w:line="276" w:lineRule="auto"/>
        <w:jc w:val="both"/>
        <w:rPr>
          <w:rFonts w:ascii="Bookman Old Style" w:hAnsi="Bookman Old Style"/>
          <w:b/>
          <w:sz w:val="20"/>
          <w:szCs w:val="20"/>
        </w:rPr>
      </w:pPr>
      <w:r>
        <w:rPr>
          <w:rFonts w:ascii="Bookman Old Style" w:hAnsi="Bookman Old Style"/>
          <w:b/>
          <w:sz w:val="20"/>
          <w:szCs w:val="20"/>
        </w:rPr>
        <w:t xml:space="preserve">UWAGA: </w:t>
      </w:r>
      <w:r w:rsidR="00B512E0" w:rsidRPr="00A26BCC">
        <w:rPr>
          <w:rFonts w:ascii="Bookman Old Style" w:hAnsi="Bookman Old Style"/>
          <w:b/>
          <w:sz w:val="20"/>
          <w:szCs w:val="20"/>
        </w:rPr>
        <w:t xml:space="preserve">Zamawiający zastrzega możliwość zastosowania </w:t>
      </w:r>
      <w:r w:rsidR="00F343B0">
        <w:rPr>
          <w:rFonts w:ascii="Bookman Old Style" w:hAnsi="Bookman Old Style"/>
          <w:b/>
          <w:sz w:val="20"/>
          <w:szCs w:val="20"/>
        </w:rPr>
        <w:t>przesiewania</w:t>
      </w:r>
      <w:r w:rsidR="00F343B0" w:rsidRPr="00A26BCC">
        <w:rPr>
          <w:rFonts w:ascii="Bookman Old Style" w:hAnsi="Bookman Old Style"/>
          <w:b/>
          <w:sz w:val="20"/>
          <w:szCs w:val="20"/>
        </w:rPr>
        <w:t xml:space="preserve"> </w:t>
      </w:r>
      <w:r w:rsidR="00B512E0" w:rsidRPr="00A26BCC">
        <w:rPr>
          <w:rFonts w:ascii="Bookman Old Style" w:hAnsi="Bookman Old Style"/>
          <w:b/>
          <w:sz w:val="20"/>
          <w:szCs w:val="20"/>
        </w:rPr>
        <w:t xml:space="preserve">tylko w przypadku zaistnienia </w:t>
      </w:r>
      <w:r>
        <w:rPr>
          <w:rFonts w:ascii="Bookman Old Style" w:hAnsi="Bookman Old Style"/>
          <w:b/>
          <w:sz w:val="20"/>
          <w:szCs w:val="20"/>
        </w:rPr>
        <w:t>awarii</w:t>
      </w:r>
      <w:r w:rsidR="0055684C">
        <w:rPr>
          <w:rFonts w:ascii="Bookman Old Style" w:hAnsi="Bookman Old Style"/>
          <w:b/>
          <w:sz w:val="20"/>
          <w:szCs w:val="20"/>
        </w:rPr>
        <w:t xml:space="preserve"> in</w:t>
      </w:r>
      <w:r w:rsidR="001371DC">
        <w:rPr>
          <w:rFonts w:ascii="Bookman Old Style" w:hAnsi="Bookman Old Style"/>
          <w:b/>
          <w:sz w:val="20"/>
          <w:szCs w:val="20"/>
        </w:rPr>
        <w:t>s</w:t>
      </w:r>
      <w:r w:rsidR="0055684C">
        <w:rPr>
          <w:rFonts w:ascii="Bookman Old Style" w:hAnsi="Bookman Old Style"/>
          <w:b/>
          <w:sz w:val="20"/>
          <w:szCs w:val="20"/>
        </w:rPr>
        <w:t xml:space="preserve">talacji </w:t>
      </w:r>
      <w:r>
        <w:rPr>
          <w:rFonts w:ascii="Bookman Old Style" w:hAnsi="Bookman Old Style"/>
          <w:b/>
          <w:sz w:val="20"/>
          <w:szCs w:val="20"/>
        </w:rPr>
        <w:t xml:space="preserve"> </w:t>
      </w:r>
      <w:r w:rsidR="00941A80">
        <w:rPr>
          <w:rFonts w:ascii="Bookman Old Style" w:hAnsi="Bookman Old Style"/>
          <w:b/>
          <w:sz w:val="20"/>
          <w:szCs w:val="20"/>
        </w:rPr>
        <w:t>do sortowania zmieszanych odpadów komunalnych</w:t>
      </w:r>
    </w:p>
    <w:p w14:paraId="70A62383" w14:textId="77777777" w:rsidR="00B512E0" w:rsidRPr="000C656C" w:rsidRDefault="00B512E0" w:rsidP="001371F8">
      <w:pPr>
        <w:shd w:val="clear" w:color="auto" w:fill="FFFFFF"/>
        <w:tabs>
          <w:tab w:val="left" w:pos="0"/>
        </w:tabs>
        <w:spacing w:line="276" w:lineRule="auto"/>
        <w:ind w:right="10"/>
        <w:rPr>
          <w:rFonts w:ascii="Bookman Old Style" w:hAnsi="Bookman Old Style" w:cs="Arial"/>
          <w:sz w:val="20"/>
          <w:szCs w:val="20"/>
        </w:rPr>
      </w:pPr>
      <w:r w:rsidRPr="000C656C">
        <w:rPr>
          <w:rFonts w:ascii="Bookman Old Style" w:hAnsi="Bookman Old Style" w:cs="Arial"/>
          <w:sz w:val="20"/>
          <w:szCs w:val="20"/>
        </w:rPr>
        <w:t>W przypadku bezawaryjnej pracy sortowni Zamawiający zastrzega sobie prawo do niewykorzystania  zaoferowanego przez Wykonawcę sita mobilnego i niewykorzystania umowy w ty</w:t>
      </w:r>
      <w:r w:rsidR="001371F8">
        <w:rPr>
          <w:rFonts w:ascii="Bookman Old Style" w:hAnsi="Bookman Old Style" w:cs="Arial"/>
          <w:sz w:val="20"/>
          <w:szCs w:val="20"/>
        </w:rPr>
        <w:t>m zakresie.</w:t>
      </w:r>
      <w:r w:rsidRPr="000C656C">
        <w:rPr>
          <w:rFonts w:ascii="Bookman Old Style" w:hAnsi="Bookman Old Style" w:cs="Arial"/>
          <w:sz w:val="20"/>
          <w:szCs w:val="20"/>
        </w:rPr>
        <w:t xml:space="preserve"> W takim przypadku Wykonawcy nie przysługuje ani roszczenie o wykonanie umowy w całości ani roszczenie odszkodowawcze. </w:t>
      </w:r>
    </w:p>
    <w:p w14:paraId="30AD4BE8" w14:textId="611E89B1" w:rsidR="00B512E0" w:rsidRPr="000C656C" w:rsidRDefault="000C4554" w:rsidP="001C228E">
      <w:pPr>
        <w:pStyle w:val="Default"/>
        <w:adjustRightInd/>
        <w:spacing w:line="276" w:lineRule="auto"/>
        <w:jc w:val="both"/>
        <w:rPr>
          <w:rFonts w:ascii="Bookman Old Style" w:hAnsi="Bookman Old Style"/>
          <w:sz w:val="20"/>
          <w:szCs w:val="20"/>
        </w:rPr>
      </w:pPr>
      <w:r>
        <w:rPr>
          <w:rFonts w:ascii="Bookman Old Style" w:hAnsi="Bookman Old Style"/>
          <w:sz w:val="20"/>
          <w:szCs w:val="20"/>
        </w:rPr>
        <w:t>Wszelkie ryzyka związane z podstawieniem i użytkowaniem sita ponosi Wykonawca.</w:t>
      </w:r>
    </w:p>
    <w:p w14:paraId="0345CBBE" w14:textId="77777777" w:rsidR="00C06558" w:rsidRPr="000C656C" w:rsidRDefault="00DF0CAE" w:rsidP="001371F8">
      <w:pPr>
        <w:pStyle w:val="Default"/>
        <w:numPr>
          <w:ilvl w:val="0"/>
          <w:numId w:val="9"/>
        </w:numPr>
        <w:tabs>
          <w:tab w:val="clear" w:pos="1800"/>
          <w:tab w:val="num" w:pos="426"/>
        </w:tabs>
        <w:adjustRightInd/>
        <w:spacing w:line="276" w:lineRule="auto"/>
        <w:ind w:hanging="1658"/>
        <w:jc w:val="both"/>
        <w:rPr>
          <w:rFonts w:ascii="Bookman Old Style" w:hAnsi="Bookman Old Style"/>
          <w:sz w:val="20"/>
          <w:szCs w:val="20"/>
        </w:rPr>
      </w:pPr>
      <w:r w:rsidRPr="000C656C">
        <w:rPr>
          <w:rFonts w:ascii="Bookman Old Style" w:hAnsi="Bookman Old Style"/>
          <w:b/>
          <w:bCs/>
          <w:sz w:val="20"/>
          <w:szCs w:val="20"/>
        </w:rPr>
        <w:t xml:space="preserve">Rodzaj frakcji </w:t>
      </w:r>
    </w:p>
    <w:p w14:paraId="27A5DDF0" w14:textId="77777777" w:rsidR="003C4173" w:rsidRPr="000C656C" w:rsidRDefault="003C4173" w:rsidP="001C228E">
      <w:pPr>
        <w:pStyle w:val="Default"/>
        <w:adjustRightInd/>
        <w:spacing w:line="276" w:lineRule="auto"/>
        <w:ind w:left="1800"/>
        <w:jc w:val="both"/>
        <w:rPr>
          <w:rFonts w:ascii="Bookman Old Style" w:hAnsi="Bookman Old Style"/>
          <w:sz w:val="20"/>
          <w:szCs w:val="20"/>
        </w:rPr>
      </w:pPr>
    </w:p>
    <w:p w14:paraId="21401696" w14:textId="77777777" w:rsidR="00985E4C" w:rsidRPr="000C656C" w:rsidRDefault="00C06558" w:rsidP="001371F8">
      <w:pPr>
        <w:pStyle w:val="Default"/>
        <w:numPr>
          <w:ilvl w:val="1"/>
          <w:numId w:val="9"/>
        </w:numPr>
        <w:tabs>
          <w:tab w:val="clear" w:pos="1440"/>
          <w:tab w:val="num" w:pos="709"/>
        </w:tabs>
        <w:spacing w:line="276" w:lineRule="auto"/>
        <w:ind w:hanging="1014"/>
        <w:jc w:val="both"/>
        <w:rPr>
          <w:rFonts w:ascii="Bookman Old Style" w:hAnsi="Bookman Old Style"/>
          <w:sz w:val="20"/>
          <w:szCs w:val="20"/>
        </w:rPr>
      </w:pPr>
      <w:r w:rsidRPr="000C656C">
        <w:rPr>
          <w:rFonts w:ascii="Bookman Old Style" w:hAnsi="Bookman Old Style"/>
          <w:b/>
          <w:sz w:val="20"/>
          <w:szCs w:val="20"/>
        </w:rPr>
        <w:t>Dla zadań I-III</w:t>
      </w:r>
      <w:r w:rsidRPr="000C656C">
        <w:rPr>
          <w:rFonts w:ascii="Bookman Old Style" w:hAnsi="Bookman Old Style"/>
          <w:sz w:val="20"/>
          <w:szCs w:val="20"/>
        </w:rPr>
        <w:t xml:space="preserve"> </w:t>
      </w:r>
      <w:r w:rsidR="003C4173" w:rsidRPr="000C656C">
        <w:rPr>
          <w:rFonts w:ascii="Bookman Old Style" w:hAnsi="Bookman Old Style"/>
          <w:sz w:val="20"/>
          <w:szCs w:val="20"/>
        </w:rPr>
        <w:t>f</w:t>
      </w:r>
      <w:r w:rsidR="00DF0CAE" w:rsidRPr="000C656C">
        <w:rPr>
          <w:rFonts w:ascii="Bookman Old Style" w:hAnsi="Bookman Old Style"/>
          <w:sz w:val="20"/>
          <w:szCs w:val="20"/>
        </w:rPr>
        <w:t>rakcja energetyczna klasyfikowana jako rodzaj odpadu w grupie:</w:t>
      </w:r>
    </w:p>
    <w:p w14:paraId="32AF2D2B" w14:textId="77777777" w:rsidR="003C4D7D" w:rsidRPr="000C656C" w:rsidRDefault="00DF0CAE" w:rsidP="001C228E">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 xml:space="preserve">19 12 12 składać się będzie z frakcji </w:t>
      </w:r>
      <w:proofErr w:type="spellStart"/>
      <w:r w:rsidRPr="000C656C">
        <w:rPr>
          <w:rFonts w:ascii="Bookman Old Style" w:hAnsi="Bookman Old Style"/>
          <w:sz w:val="20"/>
          <w:szCs w:val="20"/>
        </w:rPr>
        <w:t>nadsitowej</w:t>
      </w:r>
      <w:proofErr w:type="spellEnd"/>
      <w:r w:rsidRPr="000C656C">
        <w:rPr>
          <w:rFonts w:ascii="Bookman Old Style" w:hAnsi="Bookman Old Style"/>
          <w:sz w:val="20"/>
          <w:szCs w:val="20"/>
        </w:rPr>
        <w:t xml:space="preserve"> z sortowania odpadów zmieszanych o średnicy &gt;</w:t>
      </w:r>
      <w:r w:rsidR="00165077" w:rsidRPr="000C656C">
        <w:rPr>
          <w:rFonts w:ascii="Bookman Old Style" w:hAnsi="Bookman Old Style"/>
          <w:sz w:val="20"/>
          <w:szCs w:val="20"/>
        </w:rPr>
        <w:t>80</w:t>
      </w:r>
      <w:r w:rsidRPr="000C656C">
        <w:rPr>
          <w:rFonts w:ascii="Bookman Old Style" w:hAnsi="Bookman Old Style"/>
          <w:sz w:val="20"/>
          <w:szCs w:val="20"/>
        </w:rPr>
        <w:t xml:space="preserve"> mm</w:t>
      </w:r>
      <w:r w:rsidR="00823039" w:rsidRPr="000C656C">
        <w:rPr>
          <w:rFonts w:ascii="Bookman Old Style" w:hAnsi="Bookman Old Style"/>
          <w:sz w:val="20"/>
          <w:szCs w:val="20"/>
        </w:rPr>
        <w:t xml:space="preserve"> (odpad luzem)</w:t>
      </w:r>
    </w:p>
    <w:p w14:paraId="056498B3" w14:textId="77777777" w:rsidR="003C2FE2" w:rsidRPr="000C656C" w:rsidRDefault="003C2FE2" w:rsidP="001C228E">
      <w:pPr>
        <w:pStyle w:val="Default"/>
        <w:adjustRightInd/>
        <w:spacing w:line="276" w:lineRule="auto"/>
        <w:jc w:val="both"/>
        <w:rPr>
          <w:rFonts w:ascii="Bookman Old Style" w:hAnsi="Bookman Old Style"/>
          <w:sz w:val="20"/>
          <w:szCs w:val="20"/>
        </w:rPr>
      </w:pPr>
    </w:p>
    <w:p w14:paraId="7F42C8D7" w14:textId="77777777" w:rsidR="00985E4C" w:rsidRPr="000C656C" w:rsidRDefault="00DF0CAE" w:rsidP="001371F8">
      <w:pPr>
        <w:pStyle w:val="Default"/>
        <w:numPr>
          <w:ilvl w:val="1"/>
          <w:numId w:val="9"/>
        </w:numPr>
        <w:tabs>
          <w:tab w:val="clear" w:pos="1440"/>
          <w:tab w:val="num" w:pos="709"/>
        </w:tabs>
        <w:adjustRightInd/>
        <w:spacing w:line="276" w:lineRule="auto"/>
        <w:ind w:hanging="1014"/>
        <w:jc w:val="both"/>
        <w:rPr>
          <w:rFonts w:ascii="Bookman Old Style" w:hAnsi="Bookman Old Style"/>
          <w:bCs/>
          <w:color w:val="auto"/>
          <w:sz w:val="20"/>
          <w:szCs w:val="20"/>
        </w:rPr>
      </w:pPr>
      <w:r w:rsidRPr="000C656C">
        <w:rPr>
          <w:rFonts w:ascii="Bookman Old Style" w:hAnsi="Bookman Old Style"/>
          <w:bCs/>
          <w:color w:val="auto"/>
          <w:sz w:val="20"/>
          <w:szCs w:val="20"/>
        </w:rPr>
        <w:t>Opis procesu sortowania odpadów komunalnych</w:t>
      </w:r>
      <w:r w:rsidR="003C4173" w:rsidRPr="000C656C">
        <w:rPr>
          <w:rFonts w:ascii="Bookman Old Style" w:hAnsi="Bookman Old Style"/>
          <w:bCs/>
          <w:color w:val="auto"/>
          <w:sz w:val="20"/>
          <w:szCs w:val="20"/>
        </w:rPr>
        <w:t xml:space="preserve"> </w:t>
      </w:r>
    </w:p>
    <w:p w14:paraId="401FDAB0" w14:textId="40A02A97" w:rsidR="002D3910" w:rsidRPr="000C656C" w:rsidRDefault="002D391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Odpad 20 03 01 (Niesegregowane zmieszane odpady komunalne) wyładowany zostaje w hali przyjęcia odpadów budynku sortowni, następnie za pomocą ładowarki kołowej załadowany jest do dwóch przenośników kanałowych o wydajności nominalnej 21.55 Mg/h każdy. Przenośniki transportują odpad do kabiny wstępnej nr 1, gdzie osoby sortujące </w:t>
      </w:r>
      <w:r w:rsidRPr="00B22702">
        <w:rPr>
          <w:rFonts w:ascii="Bookman Old Style" w:hAnsi="Bookman Old Style" w:cs="Arial"/>
          <w:sz w:val="20"/>
          <w:szCs w:val="20"/>
        </w:rPr>
        <w:t>wybierają folie,</w:t>
      </w:r>
      <w:r w:rsidR="004359A7" w:rsidRPr="00B22702">
        <w:rPr>
          <w:rFonts w:ascii="Bookman Old Style" w:hAnsi="Bookman Old Style" w:cs="Arial"/>
          <w:sz w:val="20"/>
          <w:szCs w:val="20"/>
        </w:rPr>
        <w:t xml:space="preserve"> </w:t>
      </w:r>
      <w:r w:rsidRPr="00B22702">
        <w:rPr>
          <w:rFonts w:ascii="Bookman Old Style" w:hAnsi="Bookman Old Style" w:cs="Arial"/>
          <w:sz w:val="20"/>
          <w:szCs w:val="20"/>
        </w:rPr>
        <w:t>szkło,</w:t>
      </w:r>
      <w:r w:rsidR="004359A7" w:rsidRPr="00B22702">
        <w:rPr>
          <w:rFonts w:ascii="Bookman Old Style" w:hAnsi="Bookman Old Style" w:cs="Arial"/>
          <w:sz w:val="20"/>
          <w:szCs w:val="20"/>
        </w:rPr>
        <w:t xml:space="preserve"> </w:t>
      </w:r>
      <w:r w:rsidRPr="00B22702">
        <w:rPr>
          <w:rFonts w:ascii="Bookman Old Style" w:hAnsi="Bookman Old Style" w:cs="Arial"/>
          <w:sz w:val="20"/>
          <w:szCs w:val="20"/>
        </w:rPr>
        <w:t>karton</w:t>
      </w:r>
      <w:r w:rsidR="0093131A" w:rsidRPr="00B22702">
        <w:rPr>
          <w:rFonts w:ascii="Bookman Old Style" w:hAnsi="Bookman Old Style" w:cs="Arial"/>
          <w:sz w:val="20"/>
          <w:szCs w:val="20"/>
        </w:rPr>
        <w:t xml:space="preserve">, </w:t>
      </w:r>
      <w:r w:rsidRPr="00B22702">
        <w:rPr>
          <w:rFonts w:ascii="Bookman Old Style" w:hAnsi="Bookman Old Style" w:cs="Arial"/>
          <w:sz w:val="20"/>
          <w:szCs w:val="20"/>
        </w:rPr>
        <w:t xml:space="preserve"> nieotwarte worki</w:t>
      </w:r>
      <w:r w:rsidR="00B22702" w:rsidRPr="00B22702">
        <w:rPr>
          <w:rFonts w:ascii="Bookman Old Style" w:hAnsi="Bookman Old Style" w:cs="Arial"/>
          <w:sz w:val="20"/>
          <w:szCs w:val="20"/>
        </w:rPr>
        <w:t xml:space="preserve">, </w:t>
      </w:r>
      <w:r w:rsidRPr="00B22702">
        <w:rPr>
          <w:rFonts w:ascii="Bookman Old Style" w:hAnsi="Bookman Old Style" w:cs="Arial"/>
          <w:sz w:val="20"/>
          <w:szCs w:val="20"/>
        </w:rPr>
        <w:t xml:space="preserve"> (</w:t>
      </w:r>
      <w:r w:rsidR="00B22702" w:rsidRPr="00B22702">
        <w:rPr>
          <w:rFonts w:ascii="Bookman Old Style" w:hAnsi="Bookman Old Style" w:cs="Arial"/>
          <w:sz w:val="20"/>
          <w:szCs w:val="20"/>
        </w:rPr>
        <w:t xml:space="preserve">które </w:t>
      </w:r>
      <w:r w:rsidRPr="00B22702">
        <w:rPr>
          <w:rFonts w:ascii="Bookman Old Style" w:hAnsi="Bookman Old Style" w:cs="Arial"/>
          <w:sz w:val="20"/>
          <w:szCs w:val="20"/>
        </w:rPr>
        <w:t>trafiają przed powtórnym załadunkiem do rozrywarki worków) odpady wielkogabarytowe oraz odpady niebezpieczne.</w:t>
      </w:r>
      <w:r w:rsidRPr="000C656C">
        <w:rPr>
          <w:rFonts w:ascii="Bookman Old Style" w:hAnsi="Bookman Old Style" w:cs="Arial"/>
          <w:sz w:val="20"/>
          <w:szCs w:val="20"/>
        </w:rPr>
        <w:t xml:space="preserve"> Pozostała frakcja trafia do wstępnych sit bębnowych  w celu rozdziału granulometrycznego. Sita te pozwalają na odseparowanie trzech frakcji odpadów: </w:t>
      </w:r>
    </w:p>
    <w:p w14:paraId="21157213" w14:textId="77777777" w:rsidR="002D3910" w:rsidRPr="000C656C" w:rsidRDefault="002D3910" w:rsidP="00C752C3">
      <w:pPr>
        <w:numPr>
          <w:ilvl w:val="0"/>
          <w:numId w:val="48"/>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frakcja &lt; 140X140  mm kierowana jest do sita wtórnego o oczku 0-80 mm, a następnie frakcja &lt;80 mm skierowana  jest do kompostowni tunelowej; </w:t>
      </w:r>
    </w:p>
    <w:p w14:paraId="4EC5F81A" w14:textId="77777777" w:rsidR="002D3910" w:rsidRPr="000C656C" w:rsidRDefault="002D3910" w:rsidP="00C752C3">
      <w:pPr>
        <w:numPr>
          <w:ilvl w:val="0"/>
          <w:numId w:val="48"/>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frakcja 140X140 mm -250X250 mm kierowana  do separatorów balistycznych; </w:t>
      </w:r>
    </w:p>
    <w:p w14:paraId="1BCBD5F0" w14:textId="77777777" w:rsidR="002D3910" w:rsidRPr="000C656C" w:rsidRDefault="002D3910" w:rsidP="00C752C3">
      <w:pPr>
        <w:pStyle w:val="Tekstpodstawowy2"/>
        <w:numPr>
          <w:ilvl w:val="0"/>
          <w:numId w:val="48"/>
        </w:numPr>
        <w:spacing w:line="276" w:lineRule="auto"/>
        <w:rPr>
          <w:rFonts w:ascii="Bookman Old Style" w:hAnsi="Bookman Old Style"/>
          <w:sz w:val="20"/>
          <w:szCs w:val="20"/>
        </w:rPr>
      </w:pPr>
      <w:r w:rsidRPr="000C656C">
        <w:rPr>
          <w:rFonts w:ascii="Bookman Old Style" w:hAnsi="Bookman Old Style"/>
          <w:sz w:val="20"/>
          <w:szCs w:val="20"/>
        </w:rPr>
        <w:t xml:space="preserve"> frakcja &gt; 250X250 mm </w:t>
      </w:r>
      <w:proofErr w:type="spellStart"/>
      <w:r w:rsidRPr="000C656C">
        <w:rPr>
          <w:rFonts w:ascii="Bookman Old Style" w:hAnsi="Bookman Old Style"/>
          <w:sz w:val="20"/>
          <w:szCs w:val="20"/>
        </w:rPr>
        <w:t>nadsitowa</w:t>
      </w:r>
      <w:proofErr w:type="spellEnd"/>
      <w:r w:rsidRPr="000C656C">
        <w:rPr>
          <w:rFonts w:ascii="Bookman Old Style" w:hAnsi="Bookman Old Style"/>
          <w:sz w:val="20"/>
          <w:szCs w:val="20"/>
        </w:rPr>
        <w:t> doczyszczana w kabinie nr 1 - (</w:t>
      </w:r>
      <w:proofErr w:type="spellStart"/>
      <w:r w:rsidRPr="000C656C">
        <w:rPr>
          <w:rFonts w:ascii="Bookman Old Style" w:hAnsi="Bookman Old Style"/>
          <w:sz w:val="20"/>
          <w:szCs w:val="20"/>
        </w:rPr>
        <w:t>kartony,folia</w:t>
      </w:r>
      <w:proofErr w:type="spellEnd"/>
      <w:r w:rsidRPr="000C656C">
        <w:rPr>
          <w:rFonts w:ascii="Bookman Old Style" w:hAnsi="Bookman Old Style"/>
          <w:sz w:val="20"/>
          <w:szCs w:val="20"/>
        </w:rPr>
        <w:t xml:space="preserve"> ), </w:t>
      </w:r>
    </w:p>
    <w:p w14:paraId="75DB1F84" w14:textId="77777777" w:rsidR="002D3910" w:rsidRPr="000C656C" w:rsidRDefault="002D3910" w:rsidP="001C228E">
      <w:pPr>
        <w:pStyle w:val="Tekstpodstawowy2"/>
        <w:spacing w:line="276" w:lineRule="auto"/>
        <w:rPr>
          <w:rFonts w:ascii="Bookman Old Style" w:hAnsi="Bookman Old Style"/>
          <w:sz w:val="20"/>
          <w:szCs w:val="20"/>
        </w:rPr>
      </w:pPr>
      <w:r w:rsidRPr="000C656C">
        <w:rPr>
          <w:rFonts w:ascii="Bookman Old Style" w:hAnsi="Bookman Old Style"/>
          <w:sz w:val="20"/>
          <w:szCs w:val="20"/>
        </w:rPr>
        <w:t>Następnie frakcja 140X140 mm -250X250 mm  trafia do separatora balistycznego celem rozdzielenia na frakcje przestrzenną i płaską.</w:t>
      </w:r>
    </w:p>
    <w:p w14:paraId="72550828" w14:textId="77777777" w:rsidR="002D3910" w:rsidRPr="000C656C" w:rsidRDefault="002D391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Frakcja płaska kierowana jest do kabiny sortowniczej nr 2, gdzie sortowane są surowce takie jak: makulatura, folia, opakowania wielomateriałowe, tworzywa sztuczne. Pozostała frakcja jest traktowana jako wysokoenergetyczna i kierowana do separatora dwudrożnego optycznego celem oddzielenia frakcji PCV</w:t>
      </w:r>
    </w:p>
    <w:p w14:paraId="4326D474" w14:textId="77777777" w:rsidR="002D3910" w:rsidRPr="000C656C" w:rsidRDefault="002D391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Frakcja  przestrzenna trafia do separatora magnetycznego, diamagnetycznego, a następnie do separatora optycznego celem rozdziału na dwa strumienie:</w:t>
      </w:r>
    </w:p>
    <w:p w14:paraId="43B12B99" w14:textId="77777777" w:rsidR="002D3910" w:rsidRPr="000C656C" w:rsidRDefault="002D3910" w:rsidP="00C752C3">
      <w:pPr>
        <w:numPr>
          <w:ilvl w:val="0"/>
          <w:numId w:val="49"/>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odpady tworzyw sztucznych, nadające się do odzysku , przeznaczone na doczyszczenie w kabinie nr 3a i nr 3.; </w:t>
      </w:r>
    </w:p>
    <w:p w14:paraId="7EE27507" w14:textId="380FD8A0" w:rsidR="002D3910" w:rsidRPr="000C656C" w:rsidRDefault="002D3910" w:rsidP="00C752C3">
      <w:pPr>
        <w:numPr>
          <w:ilvl w:val="0"/>
          <w:numId w:val="49"/>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pozostałe odpady, kierowane są do kolejnego separatora optycznego ,w celu wydzielenia </w:t>
      </w:r>
      <w:proofErr w:type="spellStart"/>
      <w:r w:rsidRPr="000C656C">
        <w:rPr>
          <w:rFonts w:ascii="Bookman Old Style" w:hAnsi="Bookman Old Style" w:cs="Arial"/>
          <w:sz w:val="20"/>
          <w:szCs w:val="20"/>
        </w:rPr>
        <w:t>fracji</w:t>
      </w:r>
      <w:proofErr w:type="spellEnd"/>
      <w:r w:rsidRPr="000C656C">
        <w:rPr>
          <w:rFonts w:ascii="Bookman Old Style" w:hAnsi="Bookman Old Style" w:cs="Arial"/>
          <w:sz w:val="20"/>
          <w:szCs w:val="20"/>
        </w:rPr>
        <w:t xml:space="preserve"> energetycznej; </w:t>
      </w:r>
    </w:p>
    <w:p w14:paraId="50B095B0" w14:textId="77777777" w:rsidR="002D3910" w:rsidRPr="000C656C" w:rsidRDefault="002D391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Strumień 80 -140x140mm po przejściu przez separator magnetyczny i diamagnetyczny trafia do separatora optycznego w celu rozdzielenia na:</w:t>
      </w:r>
    </w:p>
    <w:p w14:paraId="216B5C6D" w14:textId="77777777" w:rsidR="002D3910" w:rsidRPr="000C656C" w:rsidRDefault="002D3910" w:rsidP="00C752C3">
      <w:pPr>
        <w:numPr>
          <w:ilvl w:val="0"/>
          <w:numId w:val="71"/>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odpady tworzyw sztucznych, nadające się do odzysku , przeznaczone na doczyszczenie w kabinie nr 3a i nr 3.; </w:t>
      </w:r>
    </w:p>
    <w:p w14:paraId="2EC5931F" w14:textId="52F6472B" w:rsidR="002D3910" w:rsidRPr="000C656C" w:rsidRDefault="002D3910" w:rsidP="00C752C3">
      <w:pPr>
        <w:numPr>
          <w:ilvl w:val="0"/>
          <w:numId w:val="71"/>
        </w:numPr>
        <w:spacing w:line="276" w:lineRule="auto"/>
        <w:jc w:val="both"/>
        <w:rPr>
          <w:rFonts w:ascii="Bookman Old Style" w:hAnsi="Bookman Old Style" w:cs="Arial"/>
          <w:sz w:val="20"/>
          <w:szCs w:val="20"/>
        </w:rPr>
      </w:pPr>
      <w:r w:rsidRPr="000C656C">
        <w:rPr>
          <w:rFonts w:ascii="Bookman Old Style" w:hAnsi="Bookman Old Style" w:cs="Arial"/>
          <w:sz w:val="20"/>
          <w:szCs w:val="20"/>
        </w:rPr>
        <w:t>pozostałe odpady, kierowane są do kolejnego separatora optycznego ,w celu wydzielenia fra</w:t>
      </w:r>
      <w:r w:rsidR="006E5D8B">
        <w:rPr>
          <w:rFonts w:ascii="Bookman Old Style" w:hAnsi="Bookman Old Style" w:cs="Arial"/>
          <w:sz w:val="20"/>
          <w:szCs w:val="20"/>
        </w:rPr>
        <w:t>k</w:t>
      </w:r>
      <w:r w:rsidRPr="000C656C">
        <w:rPr>
          <w:rFonts w:ascii="Bookman Old Style" w:hAnsi="Bookman Old Style" w:cs="Arial"/>
          <w:sz w:val="20"/>
          <w:szCs w:val="20"/>
        </w:rPr>
        <w:t xml:space="preserve">cji energetycznej; </w:t>
      </w:r>
    </w:p>
    <w:p w14:paraId="6CA9D7B6" w14:textId="77777777" w:rsidR="002D3910" w:rsidRPr="000C656C" w:rsidRDefault="002D3910" w:rsidP="001C228E">
      <w:pPr>
        <w:pStyle w:val="Akapitzlist"/>
        <w:spacing w:line="276" w:lineRule="auto"/>
        <w:ind w:left="720"/>
        <w:jc w:val="both"/>
        <w:rPr>
          <w:rFonts w:ascii="Bookman Old Style" w:hAnsi="Bookman Old Style" w:cs="Arial"/>
          <w:sz w:val="20"/>
          <w:szCs w:val="20"/>
        </w:rPr>
      </w:pPr>
    </w:p>
    <w:p w14:paraId="4AC55DF3" w14:textId="77777777" w:rsidR="002D3910" w:rsidRPr="000C656C" w:rsidRDefault="002D391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Strumień tworzyw sztucznych nadający się do odzysku jest kierowany do kabiny nr 3a, gdzie wybierane są folie, a następnie trafia do separatora optycznego trójdrożnego. Separator rozdziela strumień na:</w:t>
      </w:r>
    </w:p>
    <w:p w14:paraId="10B1FE6F" w14:textId="77777777" w:rsidR="002D3910" w:rsidRPr="000C656C" w:rsidRDefault="002D3910" w:rsidP="00C752C3">
      <w:pPr>
        <w:numPr>
          <w:ilvl w:val="0"/>
          <w:numId w:val="50"/>
        </w:numPr>
        <w:spacing w:line="276" w:lineRule="auto"/>
        <w:rPr>
          <w:rFonts w:ascii="Bookman Old Style" w:hAnsi="Bookman Old Style" w:cs="Arial"/>
          <w:sz w:val="20"/>
          <w:szCs w:val="20"/>
        </w:rPr>
      </w:pPr>
      <w:r w:rsidRPr="000C656C">
        <w:rPr>
          <w:rFonts w:ascii="Bookman Old Style" w:hAnsi="Bookman Old Style" w:cs="Arial"/>
          <w:sz w:val="20"/>
          <w:szCs w:val="20"/>
        </w:rPr>
        <w:t xml:space="preserve">frakcję energetyczną  </w:t>
      </w:r>
    </w:p>
    <w:p w14:paraId="177AA2EC" w14:textId="26AE987A" w:rsidR="002D3910" w:rsidRPr="000C656C" w:rsidRDefault="002D3910" w:rsidP="00C752C3">
      <w:pPr>
        <w:numPr>
          <w:ilvl w:val="0"/>
          <w:numId w:val="50"/>
        </w:numPr>
        <w:spacing w:line="276" w:lineRule="auto"/>
        <w:jc w:val="both"/>
        <w:rPr>
          <w:rFonts w:ascii="Bookman Old Style" w:hAnsi="Bookman Old Style" w:cs="Arial"/>
          <w:sz w:val="20"/>
          <w:szCs w:val="20"/>
        </w:rPr>
      </w:pPr>
      <w:r w:rsidRPr="000C656C">
        <w:rPr>
          <w:rFonts w:ascii="Bookman Old Style" w:hAnsi="Bookman Old Style" w:cs="Arial"/>
          <w:sz w:val="20"/>
          <w:szCs w:val="20"/>
        </w:rPr>
        <w:t>odpad</w:t>
      </w:r>
      <w:r w:rsidR="0093131A">
        <w:rPr>
          <w:rFonts w:ascii="Bookman Old Style" w:hAnsi="Bookman Old Style" w:cs="Arial"/>
          <w:sz w:val="20"/>
          <w:szCs w:val="20"/>
        </w:rPr>
        <w:t>y</w:t>
      </w:r>
      <w:r w:rsidRPr="000C656C">
        <w:rPr>
          <w:rFonts w:ascii="Bookman Old Style" w:hAnsi="Bookman Old Style" w:cs="Arial"/>
          <w:sz w:val="20"/>
          <w:szCs w:val="20"/>
        </w:rPr>
        <w:t xml:space="preserve"> PEHD i PE, wysortowywane przez sortowaczy do boksu pod kabiną 3;  </w:t>
      </w:r>
    </w:p>
    <w:p w14:paraId="56C8ECDC" w14:textId="77777777" w:rsidR="002D3910" w:rsidRPr="000C656C" w:rsidRDefault="002D3910" w:rsidP="00C752C3">
      <w:pPr>
        <w:numPr>
          <w:ilvl w:val="0"/>
          <w:numId w:val="50"/>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odpady PET wszystkich kolorów wysortowywane są do boksów pod kabiną nr 3 </w:t>
      </w:r>
    </w:p>
    <w:p w14:paraId="75338571" w14:textId="77777777" w:rsidR="00F71935" w:rsidRPr="000C656C" w:rsidRDefault="00F71935" w:rsidP="001C228E">
      <w:pPr>
        <w:spacing w:line="276" w:lineRule="auto"/>
        <w:jc w:val="both"/>
        <w:rPr>
          <w:rFonts w:ascii="Bookman Old Style" w:hAnsi="Bookman Old Style" w:cs="Arial"/>
          <w:sz w:val="20"/>
          <w:szCs w:val="20"/>
        </w:rPr>
      </w:pPr>
    </w:p>
    <w:p w14:paraId="549331DE" w14:textId="3DFA13CE" w:rsidR="00C06558" w:rsidRPr="000C656C" w:rsidRDefault="00F71935"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 przypadku awarii instalacji do sortowania odpadów komunalnych</w:t>
      </w:r>
      <w:r w:rsidR="0093131A">
        <w:rPr>
          <w:rFonts w:ascii="Bookman Old Style" w:hAnsi="Bookman Old Style" w:cs="Arial"/>
          <w:sz w:val="20"/>
          <w:szCs w:val="20"/>
        </w:rPr>
        <w:t>,</w:t>
      </w:r>
      <w:r w:rsidRPr="000C656C">
        <w:rPr>
          <w:rFonts w:ascii="Bookman Old Style" w:hAnsi="Bookman Old Style" w:cs="Arial"/>
          <w:sz w:val="20"/>
          <w:szCs w:val="20"/>
        </w:rPr>
        <w:t xml:space="preserve"> odpady poddane zostaną </w:t>
      </w:r>
      <w:proofErr w:type="spellStart"/>
      <w:r w:rsidRPr="000C656C">
        <w:rPr>
          <w:rFonts w:ascii="Bookman Old Style" w:hAnsi="Bookman Old Style" w:cs="Arial"/>
          <w:sz w:val="20"/>
          <w:szCs w:val="20"/>
        </w:rPr>
        <w:t>sitowaniu</w:t>
      </w:r>
      <w:proofErr w:type="spellEnd"/>
      <w:r w:rsidRPr="000C656C">
        <w:rPr>
          <w:rFonts w:ascii="Bookman Old Style" w:hAnsi="Bookman Old Style" w:cs="Arial"/>
          <w:sz w:val="20"/>
          <w:szCs w:val="20"/>
        </w:rPr>
        <w:t xml:space="preserve"> na sicie mob</w:t>
      </w:r>
      <w:r w:rsidR="0093131A">
        <w:rPr>
          <w:rFonts w:ascii="Bookman Old Style" w:hAnsi="Bookman Old Style" w:cs="Arial"/>
          <w:sz w:val="20"/>
          <w:szCs w:val="20"/>
        </w:rPr>
        <w:t>i</w:t>
      </w:r>
      <w:r w:rsidRPr="000C656C">
        <w:rPr>
          <w:rFonts w:ascii="Bookman Old Style" w:hAnsi="Bookman Old Style" w:cs="Arial"/>
          <w:sz w:val="20"/>
          <w:szCs w:val="20"/>
        </w:rPr>
        <w:t>lnym</w:t>
      </w:r>
      <w:r w:rsidR="0093131A">
        <w:rPr>
          <w:rFonts w:ascii="Bookman Old Style" w:hAnsi="Bookman Old Style" w:cs="Arial"/>
          <w:sz w:val="20"/>
          <w:szCs w:val="20"/>
        </w:rPr>
        <w:t>,</w:t>
      </w:r>
      <w:r w:rsidRPr="000C656C">
        <w:rPr>
          <w:rFonts w:ascii="Bookman Old Style" w:hAnsi="Bookman Old Style" w:cs="Arial"/>
          <w:sz w:val="20"/>
          <w:szCs w:val="20"/>
        </w:rPr>
        <w:t xml:space="preserve"> </w:t>
      </w:r>
      <w:r w:rsidR="000B6B0E">
        <w:rPr>
          <w:rFonts w:ascii="Bookman Old Style" w:hAnsi="Bookman Old Style" w:cs="Arial"/>
          <w:sz w:val="20"/>
          <w:szCs w:val="20"/>
        </w:rPr>
        <w:t>dostarczonym przez Wykonawcę</w:t>
      </w:r>
      <w:r w:rsidR="0093131A">
        <w:rPr>
          <w:rFonts w:ascii="Bookman Old Style" w:hAnsi="Bookman Old Style" w:cs="Arial"/>
          <w:sz w:val="20"/>
          <w:szCs w:val="20"/>
        </w:rPr>
        <w:t xml:space="preserve">, </w:t>
      </w:r>
      <w:r w:rsidR="000B6B0E">
        <w:rPr>
          <w:rFonts w:ascii="Bookman Old Style" w:hAnsi="Bookman Old Style" w:cs="Arial"/>
          <w:sz w:val="20"/>
          <w:szCs w:val="20"/>
        </w:rPr>
        <w:t xml:space="preserve"> </w:t>
      </w:r>
      <w:r w:rsidRPr="000C656C">
        <w:rPr>
          <w:rFonts w:ascii="Bookman Old Style" w:hAnsi="Bookman Old Style" w:cs="Arial"/>
          <w:sz w:val="20"/>
          <w:szCs w:val="20"/>
        </w:rPr>
        <w:t>o wymiarach oczka 80 mm.</w:t>
      </w:r>
    </w:p>
    <w:p w14:paraId="2DECE831" w14:textId="77777777" w:rsidR="00F71935" w:rsidRPr="000C656C" w:rsidRDefault="00F71935" w:rsidP="001C228E">
      <w:pPr>
        <w:spacing w:line="276" w:lineRule="auto"/>
        <w:jc w:val="both"/>
        <w:rPr>
          <w:rFonts w:ascii="Bookman Old Style" w:hAnsi="Bookman Old Style" w:cs="Arial"/>
          <w:sz w:val="20"/>
          <w:szCs w:val="20"/>
        </w:rPr>
      </w:pPr>
    </w:p>
    <w:p w14:paraId="749471C5" w14:textId="77777777" w:rsidR="00C06558" w:rsidRPr="000C656C" w:rsidRDefault="00C06558" w:rsidP="001371F8">
      <w:pPr>
        <w:pStyle w:val="Default"/>
        <w:numPr>
          <w:ilvl w:val="1"/>
          <w:numId w:val="9"/>
        </w:numPr>
        <w:tabs>
          <w:tab w:val="clear" w:pos="1440"/>
          <w:tab w:val="num" w:pos="284"/>
        </w:tabs>
        <w:spacing w:line="276" w:lineRule="auto"/>
        <w:ind w:hanging="1440"/>
        <w:jc w:val="both"/>
        <w:rPr>
          <w:rFonts w:ascii="Bookman Old Style" w:hAnsi="Bookman Old Style"/>
          <w:sz w:val="20"/>
          <w:szCs w:val="20"/>
        </w:rPr>
      </w:pPr>
      <w:r w:rsidRPr="000C656C">
        <w:rPr>
          <w:rFonts w:ascii="Bookman Old Style" w:hAnsi="Bookman Old Style"/>
          <w:b/>
          <w:sz w:val="20"/>
          <w:szCs w:val="20"/>
        </w:rPr>
        <w:t xml:space="preserve">Dla zadań </w:t>
      </w:r>
      <w:r w:rsidR="003C4173" w:rsidRPr="000C656C">
        <w:rPr>
          <w:rFonts w:ascii="Bookman Old Style" w:hAnsi="Bookman Old Style"/>
          <w:b/>
          <w:sz w:val="20"/>
          <w:szCs w:val="20"/>
        </w:rPr>
        <w:t>IV-V</w:t>
      </w:r>
      <w:r w:rsidR="003C4173" w:rsidRPr="000C656C">
        <w:rPr>
          <w:rFonts w:ascii="Bookman Old Style" w:hAnsi="Bookman Old Style"/>
          <w:sz w:val="20"/>
          <w:szCs w:val="20"/>
        </w:rPr>
        <w:t xml:space="preserve"> </w:t>
      </w:r>
      <w:r w:rsidRPr="000C656C">
        <w:rPr>
          <w:rFonts w:ascii="Bookman Old Style" w:hAnsi="Bookman Old Style"/>
          <w:sz w:val="20"/>
          <w:szCs w:val="20"/>
        </w:rPr>
        <w:t xml:space="preserve"> </w:t>
      </w:r>
      <w:r w:rsidR="003C4173" w:rsidRPr="000C656C">
        <w:rPr>
          <w:rFonts w:ascii="Bookman Old Style" w:hAnsi="Bookman Old Style"/>
          <w:sz w:val="20"/>
          <w:szCs w:val="20"/>
        </w:rPr>
        <w:t>f</w:t>
      </w:r>
      <w:r w:rsidRPr="000C656C">
        <w:rPr>
          <w:rFonts w:ascii="Bookman Old Style" w:hAnsi="Bookman Old Style"/>
          <w:sz w:val="20"/>
          <w:szCs w:val="20"/>
        </w:rPr>
        <w:t>rakcja energetyczna klasyfikowana jako rodzaj odpadu w grupie:</w:t>
      </w:r>
    </w:p>
    <w:p w14:paraId="7DDD87D3" w14:textId="77777777" w:rsidR="00C06558" w:rsidRPr="000C656C" w:rsidRDefault="00C06558" w:rsidP="001C228E">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 xml:space="preserve">19 12 10 </w:t>
      </w:r>
      <w:r w:rsidR="000F1620" w:rsidRPr="000C656C">
        <w:rPr>
          <w:rFonts w:ascii="Bookman Old Style" w:hAnsi="Bookman Old Style"/>
          <w:sz w:val="20"/>
          <w:szCs w:val="20"/>
        </w:rPr>
        <w:t xml:space="preserve">odpady palne (paliwo alternatywne) </w:t>
      </w:r>
      <w:r w:rsidRPr="000C656C">
        <w:rPr>
          <w:rFonts w:ascii="Bookman Old Style" w:hAnsi="Bookman Old Style"/>
          <w:sz w:val="20"/>
          <w:szCs w:val="20"/>
        </w:rPr>
        <w:t xml:space="preserve">składać się będzie z frakcji </w:t>
      </w:r>
      <w:proofErr w:type="spellStart"/>
      <w:r w:rsidRPr="000C656C">
        <w:rPr>
          <w:rFonts w:ascii="Bookman Old Style" w:hAnsi="Bookman Old Style"/>
          <w:sz w:val="20"/>
          <w:szCs w:val="20"/>
        </w:rPr>
        <w:t>nadsitowej</w:t>
      </w:r>
      <w:proofErr w:type="spellEnd"/>
      <w:r w:rsidRPr="000C656C">
        <w:rPr>
          <w:rFonts w:ascii="Bookman Old Style" w:hAnsi="Bookman Old Style"/>
          <w:sz w:val="20"/>
          <w:szCs w:val="20"/>
        </w:rPr>
        <w:t xml:space="preserve"> z sortowania odpadów zmieszanych o średnicy &gt;80 mm (odpad belowany), odpadu </w:t>
      </w:r>
      <w:proofErr w:type="spellStart"/>
      <w:r w:rsidRPr="000C656C">
        <w:rPr>
          <w:rFonts w:ascii="Bookman Old Style" w:hAnsi="Bookman Old Style"/>
          <w:sz w:val="20"/>
          <w:szCs w:val="20"/>
        </w:rPr>
        <w:t>stabilizatu</w:t>
      </w:r>
      <w:proofErr w:type="spellEnd"/>
      <w:r w:rsidRPr="000C656C">
        <w:rPr>
          <w:rFonts w:ascii="Bookman Old Style" w:hAnsi="Bookman Old Style"/>
          <w:sz w:val="20"/>
          <w:szCs w:val="20"/>
        </w:rPr>
        <w:t xml:space="preserve"> po procesie stabilizacji tlenowej i przesianiu  na sicie 20mm o frakcji 20-80m(odpad gromadzony luzem),</w:t>
      </w:r>
    </w:p>
    <w:p w14:paraId="36B0B432" w14:textId="77777777" w:rsidR="00C06558" w:rsidRPr="000C656C" w:rsidRDefault="00C06558" w:rsidP="001C228E">
      <w:pPr>
        <w:pStyle w:val="Default"/>
        <w:adjustRightInd/>
        <w:spacing w:line="276" w:lineRule="auto"/>
        <w:jc w:val="both"/>
        <w:rPr>
          <w:rFonts w:ascii="Bookman Old Style" w:hAnsi="Bookman Old Style"/>
          <w:sz w:val="20"/>
          <w:szCs w:val="20"/>
        </w:rPr>
      </w:pPr>
      <w:r w:rsidRPr="000C656C">
        <w:rPr>
          <w:rFonts w:ascii="Bookman Old Style" w:hAnsi="Bookman Old Style"/>
          <w:sz w:val="20"/>
          <w:szCs w:val="20"/>
        </w:rPr>
        <w:t xml:space="preserve">19 12 12 odpad balastu frakcji </w:t>
      </w:r>
      <w:proofErr w:type="spellStart"/>
      <w:r w:rsidRPr="000C656C">
        <w:rPr>
          <w:rFonts w:ascii="Bookman Old Style" w:hAnsi="Bookman Old Style"/>
          <w:sz w:val="20"/>
          <w:szCs w:val="20"/>
        </w:rPr>
        <w:t>nadsitowej</w:t>
      </w:r>
      <w:proofErr w:type="spellEnd"/>
      <w:r w:rsidRPr="000C656C">
        <w:rPr>
          <w:rFonts w:ascii="Bookman Old Style" w:hAnsi="Bookman Old Style"/>
          <w:sz w:val="20"/>
          <w:szCs w:val="20"/>
        </w:rPr>
        <w:t xml:space="preserve"> z sortowania zmieszanych odpadów komunalnych o średnicy pow. 80mm(odpad belowany), odpady z demontażu odpadów wielkogabarytowych (odpad gromadzony luzem)</w:t>
      </w:r>
    </w:p>
    <w:p w14:paraId="33FDB676" w14:textId="77777777" w:rsidR="00C06558" w:rsidRPr="000C656C" w:rsidRDefault="00C06558" w:rsidP="0093131A">
      <w:pPr>
        <w:pStyle w:val="Default"/>
        <w:numPr>
          <w:ilvl w:val="1"/>
          <w:numId w:val="9"/>
        </w:numPr>
        <w:tabs>
          <w:tab w:val="clear" w:pos="1440"/>
          <w:tab w:val="num" w:pos="284"/>
        </w:tabs>
        <w:adjustRightInd/>
        <w:spacing w:line="276" w:lineRule="auto"/>
        <w:ind w:hanging="1440"/>
        <w:jc w:val="both"/>
        <w:rPr>
          <w:rFonts w:ascii="Bookman Old Style" w:hAnsi="Bookman Old Style"/>
          <w:sz w:val="20"/>
          <w:szCs w:val="20"/>
        </w:rPr>
      </w:pPr>
      <w:r w:rsidRPr="000C656C">
        <w:rPr>
          <w:rFonts w:ascii="Bookman Old Style" w:hAnsi="Bookman Old Style"/>
          <w:bCs/>
          <w:color w:val="auto"/>
          <w:sz w:val="20"/>
          <w:szCs w:val="20"/>
        </w:rPr>
        <w:t>Opis procesu sortowania odpadów komunalnych</w:t>
      </w:r>
      <w:r w:rsidR="003C4173" w:rsidRPr="000C656C">
        <w:rPr>
          <w:rFonts w:ascii="Bookman Old Style" w:hAnsi="Bookman Old Style"/>
          <w:bCs/>
          <w:color w:val="auto"/>
          <w:sz w:val="20"/>
          <w:szCs w:val="20"/>
        </w:rPr>
        <w:t xml:space="preserve"> </w:t>
      </w:r>
    </w:p>
    <w:p w14:paraId="274D8D9B" w14:textId="77777777" w:rsidR="00C06558" w:rsidRPr="000C656C" w:rsidRDefault="00C06558"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lastRenderedPageBreak/>
        <w:t xml:space="preserve">Odpad 20 03 01 (Niesegregowane zmieszane odpady komunalne) wyładowany zostaje w hali przyjęcia odpadów budynku sortowni, następnie za pomocą ładowarki kołowej załadowany jest do rozrywarki worków i przenośnika kanałowego o wydajności nominalnej 15 Mg/h. Przed załadunkiem odpadów do rozrywarki worków wybierane są odpady wielkogabarytowe i tarasujące. Następnie przenośniki transportują odpad do kabiny wstępnej , gdzie osoby sortujące wybierają </w:t>
      </w:r>
      <w:proofErr w:type="spellStart"/>
      <w:r w:rsidRPr="000C656C">
        <w:rPr>
          <w:rFonts w:ascii="Bookman Old Style" w:hAnsi="Bookman Old Style" w:cs="Arial"/>
          <w:sz w:val="20"/>
          <w:szCs w:val="20"/>
        </w:rPr>
        <w:t>folie,szkło,karton</w:t>
      </w:r>
      <w:proofErr w:type="spellEnd"/>
      <w:r w:rsidRPr="000C656C">
        <w:rPr>
          <w:rFonts w:ascii="Bookman Old Style" w:hAnsi="Bookman Old Style" w:cs="Arial"/>
          <w:sz w:val="20"/>
          <w:szCs w:val="20"/>
        </w:rPr>
        <w:t xml:space="preserve"> oraz odpady niebezpieczne. Pozostała frakcja trafia do sita bębnowego  w celu rozdziału granulometrycznego. Sito  pozwala na odseparowanie dwóch frakcji  odpadów: </w:t>
      </w:r>
    </w:p>
    <w:p w14:paraId="653E4ABF" w14:textId="77777777" w:rsidR="00C06558" w:rsidRPr="000C656C" w:rsidRDefault="00C06558" w:rsidP="00C752C3">
      <w:pPr>
        <w:numPr>
          <w:ilvl w:val="0"/>
          <w:numId w:val="48"/>
        </w:numPr>
        <w:spacing w:line="276" w:lineRule="auto"/>
        <w:jc w:val="both"/>
        <w:rPr>
          <w:rFonts w:ascii="Bookman Old Style" w:hAnsi="Bookman Old Style" w:cs="Arial"/>
          <w:sz w:val="20"/>
          <w:szCs w:val="20"/>
        </w:rPr>
      </w:pPr>
      <w:r w:rsidRPr="000C656C">
        <w:rPr>
          <w:rFonts w:ascii="Bookman Old Style" w:hAnsi="Bookman Old Style" w:cs="Arial"/>
          <w:sz w:val="20"/>
          <w:szCs w:val="20"/>
        </w:rPr>
        <w:t xml:space="preserve">frakcja 0-80  mm kierowana jest do kabiny doczyszczającej z drobnych elementów tworzyw sztucznych, puszki Alu, szkła, później na separator metali żelaznych, a następnie frakcja &lt;80 mm skierowana  jest do kompostowni tunelowej; </w:t>
      </w:r>
    </w:p>
    <w:p w14:paraId="21C6809E" w14:textId="3DD6A273" w:rsidR="00C06558" w:rsidRPr="000C656C" w:rsidRDefault="00C06558" w:rsidP="00C752C3">
      <w:pPr>
        <w:numPr>
          <w:ilvl w:val="0"/>
          <w:numId w:val="48"/>
        </w:numPr>
        <w:spacing w:line="276" w:lineRule="auto"/>
        <w:jc w:val="both"/>
        <w:rPr>
          <w:rFonts w:ascii="Bookman Old Style" w:hAnsi="Bookman Old Style" w:cs="Arial"/>
          <w:sz w:val="20"/>
          <w:szCs w:val="20"/>
        </w:rPr>
      </w:pPr>
      <w:r w:rsidRPr="000C656C">
        <w:rPr>
          <w:rFonts w:ascii="Bookman Old Style" w:hAnsi="Bookman Old Style"/>
          <w:sz w:val="20"/>
          <w:szCs w:val="20"/>
        </w:rPr>
        <w:t>frakcja pow. 80mm trafia</w:t>
      </w:r>
      <w:r w:rsidR="0093131A">
        <w:rPr>
          <w:rFonts w:ascii="Bookman Old Style" w:hAnsi="Bookman Old Style"/>
          <w:sz w:val="20"/>
          <w:szCs w:val="20"/>
        </w:rPr>
        <w:t>,</w:t>
      </w:r>
      <w:r w:rsidRPr="000C656C">
        <w:rPr>
          <w:rFonts w:ascii="Bookman Old Style" w:hAnsi="Bookman Old Style"/>
          <w:sz w:val="20"/>
          <w:szCs w:val="20"/>
        </w:rPr>
        <w:t xml:space="preserve"> po separatorze metali</w:t>
      </w:r>
      <w:r w:rsidR="0093131A">
        <w:rPr>
          <w:rFonts w:ascii="Bookman Old Style" w:hAnsi="Bookman Old Style"/>
          <w:sz w:val="20"/>
          <w:szCs w:val="20"/>
        </w:rPr>
        <w:t>,</w:t>
      </w:r>
      <w:r w:rsidRPr="000C656C">
        <w:rPr>
          <w:rFonts w:ascii="Bookman Old Style" w:hAnsi="Bookman Old Style"/>
          <w:sz w:val="20"/>
          <w:szCs w:val="20"/>
        </w:rPr>
        <w:t xml:space="preserve"> na kaskadowy układ trzech sorterów optoelektronicznych</w:t>
      </w:r>
      <w:r w:rsidR="0093131A">
        <w:rPr>
          <w:rFonts w:ascii="Bookman Old Style" w:hAnsi="Bookman Old Style"/>
          <w:sz w:val="20"/>
          <w:szCs w:val="20"/>
        </w:rPr>
        <w:t>,</w:t>
      </w:r>
      <w:r w:rsidRPr="000C656C">
        <w:rPr>
          <w:rFonts w:ascii="Bookman Old Style" w:hAnsi="Bookman Old Style"/>
          <w:sz w:val="20"/>
          <w:szCs w:val="20"/>
        </w:rPr>
        <w:t xml:space="preserve"> gdzie następuje wydzielenie tworzyw sztucznych, makulatury, frakcji energetycznej nie nadającej się do recyklingu. Odpady tworzyw sztucznych podawane są do separatora balistycznego, gdzie następuje ich rozdział na trzy frakcje. Frakcja pon. 50mm stanowi odpad, natomiast frakcja 2D ( butelki pet, opakowania po chemii gosp. domowego i inne) trafiają do kabiny nr 2 celem posortowania manualnego wg. rodzaju lub koloru odpadu. Odpady 3D (folia) trafia do kabiny nr 3 celem doczyszczenia i odseparowania folii bezbarwnej. Kabina nr 3 jest podzielona na dwie części. Do drugiej części kabiny trafia odpad makulatury w celu jej doczyszczenia. Separator </w:t>
      </w:r>
      <w:proofErr w:type="spellStart"/>
      <w:r w:rsidRPr="000C656C">
        <w:rPr>
          <w:rFonts w:ascii="Bookman Old Style" w:hAnsi="Bookman Old Style"/>
          <w:sz w:val="20"/>
          <w:szCs w:val="20"/>
        </w:rPr>
        <w:t>rdf</w:t>
      </w:r>
      <w:proofErr w:type="spellEnd"/>
      <w:r w:rsidRPr="000C656C">
        <w:rPr>
          <w:rFonts w:ascii="Bookman Old Style" w:hAnsi="Bookman Old Style"/>
          <w:sz w:val="20"/>
          <w:szCs w:val="20"/>
        </w:rPr>
        <w:t>-u jest zainstalowany na przenośniku zbierającym odpady po wysortowaniu tworzyw sztucznych i makulatury i odseparowuje pozostałości palne frakcji energetycznej za wyjątkiem P</w:t>
      </w:r>
      <w:r w:rsidR="0093131A">
        <w:rPr>
          <w:rFonts w:ascii="Bookman Old Style" w:hAnsi="Bookman Old Style"/>
          <w:sz w:val="20"/>
          <w:szCs w:val="20"/>
        </w:rPr>
        <w:t>CV</w:t>
      </w:r>
      <w:r w:rsidRPr="000C656C">
        <w:rPr>
          <w:rFonts w:ascii="Bookman Old Style" w:hAnsi="Bookman Old Style"/>
          <w:sz w:val="20"/>
          <w:szCs w:val="20"/>
        </w:rPr>
        <w:t>. Następnie po doczyszczeniu w kabinie balastu pozostałości po sortowaniu są prasowane w bele o wadze około 400kg(odpad 191212).</w:t>
      </w:r>
    </w:p>
    <w:p w14:paraId="5740F135" w14:textId="77777777" w:rsidR="00C06558" w:rsidRPr="000C656C" w:rsidRDefault="00C06558" w:rsidP="00C752C3">
      <w:pPr>
        <w:numPr>
          <w:ilvl w:val="0"/>
          <w:numId w:val="48"/>
        </w:numPr>
        <w:spacing w:line="276" w:lineRule="auto"/>
        <w:jc w:val="both"/>
        <w:rPr>
          <w:rFonts w:ascii="Bookman Old Style" w:hAnsi="Bookman Old Style" w:cs="Arial"/>
          <w:sz w:val="20"/>
          <w:szCs w:val="20"/>
        </w:rPr>
      </w:pPr>
      <w:r w:rsidRPr="000C656C">
        <w:rPr>
          <w:rFonts w:ascii="Bookman Old Style" w:hAnsi="Bookman Old Style"/>
          <w:sz w:val="20"/>
          <w:szCs w:val="20"/>
        </w:rPr>
        <w:t>odpady balastu powstają dodatkowo przy ręcznym demontażu odpadów wielkogabarytowych i są gromadzone luzem. Są to pozostałości drewniane, tekstylia, gąbki, materace itp. bez rozdrobnienia mechanicznego o zróżnicowanej frakcji granulometrycznej</w:t>
      </w:r>
    </w:p>
    <w:p w14:paraId="717266DA" w14:textId="77777777" w:rsidR="00C06558" w:rsidRPr="000C656C" w:rsidRDefault="00C06558" w:rsidP="001C228E">
      <w:pPr>
        <w:spacing w:line="276" w:lineRule="auto"/>
        <w:jc w:val="both"/>
        <w:rPr>
          <w:rFonts w:ascii="Bookman Old Style" w:hAnsi="Bookman Old Style" w:cs="Arial"/>
          <w:sz w:val="20"/>
          <w:szCs w:val="20"/>
        </w:rPr>
      </w:pPr>
    </w:p>
    <w:p w14:paraId="4CE0A8EA" w14:textId="77777777" w:rsidR="00985E4C" w:rsidRPr="000C656C" w:rsidRDefault="0060419D" w:rsidP="001371F8">
      <w:pPr>
        <w:pStyle w:val="Default"/>
        <w:numPr>
          <w:ilvl w:val="0"/>
          <w:numId w:val="9"/>
        </w:numPr>
        <w:tabs>
          <w:tab w:val="clear" w:pos="1800"/>
          <w:tab w:val="num" w:pos="284"/>
        </w:tabs>
        <w:adjustRightInd/>
        <w:spacing w:line="276" w:lineRule="auto"/>
        <w:ind w:hanging="1800"/>
        <w:rPr>
          <w:rFonts w:ascii="Bookman Old Style" w:hAnsi="Bookman Old Style"/>
          <w:b/>
          <w:bCs/>
          <w:sz w:val="20"/>
          <w:szCs w:val="20"/>
        </w:rPr>
      </w:pPr>
      <w:r w:rsidRPr="000C656C">
        <w:rPr>
          <w:rFonts w:ascii="Bookman Old Style" w:hAnsi="Bookman Old Style"/>
          <w:b/>
          <w:bCs/>
          <w:sz w:val="20"/>
          <w:szCs w:val="20"/>
        </w:rPr>
        <w:t>Odbiory</w:t>
      </w:r>
    </w:p>
    <w:p w14:paraId="61BCEC40" w14:textId="77777777" w:rsidR="003C4173" w:rsidRPr="000C656C" w:rsidRDefault="00C06558" w:rsidP="00C752C3">
      <w:pPr>
        <w:pStyle w:val="Default"/>
        <w:numPr>
          <w:ilvl w:val="1"/>
          <w:numId w:val="72"/>
        </w:numPr>
        <w:spacing w:line="276" w:lineRule="auto"/>
        <w:rPr>
          <w:rFonts w:ascii="Bookman Old Style" w:hAnsi="Bookman Old Style"/>
          <w:sz w:val="20"/>
          <w:szCs w:val="20"/>
        </w:rPr>
      </w:pPr>
      <w:r w:rsidRPr="000C656C">
        <w:rPr>
          <w:rFonts w:ascii="Bookman Old Style" w:hAnsi="Bookman Old Style"/>
          <w:sz w:val="20"/>
          <w:szCs w:val="20"/>
        </w:rPr>
        <w:t xml:space="preserve">Odbiór frakcji odpadów objętych </w:t>
      </w:r>
      <w:r w:rsidR="003C4173" w:rsidRPr="000C656C">
        <w:rPr>
          <w:rFonts w:ascii="Bookman Old Style" w:hAnsi="Bookman Old Style"/>
          <w:sz w:val="20"/>
          <w:szCs w:val="20"/>
        </w:rPr>
        <w:t xml:space="preserve">zamówieniem </w:t>
      </w:r>
      <w:r w:rsidR="00DF0CAE" w:rsidRPr="000C656C">
        <w:rPr>
          <w:rFonts w:ascii="Bookman Old Style" w:hAnsi="Bookman Old Style"/>
          <w:sz w:val="20"/>
          <w:szCs w:val="20"/>
        </w:rPr>
        <w:t>odbywać się będzie</w:t>
      </w:r>
      <w:r w:rsidR="003C4173" w:rsidRPr="000C656C">
        <w:rPr>
          <w:rFonts w:ascii="Bookman Old Style" w:hAnsi="Bookman Old Style"/>
          <w:sz w:val="20"/>
          <w:szCs w:val="20"/>
        </w:rPr>
        <w:t>:</w:t>
      </w:r>
    </w:p>
    <w:p w14:paraId="27C04BE3" w14:textId="77777777" w:rsidR="00985E4C" w:rsidRDefault="003C4173" w:rsidP="00C752C3">
      <w:pPr>
        <w:pStyle w:val="Default"/>
        <w:numPr>
          <w:ilvl w:val="7"/>
          <w:numId w:val="83"/>
        </w:numPr>
        <w:spacing w:line="276" w:lineRule="auto"/>
        <w:ind w:left="709" w:hanging="283"/>
        <w:rPr>
          <w:rFonts w:ascii="Bookman Old Style" w:hAnsi="Bookman Old Style"/>
          <w:sz w:val="20"/>
          <w:szCs w:val="20"/>
        </w:rPr>
      </w:pPr>
      <w:r w:rsidRPr="000C656C">
        <w:rPr>
          <w:rFonts w:ascii="Bookman Old Style" w:hAnsi="Bookman Old Style"/>
          <w:sz w:val="20"/>
          <w:szCs w:val="20"/>
        </w:rPr>
        <w:t xml:space="preserve">Dla zadań I-III  </w:t>
      </w:r>
      <w:r w:rsidR="00DF0CAE" w:rsidRPr="000C656C">
        <w:rPr>
          <w:rFonts w:ascii="Bookman Old Style" w:hAnsi="Bookman Old Style"/>
          <w:sz w:val="20"/>
          <w:szCs w:val="20"/>
        </w:rPr>
        <w:t>z terenu Zakładu Utylizacyjnego Sp. z o.o. ul. Jabłoniowa 55, 80-180 Gdańsk</w:t>
      </w:r>
    </w:p>
    <w:p w14:paraId="172C07E1" w14:textId="77777777" w:rsidR="003C4173" w:rsidRPr="001371F8" w:rsidRDefault="003C4173" w:rsidP="00C752C3">
      <w:pPr>
        <w:pStyle w:val="Default"/>
        <w:numPr>
          <w:ilvl w:val="7"/>
          <w:numId w:val="83"/>
        </w:numPr>
        <w:spacing w:line="276" w:lineRule="auto"/>
        <w:ind w:left="709" w:hanging="283"/>
        <w:rPr>
          <w:rFonts w:ascii="Bookman Old Style" w:hAnsi="Bookman Old Style"/>
          <w:sz w:val="20"/>
          <w:szCs w:val="20"/>
        </w:rPr>
      </w:pPr>
      <w:r w:rsidRPr="001371F8">
        <w:rPr>
          <w:rFonts w:ascii="Bookman Old Style" w:hAnsi="Bookman Old Style"/>
          <w:sz w:val="20"/>
          <w:szCs w:val="20"/>
        </w:rPr>
        <w:t>Dla zadań IV-V z terenu Zakładu Unieszkodliwiania Odpadów w Bierkowie 120, 76-200 Słupsk</w:t>
      </w:r>
    </w:p>
    <w:p w14:paraId="0F36F000" w14:textId="77777777" w:rsidR="003C4173" w:rsidRPr="000C656C" w:rsidRDefault="003C4173" w:rsidP="001C228E">
      <w:pPr>
        <w:pStyle w:val="Default"/>
        <w:spacing w:line="276" w:lineRule="auto"/>
        <w:ind w:left="1620"/>
        <w:rPr>
          <w:rFonts w:ascii="Bookman Old Style" w:hAnsi="Bookman Old Style"/>
          <w:sz w:val="20"/>
          <w:szCs w:val="20"/>
        </w:rPr>
      </w:pPr>
    </w:p>
    <w:p w14:paraId="49A1D863" w14:textId="77777777" w:rsidR="003C4173" w:rsidRPr="000C656C" w:rsidRDefault="00536D04" w:rsidP="00C752C3">
      <w:pPr>
        <w:pStyle w:val="Default"/>
        <w:numPr>
          <w:ilvl w:val="1"/>
          <w:numId w:val="72"/>
        </w:numPr>
        <w:spacing w:line="276" w:lineRule="auto"/>
        <w:rPr>
          <w:rFonts w:ascii="Bookman Old Style" w:hAnsi="Bookman Old Style"/>
          <w:sz w:val="20"/>
          <w:szCs w:val="20"/>
        </w:rPr>
      </w:pPr>
      <w:r w:rsidRPr="000C656C">
        <w:rPr>
          <w:rFonts w:ascii="Bookman Old Style" w:hAnsi="Bookman Old Style"/>
          <w:sz w:val="20"/>
          <w:szCs w:val="20"/>
        </w:rPr>
        <w:t>W</w:t>
      </w:r>
      <w:r w:rsidR="00DF0CAE" w:rsidRPr="000C656C">
        <w:rPr>
          <w:rFonts w:ascii="Bookman Old Style" w:hAnsi="Bookman Old Style"/>
          <w:sz w:val="20"/>
          <w:szCs w:val="20"/>
        </w:rPr>
        <w:t xml:space="preserve"> trakcie tygodnia będ</w:t>
      </w:r>
      <w:r w:rsidR="005946D3" w:rsidRPr="000C656C">
        <w:rPr>
          <w:rFonts w:ascii="Bookman Old Style" w:hAnsi="Bookman Old Style"/>
          <w:sz w:val="20"/>
          <w:szCs w:val="20"/>
        </w:rPr>
        <w:t>zie</w:t>
      </w:r>
      <w:r w:rsidR="00DF0CAE" w:rsidRPr="000C656C">
        <w:rPr>
          <w:rFonts w:ascii="Bookman Old Style" w:hAnsi="Bookman Old Style"/>
          <w:sz w:val="20"/>
          <w:szCs w:val="20"/>
        </w:rPr>
        <w:t xml:space="preserve"> miał</w:t>
      </w:r>
      <w:r w:rsidR="005946D3" w:rsidRPr="000C656C">
        <w:rPr>
          <w:rFonts w:ascii="Bookman Old Style" w:hAnsi="Bookman Old Style"/>
          <w:sz w:val="20"/>
          <w:szCs w:val="20"/>
        </w:rPr>
        <w:t>o</w:t>
      </w:r>
      <w:r w:rsidR="00DF0CAE" w:rsidRPr="000C656C">
        <w:rPr>
          <w:rFonts w:ascii="Bookman Old Style" w:hAnsi="Bookman Old Style"/>
          <w:sz w:val="20"/>
          <w:szCs w:val="20"/>
        </w:rPr>
        <w:t xml:space="preserve"> miejsce</w:t>
      </w:r>
      <w:r w:rsidR="003C4173" w:rsidRPr="000C656C">
        <w:rPr>
          <w:rFonts w:ascii="Bookman Old Style" w:hAnsi="Bookman Old Style"/>
          <w:sz w:val="20"/>
          <w:szCs w:val="20"/>
        </w:rPr>
        <w:t>:</w:t>
      </w:r>
    </w:p>
    <w:p w14:paraId="60F72421" w14:textId="6E22DCBB" w:rsidR="003C4173" w:rsidRDefault="003C4173" w:rsidP="00C752C3">
      <w:pPr>
        <w:pStyle w:val="Default"/>
        <w:numPr>
          <w:ilvl w:val="4"/>
          <w:numId w:val="82"/>
        </w:numPr>
        <w:spacing w:line="276" w:lineRule="auto"/>
        <w:ind w:left="709" w:hanging="283"/>
        <w:rPr>
          <w:rFonts w:ascii="Bookman Old Style" w:hAnsi="Bookman Old Style"/>
          <w:sz w:val="20"/>
          <w:szCs w:val="20"/>
        </w:rPr>
      </w:pPr>
      <w:r w:rsidRPr="000C656C">
        <w:rPr>
          <w:rFonts w:ascii="Bookman Old Style" w:hAnsi="Bookman Old Style"/>
          <w:sz w:val="20"/>
          <w:szCs w:val="20"/>
        </w:rPr>
        <w:t xml:space="preserve">Dla zadań I-III </w:t>
      </w:r>
      <w:r w:rsidR="00DF0CAE" w:rsidRPr="000C656C">
        <w:rPr>
          <w:rFonts w:ascii="Bookman Old Style" w:hAnsi="Bookman Old Style"/>
          <w:sz w:val="20"/>
          <w:szCs w:val="20"/>
        </w:rPr>
        <w:t xml:space="preserve"> przynajmniej</w:t>
      </w:r>
      <w:r w:rsidR="00F71935" w:rsidRPr="000C656C">
        <w:rPr>
          <w:rFonts w:ascii="Bookman Old Style" w:hAnsi="Bookman Old Style"/>
          <w:sz w:val="20"/>
          <w:szCs w:val="20"/>
        </w:rPr>
        <w:t xml:space="preserve"> 6</w:t>
      </w:r>
      <w:r w:rsidR="00AE2637" w:rsidRPr="000C656C">
        <w:rPr>
          <w:rFonts w:ascii="Bookman Old Style" w:hAnsi="Bookman Old Style"/>
          <w:sz w:val="20"/>
          <w:szCs w:val="20"/>
        </w:rPr>
        <w:t>0 odbiorów</w:t>
      </w:r>
      <w:r w:rsidR="000B6B0E">
        <w:rPr>
          <w:rFonts w:ascii="Bookman Old Style" w:hAnsi="Bookman Old Style"/>
          <w:sz w:val="20"/>
          <w:szCs w:val="20"/>
        </w:rPr>
        <w:t>,</w:t>
      </w:r>
      <w:r w:rsidR="003D0CC2" w:rsidRPr="000C656C">
        <w:rPr>
          <w:rFonts w:ascii="Bookman Old Style" w:hAnsi="Bookman Old Style"/>
          <w:sz w:val="20"/>
          <w:szCs w:val="20"/>
        </w:rPr>
        <w:t xml:space="preserve"> nie mniej niż 8 odbiorów dziennie</w:t>
      </w:r>
      <w:r w:rsidR="00536D04" w:rsidRPr="000C656C">
        <w:rPr>
          <w:rFonts w:ascii="Bookman Old Style" w:hAnsi="Bookman Old Style"/>
          <w:sz w:val="20"/>
          <w:szCs w:val="20"/>
        </w:rPr>
        <w:t xml:space="preserve"> frakcj</w:t>
      </w:r>
      <w:r w:rsidR="0093131A">
        <w:rPr>
          <w:rFonts w:ascii="Bookman Old Style" w:hAnsi="Bookman Old Style"/>
          <w:sz w:val="20"/>
          <w:szCs w:val="20"/>
        </w:rPr>
        <w:t>i</w:t>
      </w:r>
      <w:r w:rsidR="00536D04" w:rsidRPr="000C656C">
        <w:rPr>
          <w:rFonts w:ascii="Bookman Old Style" w:hAnsi="Bookman Old Style"/>
          <w:sz w:val="20"/>
          <w:szCs w:val="20"/>
        </w:rPr>
        <w:t xml:space="preserve"> </w:t>
      </w:r>
      <w:proofErr w:type="spellStart"/>
      <w:r w:rsidR="00536D04" w:rsidRPr="000C656C">
        <w:rPr>
          <w:rFonts w:ascii="Bookman Old Style" w:hAnsi="Bookman Old Style"/>
          <w:sz w:val="20"/>
          <w:szCs w:val="20"/>
        </w:rPr>
        <w:t>nadsitowej</w:t>
      </w:r>
      <w:proofErr w:type="spellEnd"/>
      <w:r w:rsidR="00536D04" w:rsidRPr="000C656C">
        <w:rPr>
          <w:rFonts w:ascii="Bookman Old Style" w:hAnsi="Bookman Old Style"/>
          <w:sz w:val="20"/>
          <w:szCs w:val="20"/>
        </w:rPr>
        <w:t xml:space="preserve"> z sortowania odpadów zmieszanych o średnicy &gt;80mm (odpad luzem)</w:t>
      </w:r>
      <w:r w:rsidR="003D0CC2" w:rsidRPr="000C656C">
        <w:rPr>
          <w:rFonts w:ascii="Bookman Old Style" w:hAnsi="Bookman Old Style"/>
          <w:sz w:val="20"/>
          <w:szCs w:val="20"/>
        </w:rPr>
        <w:t>, przy czym kolejność realizacji odbiorów ustala Zamawiający</w:t>
      </w:r>
      <w:r w:rsidR="00536D04" w:rsidRPr="000C656C">
        <w:rPr>
          <w:rFonts w:ascii="Bookman Old Style" w:hAnsi="Bookman Old Style"/>
          <w:sz w:val="20"/>
          <w:szCs w:val="20"/>
        </w:rPr>
        <w:t xml:space="preserve">. </w:t>
      </w:r>
      <w:r w:rsidR="00DF0CAE" w:rsidRPr="000C656C" w:rsidDel="002A4237">
        <w:rPr>
          <w:rFonts w:ascii="Bookman Old Style" w:hAnsi="Bookman Old Style"/>
          <w:sz w:val="20"/>
          <w:szCs w:val="20"/>
        </w:rPr>
        <w:t>Załadunek będzie odbywał się na samochody/platformy podstawione na teren Zakładu przez Odbiorcę.</w:t>
      </w:r>
    </w:p>
    <w:p w14:paraId="043201D9" w14:textId="69BC19A1" w:rsidR="00985E4C" w:rsidRPr="001371F8" w:rsidDel="002A4237" w:rsidRDefault="003C4173" w:rsidP="00C752C3">
      <w:pPr>
        <w:pStyle w:val="Default"/>
        <w:numPr>
          <w:ilvl w:val="4"/>
          <w:numId w:val="82"/>
        </w:numPr>
        <w:spacing w:line="276" w:lineRule="auto"/>
        <w:ind w:left="709" w:hanging="283"/>
        <w:rPr>
          <w:rFonts w:ascii="Bookman Old Style" w:hAnsi="Bookman Old Style"/>
          <w:sz w:val="20"/>
          <w:szCs w:val="20"/>
        </w:rPr>
      </w:pPr>
      <w:r w:rsidRPr="001371F8">
        <w:rPr>
          <w:rFonts w:ascii="Bookman Old Style" w:hAnsi="Bookman Old Style"/>
          <w:sz w:val="20"/>
          <w:szCs w:val="20"/>
        </w:rPr>
        <w:t xml:space="preserve">Dla zadań IV-V </w:t>
      </w:r>
      <w:r w:rsidR="00DF0CAE" w:rsidRPr="001371F8" w:rsidDel="002A4237">
        <w:rPr>
          <w:rFonts w:ascii="Bookman Old Style" w:hAnsi="Bookman Old Style"/>
          <w:sz w:val="20"/>
          <w:szCs w:val="20"/>
        </w:rPr>
        <w:t xml:space="preserve"> </w:t>
      </w:r>
      <w:r w:rsidRPr="001371F8">
        <w:rPr>
          <w:rFonts w:ascii="Bookman Old Style" w:hAnsi="Bookman Old Style"/>
          <w:sz w:val="20"/>
          <w:szCs w:val="20"/>
        </w:rPr>
        <w:t>przynajmniej 10 odbiorów</w:t>
      </w:r>
      <w:r w:rsidR="000B6B0E">
        <w:rPr>
          <w:rFonts w:ascii="Bookman Old Style" w:hAnsi="Bookman Old Style"/>
          <w:sz w:val="20"/>
          <w:szCs w:val="20"/>
        </w:rPr>
        <w:t>,</w:t>
      </w:r>
      <w:r w:rsidRPr="001371F8">
        <w:rPr>
          <w:rFonts w:ascii="Bookman Old Style" w:hAnsi="Bookman Old Style"/>
          <w:sz w:val="20"/>
          <w:szCs w:val="20"/>
        </w:rPr>
        <w:t xml:space="preserve"> nie mniej niż 2 odbior</w:t>
      </w:r>
      <w:r w:rsidR="0093131A">
        <w:rPr>
          <w:rFonts w:ascii="Bookman Old Style" w:hAnsi="Bookman Old Style"/>
          <w:sz w:val="20"/>
          <w:szCs w:val="20"/>
        </w:rPr>
        <w:t>y</w:t>
      </w:r>
      <w:r w:rsidRPr="001371F8">
        <w:rPr>
          <w:rFonts w:ascii="Bookman Old Style" w:hAnsi="Bookman Old Style"/>
          <w:sz w:val="20"/>
          <w:szCs w:val="20"/>
        </w:rPr>
        <w:t xml:space="preserve"> dziennie frakcj</w:t>
      </w:r>
      <w:r w:rsidR="0093131A">
        <w:rPr>
          <w:rFonts w:ascii="Bookman Old Style" w:hAnsi="Bookman Old Style"/>
          <w:sz w:val="20"/>
          <w:szCs w:val="20"/>
        </w:rPr>
        <w:t>i</w:t>
      </w:r>
      <w:r w:rsidRPr="001371F8">
        <w:rPr>
          <w:rFonts w:ascii="Bookman Old Style" w:hAnsi="Bookman Old Style"/>
          <w:sz w:val="20"/>
          <w:szCs w:val="20"/>
        </w:rPr>
        <w:t xml:space="preserve"> wymienionej w pkt.2 opisu przedmiotu zamówienia (odpad bela, luz), przy czym kolejność realizacji odbiorów ustala Zamawiający. </w:t>
      </w:r>
      <w:r w:rsidRPr="001371F8" w:rsidDel="002A4237">
        <w:rPr>
          <w:rFonts w:ascii="Bookman Old Style" w:hAnsi="Bookman Old Style"/>
          <w:sz w:val="20"/>
          <w:szCs w:val="20"/>
        </w:rPr>
        <w:t>Załadunek będzie odbywał się na samochody/platformy podstawione na teren Zakładu przez Odbiorcę.</w:t>
      </w:r>
    </w:p>
    <w:p w14:paraId="0D7D9EFA" w14:textId="77777777" w:rsidR="00C06558" w:rsidRPr="000C656C" w:rsidRDefault="00DF0CAE" w:rsidP="001C228E">
      <w:pPr>
        <w:pStyle w:val="Default"/>
        <w:spacing w:after="181" w:line="276" w:lineRule="auto"/>
        <w:jc w:val="both"/>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3</w:t>
      </w:r>
      <w:r w:rsidRPr="000C656C">
        <w:rPr>
          <w:rFonts w:ascii="Bookman Old Style" w:hAnsi="Bookman Old Style"/>
          <w:sz w:val="20"/>
          <w:szCs w:val="20"/>
        </w:rPr>
        <w:t>. Przewidywana do zagospodarowania ilość frakcji wysokoenergetycznej</w:t>
      </w:r>
      <w:r w:rsidR="00536D04" w:rsidRPr="000C656C">
        <w:rPr>
          <w:rFonts w:ascii="Bookman Old Style" w:hAnsi="Bookman Old Style"/>
          <w:sz w:val="20"/>
          <w:szCs w:val="20"/>
        </w:rPr>
        <w:t xml:space="preserve">, </w:t>
      </w:r>
      <w:proofErr w:type="spellStart"/>
      <w:r w:rsidR="00536D04" w:rsidRPr="000C656C">
        <w:rPr>
          <w:rFonts w:ascii="Bookman Old Style" w:hAnsi="Bookman Old Style"/>
          <w:sz w:val="20"/>
          <w:szCs w:val="20"/>
        </w:rPr>
        <w:t>nadsitowej</w:t>
      </w:r>
      <w:proofErr w:type="spellEnd"/>
      <w:r w:rsidRPr="000C656C">
        <w:rPr>
          <w:rFonts w:ascii="Bookman Old Style" w:hAnsi="Bookman Old Style"/>
          <w:sz w:val="20"/>
          <w:szCs w:val="20"/>
        </w:rPr>
        <w:t xml:space="preserve"> od dnia zawarcia umowy, jednak nie dłużej niż </w:t>
      </w:r>
      <w:r w:rsidR="00F90096" w:rsidRPr="000C656C">
        <w:rPr>
          <w:rFonts w:ascii="Bookman Old Style" w:hAnsi="Bookman Old Style"/>
          <w:sz w:val="20"/>
          <w:szCs w:val="20"/>
        </w:rPr>
        <w:t xml:space="preserve">na okres </w:t>
      </w:r>
      <w:r w:rsidR="003F4469" w:rsidRPr="000C656C">
        <w:rPr>
          <w:rFonts w:ascii="Bookman Old Style" w:hAnsi="Bookman Old Style"/>
          <w:sz w:val="20"/>
          <w:szCs w:val="20"/>
        </w:rPr>
        <w:t>30</w:t>
      </w:r>
      <w:r w:rsidR="00E53C8E" w:rsidRPr="000C656C">
        <w:rPr>
          <w:rFonts w:ascii="Bookman Old Style" w:hAnsi="Bookman Old Style"/>
          <w:sz w:val="20"/>
          <w:szCs w:val="20"/>
        </w:rPr>
        <w:t xml:space="preserve"> </w:t>
      </w:r>
      <w:r w:rsidR="00110E49" w:rsidRPr="000C656C">
        <w:rPr>
          <w:rFonts w:ascii="Bookman Old Style" w:hAnsi="Bookman Old Style"/>
          <w:sz w:val="20"/>
          <w:szCs w:val="20"/>
        </w:rPr>
        <w:t xml:space="preserve"> </w:t>
      </w:r>
      <w:r w:rsidR="00F90096" w:rsidRPr="000C656C">
        <w:rPr>
          <w:rFonts w:ascii="Bookman Old Style" w:hAnsi="Bookman Old Style"/>
          <w:sz w:val="20"/>
          <w:szCs w:val="20"/>
        </w:rPr>
        <w:t xml:space="preserve">miesięcy, </w:t>
      </w:r>
      <w:r w:rsidRPr="000C656C">
        <w:rPr>
          <w:rFonts w:ascii="Bookman Old Style" w:hAnsi="Bookman Old Style"/>
          <w:sz w:val="20"/>
          <w:szCs w:val="20"/>
        </w:rPr>
        <w:t>będzie wynosiła</w:t>
      </w:r>
      <w:r w:rsidR="00C06558" w:rsidRPr="000C656C">
        <w:rPr>
          <w:rFonts w:ascii="Bookman Old Style" w:hAnsi="Bookman Old Style"/>
          <w:sz w:val="20"/>
          <w:szCs w:val="20"/>
        </w:rPr>
        <w:t xml:space="preserve">: </w:t>
      </w:r>
    </w:p>
    <w:p w14:paraId="274898B1" w14:textId="77777777" w:rsidR="00536D04" w:rsidRPr="000C656C" w:rsidRDefault="00C06558"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 xml:space="preserve">Dla </w:t>
      </w:r>
      <w:r w:rsidR="003C4173" w:rsidRPr="000C656C">
        <w:rPr>
          <w:rFonts w:ascii="Bookman Old Style" w:hAnsi="Bookman Old Style"/>
          <w:sz w:val="20"/>
          <w:szCs w:val="20"/>
        </w:rPr>
        <w:t xml:space="preserve">zadania I </w:t>
      </w:r>
      <w:r w:rsidRPr="000C656C">
        <w:rPr>
          <w:rFonts w:ascii="Bookman Old Style" w:hAnsi="Bookman Old Style"/>
          <w:sz w:val="20"/>
          <w:szCs w:val="20"/>
        </w:rPr>
        <w:t xml:space="preserve"> </w:t>
      </w:r>
      <w:r w:rsidR="00DF0CAE" w:rsidRPr="000C656C">
        <w:rPr>
          <w:rFonts w:ascii="Bookman Old Style" w:hAnsi="Bookman Old Style"/>
          <w:sz w:val="20"/>
          <w:szCs w:val="20"/>
        </w:rPr>
        <w:t xml:space="preserve"> </w:t>
      </w:r>
      <w:r w:rsidR="003C4173" w:rsidRPr="000C656C">
        <w:rPr>
          <w:rFonts w:ascii="Bookman Old Style" w:hAnsi="Bookman Old Style"/>
          <w:sz w:val="20"/>
          <w:szCs w:val="20"/>
        </w:rPr>
        <w:t>28</w:t>
      </w:r>
      <w:r w:rsidR="00F16167" w:rsidRPr="000C656C">
        <w:rPr>
          <w:rFonts w:ascii="Bookman Old Style" w:hAnsi="Bookman Old Style"/>
          <w:sz w:val="20"/>
          <w:szCs w:val="20"/>
        </w:rPr>
        <w:t xml:space="preserve"> </w:t>
      </w:r>
      <w:r w:rsidR="003F4469" w:rsidRPr="000C656C">
        <w:rPr>
          <w:rFonts w:ascii="Bookman Old Style" w:hAnsi="Bookman Old Style"/>
          <w:sz w:val="20"/>
          <w:szCs w:val="20"/>
        </w:rPr>
        <w:t>000</w:t>
      </w:r>
      <w:r w:rsidR="004E3291" w:rsidRPr="000C656C">
        <w:rPr>
          <w:rFonts w:ascii="Bookman Old Style" w:hAnsi="Bookman Old Style"/>
          <w:sz w:val="20"/>
          <w:szCs w:val="20"/>
        </w:rPr>
        <w:t xml:space="preserve"> </w:t>
      </w:r>
      <w:r w:rsidR="00DF0CAE" w:rsidRPr="000C656C">
        <w:rPr>
          <w:rFonts w:ascii="Bookman Old Style" w:hAnsi="Bookman Old Style"/>
          <w:sz w:val="20"/>
          <w:szCs w:val="20"/>
        </w:rPr>
        <w:t>Mg</w:t>
      </w:r>
      <w:r w:rsidR="00536D04" w:rsidRPr="000C656C">
        <w:rPr>
          <w:rFonts w:ascii="Bookman Old Style" w:hAnsi="Bookman Old Style"/>
          <w:sz w:val="20"/>
          <w:szCs w:val="20"/>
        </w:rPr>
        <w:t>.</w:t>
      </w:r>
      <w:r w:rsidR="00F460FE" w:rsidRPr="000C656C">
        <w:rPr>
          <w:rFonts w:ascii="Bookman Old Style" w:hAnsi="Bookman Old Style"/>
          <w:sz w:val="20"/>
          <w:szCs w:val="20"/>
        </w:rPr>
        <w:t xml:space="preserve"> odpad luzem </w:t>
      </w:r>
    </w:p>
    <w:p w14:paraId="271676CC" w14:textId="77777777" w:rsidR="003C4173" w:rsidRPr="000C656C" w:rsidRDefault="003C4173"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Dla zadania II   28 000 Mg.</w:t>
      </w:r>
      <w:r w:rsidR="00F460FE" w:rsidRPr="000C656C">
        <w:rPr>
          <w:rFonts w:ascii="Bookman Old Style" w:hAnsi="Bookman Old Style"/>
          <w:sz w:val="20"/>
          <w:szCs w:val="20"/>
        </w:rPr>
        <w:t xml:space="preserve"> odpad luzem</w:t>
      </w:r>
    </w:p>
    <w:p w14:paraId="23D8484D" w14:textId="77777777" w:rsidR="003C4173" w:rsidRPr="000C656C" w:rsidRDefault="003C4173"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Dla zadania III   28 000 Mg.</w:t>
      </w:r>
      <w:r w:rsidR="00F460FE" w:rsidRPr="000C656C">
        <w:rPr>
          <w:rFonts w:ascii="Bookman Old Style" w:hAnsi="Bookman Old Style"/>
          <w:sz w:val="20"/>
          <w:szCs w:val="20"/>
        </w:rPr>
        <w:t xml:space="preserve"> odpad luzem</w:t>
      </w:r>
    </w:p>
    <w:p w14:paraId="3B5A83CC" w14:textId="77777777" w:rsidR="00C06558" w:rsidRPr="000C656C" w:rsidRDefault="00C06558"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lastRenderedPageBreak/>
        <w:t>Dla zadania IV 5.000 Mg</w:t>
      </w:r>
      <w:r w:rsidR="00F460FE" w:rsidRPr="000C656C">
        <w:rPr>
          <w:rFonts w:ascii="Bookman Old Style" w:hAnsi="Bookman Old Style"/>
          <w:sz w:val="20"/>
          <w:szCs w:val="20"/>
        </w:rPr>
        <w:t xml:space="preserve"> odpad luzem</w:t>
      </w:r>
    </w:p>
    <w:p w14:paraId="1A7EEA13" w14:textId="77777777" w:rsidR="00C06558" w:rsidRPr="000C656C" w:rsidRDefault="00C06558"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Dla zadania V 12.000 Mg</w:t>
      </w:r>
      <w:r w:rsidR="00F460FE" w:rsidRPr="000C656C">
        <w:rPr>
          <w:rFonts w:ascii="Bookman Old Style" w:hAnsi="Bookman Old Style"/>
          <w:sz w:val="20"/>
          <w:szCs w:val="20"/>
        </w:rPr>
        <w:t xml:space="preserve"> odpad zbelowany </w:t>
      </w:r>
    </w:p>
    <w:p w14:paraId="11E6A0E3" w14:textId="77777777" w:rsidR="003C4173" w:rsidRPr="000C656C" w:rsidRDefault="003C4173" w:rsidP="001C228E">
      <w:pPr>
        <w:pStyle w:val="Default"/>
        <w:spacing w:after="181" w:line="276" w:lineRule="auto"/>
        <w:jc w:val="both"/>
        <w:rPr>
          <w:rFonts w:ascii="Bookman Old Style" w:hAnsi="Bookman Old Style"/>
          <w:sz w:val="20"/>
          <w:szCs w:val="20"/>
        </w:rPr>
      </w:pPr>
    </w:p>
    <w:p w14:paraId="57B6F0F7" w14:textId="77777777" w:rsidR="00985E4C" w:rsidRPr="000C656C" w:rsidRDefault="00DF0CAE" w:rsidP="001C228E">
      <w:pPr>
        <w:pStyle w:val="Default"/>
        <w:spacing w:after="181" w:line="276" w:lineRule="auto"/>
        <w:jc w:val="both"/>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4</w:t>
      </w:r>
      <w:r w:rsidRPr="000C656C">
        <w:rPr>
          <w:rFonts w:ascii="Bookman Old Style" w:hAnsi="Bookman Old Style"/>
          <w:sz w:val="20"/>
          <w:szCs w:val="20"/>
        </w:rPr>
        <w:t>. Zamawiający zastrzega sobie prawo zmniejszenia ilości przewidzianych do zagospodarowania komponentów przy produkcji RDF, co nie jest odstąpieniem od umowy nawet w części. Rzeczywista ilość komponentów do produkcji RDF wynikała będzie z bieżących potrzeb Zamawiającego.</w:t>
      </w:r>
    </w:p>
    <w:p w14:paraId="20471F08" w14:textId="77777777" w:rsidR="00F23719" w:rsidRPr="000C656C" w:rsidRDefault="00DF0CAE" w:rsidP="001C228E">
      <w:pPr>
        <w:pStyle w:val="Default"/>
        <w:spacing w:after="164" w:line="276" w:lineRule="auto"/>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5</w:t>
      </w:r>
      <w:r w:rsidRPr="000C656C">
        <w:rPr>
          <w:rFonts w:ascii="Bookman Old Style" w:hAnsi="Bookman Old Style"/>
          <w:sz w:val="20"/>
          <w:szCs w:val="20"/>
        </w:rPr>
        <w:t>. Wykonawca  zobowiązuje się do odbioru frakcji energetycznej na bieżąco, w sposób ciągły, od poniedziałku do piątku z wyłączeniem świąt w godzinach od 6:00 do 17:00</w:t>
      </w:r>
      <w:r w:rsidR="00AE2637" w:rsidRPr="000C656C">
        <w:rPr>
          <w:rFonts w:ascii="Bookman Old Style" w:hAnsi="Bookman Old Style"/>
          <w:sz w:val="20"/>
          <w:szCs w:val="20"/>
        </w:rPr>
        <w:t xml:space="preserve"> </w:t>
      </w:r>
    </w:p>
    <w:p w14:paraId="637E2D93" w14:textId="77777777" w:rsidR="00985E4C" w:rsidRPr="000C656C" w:rsidRDefault="00DF0CAE" w:rsidP="001C228E">
      <w:pPr>
        <w:pStyle w:val="Default"/>
        <w:spacing w:after="164" w:line="276" w:lineRule="auto"/>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6</w:t>
      </w:r>
      <w:r w:rsidRPr="000C656C">
        <w:rPr>
          <w:rFonts w:ascii="Bookman Old Style" w:hAnsi="Bookman Old Style"/>
          <w:sz w:val="20"/>
          <w:szCs w:val="20"/>
        </w:rPr>
        <w:t xml:space="preserve">. Odbiór następować będzie transportem zorganizowanym przez Wykonawcę  i na jego koszt, także w zakresie kosztów przewozu, ubezpieczenia na czas transportu oraz rozładunku. </w:t>
      </w:r>
    </w:p>
    <w:p w14:paraId="7AA75F07" w14:textId="77777777" w:rsidR="00985E4C" w:rsidRPr="000C656C" w:rsidRDefault="00DF0CAE" w:rsidP="001C228E">
      <w:pPr>
        <w:pStyle w:val="Default"/>
        <w:spacing w:after="164" w:line="276" w:lineRule="auto"/>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7</w:t>
      </w:r>
      <w:r w:rsidRPr="000C656C">
        <w:rPr>
          <w:rFonts w:ascii="Bookman Old Style" w:hAnsi="Bookman Old Style"/>
          <w:sz w:val="20"/>
          <w:szCs w:val="20"/>
        </w:rPr>
        <w:t xml:space="preserve">. Załadunek odpadu na podstawione przez Wykonawcę samochody/platformy/kontenery / jest obowiązkiem  Zamawiającego. </w:t>
      </w:r>
    </w:p>
    <w:p w14:paraId="01F58EB3" w14:textId="77777777" w:rsidR="00985E4C" w:rsidRPr="000C656C" w:rsidRDefault="00DF0CAE" w:rsidP="001C228E">
      <w:pPr>
        <w:pStyle w:val="Default"/>
        <w:spacing w:after="164" w:line="276" w:lineRule="auto"/>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8</w:t>
      </w:r>
      <w:r w:rsidRPr="000C656C">
        <w:rPr>
          <w:rFonts w:ascii="Bookman Old Style" w:hAnsi="Bookman Old Style"/>
          <w:sz w:val="20"/>
          <w:szCs w:val="20"/>
        </w:rPr>
        <w:t xml:space="preserve">. Odbierany przez Wykonawcę  przedmiot zamówienia będzie ważony na wadze przy wjeździe/wyjeździe na teren Zakładu Utylizacyjnego Sp. z o.o. </w:t>
      </w:r>
      <w:r w:rsidR="003C4173" w:rsidRPr="000C656C">
        <w:rPr>
          <w:rFonts w:ascii="Bookman Old Style" w:hAnsi="Bookman Old Style"/>
          <w:sz w:val="20"/>
          <w:szCs w:val="20"/>
        </w:rPr>
        <w:t>lub/i  Zakładu Uniesz</w:t>
      </w:r>
      <w:r w:rsidR="00480FB7" w:rsidRPr="000C656C">
        <w:rPr>
          <w:rFonts w:ascii="Bookman Old Style" w:hAnsi="Bookman Old Style"/>
          <w:sz w:val="20"/>
          <w:szCs w:val="20"/>
        </w:rPr>
        <w:t xml:space="preserve">kodliwiania Odpadów w Bierkowie. </w:t>
      </w:r>
      <w:r w:rsidRPr="000C656C">
        <w:rPr>
          <w:rFonts w:ascii="Bookman Old Style" w:hAnsi="Bookman Old Style"/>
          <w:sz w:val="20"/>
          <w:szCs w:val="20"/>
        </w:rPr>
        <w:t>Dla określenia wagi odbieranego przedmiotu zamówienia, pojazd Wykonawcy  musi być zważony przed wjazdem  na teren wskazany powyżej.</w:t>
      </w:r>
    </w:p>
    <w:p w14:paraId="447025F2" w14:textId="77777777" w:rsidR="00985E4C" w:rsidRPr="000C656C" w:rsidRDefault="00DF0CAE" w:rsidP="001C228E">
      <w:pPr>
        <w:pStyle w:val="Default"/>
        <w:spacing w:after="164" w:line="276" w:lineRule="auto"/>
        <w:rPr>
          <w:rFonts w:ascii="Bookman Old Style" w:hAnsi="Bookman Old Style"/>
          <w:sz w:val="20"/>
          <w:szCs w:val="20"/>
        </w:rPr>
      </w:pPr>
      <w:r w:rsidRPr="000C656C">
        <w:rPr>
          <w:rFonts w:ascii="Bookman Old Style" w:hAnsi="Bookman Old Style"/>
          <w:sz w:val="20"/>
          <w:szCs w:val="20"/>
        </w:rPr>
        <w:t>1.</w:t>
      </w:r>
      <w:r w:rsidR="00E50057" w:rsidRPr="000C656C">
        <w:rPr>
          <w:rFonts w:ascii="Bookman Old Style" w:hAnsi="Bookman Old Style"/>
          <w:sz w:val="20"/>
          <w:szCs w:val="20"/>
        </w:rPr>
        <w:t>9</w:t>
      </w:r>
      <w:r w:rsidRPr="000C656C">
        <w:rPr>
          <w:rFonts w:ascii="Bookman Old Style" w:hAnsi="Bookman Old Style"/>
          <w:sz w:val="20"/>
          <w:szCs w:val="20"/>
        </w:rPr>
        <w:t xml:space="preserve">. W chwili przekazania odpadów przez Zamawiającego  na rzecz Wykonawcy, Wykonawca przejmuje odpowiedzialność za przejęte odpady, za należyte postępowanie z nimi  oraz skutki z tego wynikające. </w:t>
      </w:r>
    </w:p>
    <w:p w14:paraId="1D6C823F" w14:textId="77777777" w:rsidR="00985E4C" w:rsidRPr="000C656C" w:rsidRDefault="00DF0CAE"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 xml:space="preserve">2. Wykonawca ponosi wyłączną odpowiedzialność za wszelkie szkody, jak również za utratę, ubytki oraz uszkodzenia odpadów, powstałe w czasie transportu odpadów z zakładu, w trakcie rozładunku odpadów, chyba że powstały one wyłącznie z </w:t>
      </w:r>
      <w:r w:rsidR="005946D3" w:rsidRPr="000C656C">
        <w:rPr>
          <w:rFonts w:ascii="Bookman Old Style" w:hAnsi="Bookman Old Style"/>
          <w:sz w:val="20"/>
          <w:szCs w:val="20"/>
        </w:rPr>
        <w:t xml:space="preserve">przyczyn </w:t>
      </w:r>
      <w:r w:rsidRPr="000C656C">
        <w:rPr>
          <w:rFonts w:ascii="Bookman Old Style" w:hAnsi="Bookman Old Style"/>
          <w:sz w:val="20"/>
          <w:szCs w:val="20"/>
        </w:rPr>
        <w:t xml:space="preserve">zawinionych przez Zamawiającego. Wykonawca ponosi w szczególności odpowiedzialność za działania, zaniechania swojego personelu oraz przewoźników. </w:t>
      </w:r>
    </w:p>
    <w:p w14:paraId="66CD6062" w14:textId="77777777" w:rsidR="00695327" w:rsidRPr="000C656C" w:rsidRDefault="00695327" w:rsidP="001C228E">
      <w:pPr>
        <w:pStyle w:val="Default"/>
        <w:spacing w:line="276" w:lineRule="auto"/>
        <w:jc w:val="both"/>
        <w:rPr>
          <w:rFonts w:ascii="Bookman Old Style" w:hAnsi="Bookman Old Style"/>
          <w:sz w:val="20"/>
          <w:szCs w:val="20"/>
        </w:rPr>
      </w:pPr>
    </w:p>
    <w:p w14:paraId="6FF783F6" w14:textId="77777777" w:rsidR="00985E4C" w:rsidRPr="000C656C" w:rsidRDefault="00B24496" w:rsidP="001C228E">
      <w:pPr>
        <w:pStyle w:val="Default"/>
        <w:spacing w:line="276" w:lineRule="auto"/>
        <w:jc w:val="both"/>
        <w:rPr>
          <w:rFonts w:ascii="Bookman Old Style" w:hAnsi="Bookman Old Style"/>
          <w:b/>
          <w:bCs/>
          <w:sz w:val="20"/>
          <w:szCs w:val="20"/>
        </w:rPr>
      </w:pPr>
      <w:r w:rsidRPr="000C656C">
        <w:rPr>
          <w:rFonts w:ascii="Bookman Old Style" w:hAnsi="Bookman Old Style"/>
          <w:b/>
          <w:bCs/>
          <w:sz w:val="20"/>
          <w:szCs w:val="20"/>
        </w:rPr>
        <w:t>5</w:t>
      </w:r>
      <w:r w:rsidR="00DF0CAE" w:rsidRPr="000C656C">
        <w:rPr>
          <w:rFonts w:ascii="Bookman Old Style" w:hAnsi="Bookman Old Style"/>
          <w:b/>
          <w:bCs/>
          <w:sz w:val="20"/>
          <w:szCs w:val="20"/>
        </w:rPr>
        <w:t>. Zobowiązania Wykonawcy</w:t>
      </w:r>
    </w:p>
    <w:p w14:paraId="058E77F2" w14:textId="77777777" w:rsidR="000D3980" w:rsidRPr="000C656C" w:rsidRDefault="000D3980" w:rsidP="001C228E">
      <w:pPr>
        <w:spacing w:line="276" w:lineRule="auto"/>
        <w:jc w:val="both"/>
        <w:rPr>
          <w:rFonts w:ascii="Bookman Old Style" w:hAnsi="Bookman Old Style" w:cs="Arial"/>
          <w:sz w:val="20"/>
          <w:szCs w:val="20"/>
        </w:rPr>
      </w:pPr>
      <w:r w:rsidRPr="000C656C">
        <w:rPr>
          <w:rFonts w:ascii="Bookman Old Style" w:hAnsi="Bookman Old Style" w:cs="Arial"/>
          <w:sz w:val="20"/>
          <w:szCs w:val="20"/>
        </w:rPr>
        <w:t>Wykonawca zobowiązuje się do dostarczenia Zamawiającemu na jego wezwanie  wyników badań odbieranych komponentów do produkcji RDF w tym: ciepła spalania, wartości opałowej, wilgotności, zawartości chloru, siarki, węgla i wodoru.</w:t>
      </w:r>
    </w:p>
    <w:p w14:paraId="459C30E4" w14:textId="77777777" w:rsidR="00985E4C" w:rsidRPr="000C656C" w:rsidRDefault="00B24496" w:rsidP="001C228E">
      <w:pPr>
        <w:pStyle w:val="Default"/>
        <w:spacing w:line="276" w:lineRule="auto"/>
        <w:rPr>
          <w:rFonts w:ascii="Bookman Old Style" w:hAnsi="Bookman Old Style"/>
          <w:b/>
          <w:bCs/>
          <w:sz w:val="20"/>
          <w:szCs w:val="20"/>
        </w:rPr>
      </w:pPr>
      <w:r w:rsidRPr="000C656C">
        <w:rPr>
          <w:rFonts w:ascii="Bookman Old Style" w:hAnsi="Bookman Old Style"/>
          <w:b/>
          <w:bCs/>
          <w:sz w:val="20"/>
          <w:szCs w:val="20"/>
        </w:rPr>
        <w:t>6</w:t>
      </w:r>
      <w:r w:rsidR="00DF0CAE" w:rsidRPr="000C656C">
        <w:rPr>
          <w:rFonts w:ascii="Bookman Old Style" w:hAnsi="Bookman Old Style"/>
          <w:b/>
          <w:bCs/>
          <w:sz w:val="20"/>
          <w:szCs w:val="20"/>
        </w:rPr>
        <w:t xml:space="preserve">. Dokumenty wiążące </w:t>
      </w:r>
    </w:p>
    <w:p w14:paraId="140C7A97" w14:textId="77777777" w:rsidR="00985E4C" w:rsidRPr="000C656C" w:rsidRDefault="00DF0CAE" w:rsidP="001C228E">
      <w:pPr>
        <w:pStyle w:val="Default"/>
        <w:spacing w:line="276" w:lineRule="auto"/>
        <w:rPr>
          <w:rFonts w:ascii="Bookman Old Style" w:hAnsi="Bookman Old Style"/>
          <w:b/>
          <w:bCs/>
          <w:sz w:val="20"/>
          <w:szCs w:val="20"/>
        </w:rPr>
      </w:pPr>
      <w:r w:rsidRPr="000C656C">
        <w:rPr>
          <w:rFonts w:ascii="Bookman Old Style" w:hAnsi="Bookman Old Style"/>
          <w:sz w:val="20"/>
          <w:szCs w:val="20"/>
        </w:rPr>
        <w:t>a)</w:t>
      </w:r>
      <w:r w:rsidRPr="000C656C">
        <w:rPr>
          <w:rFonts w:ascii="Bookman Old Style" w:hAnsi="Bookman Old Style"/>
          <w:b/>
          <w:bCs/>
          <w:sz w:val="20"/>
          <w:szCs w:val="20"/>
        </w:rPr>
        <w:t xml:space="preserve"> </w:t>
      </w:r>
      <w:r w:rsidRPr="000C656C">
        <w:rPr>
          <w:rFonts w:ascii="Bookman Old Style" w:hAnsi="Bookman Old Style"/>
          <w:sz w:val="20"/>
          <w:szCs w:val="20"/>
        </w:rPr>
        <w:t>Harmonogram odbiorów</w:t>
      </w:r>
      <w:r w:rsidRPr="000C656C">
        <w:rPr>
          <w:rFonts w:ascii="Bookman Old Style" w:hAnsi="Bookman Old Style"/>
          <w:b/>
          <w:bCs/>
          <w:sz w:val="20"/>
          <w:szCs w:val="20"/>
        </w:rPr>
        <w:t xml:space="preserve"> </w:t>
      </w:r>
    </w:p>
    <w:p w14:paraId="3DC7AB94" w14:textId="1A69BB5F" w:rsidR="00985E4C" w:rsidRPr="000C656C" w:rsidRDefault="00DF0CAE"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 xml:space="preserve">Wykonawca będzie przygotowywał cotygodniowy harmonogram odbiorów dla zapewnienia płynnego odbioru odpadów; harmonogram będzie przekazywany drogą mailową na adres </w:t>
      </w:r>
      <w:hyperlink r:id="rId24" w:history="1">
        <w:r w:rsidR="0093131A" w:rsidRPr="009D7AD2">
          <w:rPr>
            <w:rStyle w:val="Hipercze"/>
            <w:rFonts w:ascii="Bookman Old Style" w:hAnsi="Bookman Old Style"/>
            <w:sz w:val="20"/>
            <w:szCs w:val="20"/>
          </w:rPr>
          <w:t>zut@zut.com.pl</w:t>
        </w:r>
      </w:hyperlink>
      <w:r w:rsidRPr="000C656C">
        <w:rPr>
          <w:rFonts w:ascii="Bookman Old Style" w:hAnsi="Bookman Old Style"/>
          <w:sz w:val="20"/>
          <w:szCs w:val="20"/>
        </w:rPr>
        <w:t>,</w:t>
      </w:r>
      <w:r w:rsidR="0093131A">
        <w:rPr>
          <w:rFonts w:ascii="Bookman Old Style" w:hAnsi="Bookman Old Style"/>
          <w:sz w:val="20"/>
          <w:szCs w:val="20"/>
        </w:rPr>
        <w:t xml:space="preserve"> i /lub </w:t>
      </w:r>
      <w:hyperlink r:id="rId25" w:history="1">
        <w:r w:rsidR="0093131A" w:rsidRPr="009D7AD2">
          <w:rPr>
            <w:rStyle w:val="Hipercze"/>
            <w:rFonts w:ascii="Bookman Old Style" w:hAnsi="Bookman Old Style"/>
            <w:sz w:val="20"/>
            <w:szCs w:val="20"/>
          </w:rPr>
          <w:t>sekretariat@pgkslupsk.pl</w:t>
        </w:r>
      </w:hyperlink>
      <w:r w:rsidR="0093131A">
        <w:rPr>
          <w:rFonts w:ascii="Bookman Old Style" w:hAnsi="Bookman Old Style"/>
          <w:sz w:val="20"/>
          <w:szCs w:val="20"/>
        </w:rPr>
        <w:t xml:space="preserve"> </w:t>
      </w:r>
      <w:r w:rsidRPr="000C656C">
        <w:rPr>
          <w:rFonts w:ascii="Bookman Old Style" w:hAnsi="Bookman Old Style"/>
          <w:sz w:val="20"/>
          <w:szCs w:val="20"/>
        </w:rPr>
        <w:t xml:space="preserve"> w każdy czwartek tygodnia do godz. 10:00  na kolejny tydzień. </w:t>
      </w:r>
    </w:p>
    <w:p w14:paraId="300E1380" w14:textId="77777777" w:rsidR="00985E4C" w:rsidRPr="000C656C" w:rsidRDefault="00DF0CAE" w:rsidP="001C228E">
      <w:pPr>
        <w:pStyle w:val="Default"/>
        <w:spacing w:line="276" w:lineRule="auto"/>
        <w:jc w:val="both"/>
        <w:rPr>
          <w:rFonts w:ascii="Bookman Old Style" w:hAnsi="Bookman Old Style"/>
          <w:sz w:val="20"/>
          <w:szCs w:val="20"/>
        </w:rPr>
      </w:pPr>
      <w:r w:rsidRPr="000C656C">
        <w:rPr>
          <w:rFonts w:ascii="Bookman Old Style" w:hAnsi="Bookman Old Style"/>
          <w:sz w:val="20"/>
          <w:szCs w:val="20"/>
        </w:rPr>
        <w:t xml:space="preserve">b) Wykonawca przekaże Zamawiającemu listę samochodów z numerami rejestracyjnym na dzień przed pierwszym odbiorem. </w:t>
      </w:r>
    </w:p>
    <w:p w14:paraId="270EDAF6" w14:textId="77777777" w:rsidR="00985E4C" w:rsidRPr="000C656C" w:rsidRDefault="00DF0CAE" w:rsidP="001C228E">
      <w:pPr>
        <w:pStyle w:val="Default"/>
        <w:spacing w:line="276" w:lineRule="auto"/>
        <w:rPr>
          <w:rFonts w:ascii="Bookman Old Style" w:hAnsi="Bookman Old Style"/>
          <w:b/>
          <w:bCs/>
          <w:sz w:val="20"/>
          <w:szCs w:val="20"/>
        </w:rPr>
      </w:pPr>
      <w:r w:rsidRPr="000C656C">
        <w:rPr>
          <w:rFonts w:ascii="Bookman Old Style" w:hAnsi="Bookman Old Style"/>
          <w:sz w:val="20"/>
          <w:szCs w:val="20"/>
        </w:rPr>
        <w:t>c)</w:t>
      </w:r>
      <w:r w:rsidRPr="000C656C">
        <w:rPr>
          <w:rFonts w:ascii="Bookman Old Style" w:hAnsi="Bookman Old Style"/>
          <w:b/>
          <w:bCs/>
          <w:sz w:val="20"/>
          <w:szCs w:val="20"/>
        </w:rPr>
        <w:t xml:space="preserve"> </w:t>
      </w:r>
      <w:r w:rsidRPr="000C656C">
        <w:rPr>
          <w:rFonts w:ascii="Bookman Old Style" w:hAnsi="Bookman Old Style"/>
          <w:sz w:val="20"/>
          <w:szCs w:val="20"/>
        </w:rPr>
        <w:t>Karta przekazania odpadu (KPO):</w:t>
      </w:r>
      <w:r w:rsidRPr="000C656C">
        <w:rPr>
          <w:rFonts w:ascii="Bookman Old Style" w:hAnsi="Bookman Old Style"/>
          <w:b/>
          <w:bCs/>
          <w:sz w:val="20"/>
          <w:szCs w:val="20"/>
        </w:rPr>
        <w:t xml:space="preserve"> </w:t>
      </w:r>
    </w:p>
    <w:p w14:paraId="7FF2D173" w14:textId="77777777" w:rsidR="00985E4C" w:rsidRPr="000C656C" w:rsidRDefault="00DF0CAE" w:rsidP="001C228E">
      <w:pPr>
        <w:pStyle w:val="Default"/>
        <w:spacing w:line="276" w:lineRule="auto"/>
        <w:rPr>
          <w:rFonts w:ascii="Bookman Old Style" w:hAnsi="Bookman Old Style"/>
          <w:sz w:val="20"/>
          <w:szCs w:val="20"/>
        </w:rPr>
      </w:pPr>
      <w:r w:rsidRPr="000C656C">
        <w:rPr>
          <w:rFonts w:ascii="Bookman Old Style" w:hAnsi="Bookman Old Style"/>
          <w:sz w:val="20"/>
          <w:szCs w:val="20"/>
        </w:rPr>
        <w:t xml:space="preserve">Zamawiający będzie wystawiał zbiorcze karty przekazania odpadu, dla frakcji energetycznej, odebranej w danym miesiącu, na podstawie ważeń z programu komputerowego obsługującego system wagowy. Zbiorcze karty przekazania odpadu wystawiane będą na koniec miesiąca w 3 egz. – 1 egz. dla Zamawiającego  i 2 egz. dla Wykonawcy. </w:t>
      </w:r>
    </w:p>
    <w:p w14:paraId="215A30ED" w14:textId="77777777" w:rsidR="00985E4C" w:rsidRPr="000C656C" w:rsidRDefault="00DF0CAE" w:rsidP="001C228E">
      <w:pPr>
        <w:pStyle w:val="Default"/>
        <w:spacing w:line="276" w:lineRule="auto"/>
        <w:rPr>
          <w:rFonts w:ascii="Bookman Old Style" w:hAnsi="Bookman Old Style"/>
          <w:b/>
          <w:bCs/>
          <w:sz w:val="20"/>
          <w:szCs w:val="20"/>
        </w:rPr>
      </w:pPr>
      <w:r w:rsidRPr="000C656C">
        <w:rPr>
          <w:rFonts w:ascii="Bookman Old Style" w:hAnsi="Bookman Old Style"/>
          <w:sz w:val="20"/>
          <w:szCs w:val="20"/>
        </w:rPr>
        <w:t>d)</w:t>
      </w:r>
      <w:r w:rsidRPr="000C656C">
        <w:rPr>
          <w:rFonts w:ascii="Bookman Old Style" w:hAnsi="Bookman Old Style"/>
          <w:b/>
          <w:bCs/>
          <w:sz w:val="20"/>
          <w:szCs w:val="20"/>
        </w:rPr>
        <w:t xml:space="preserve"> </w:t>
      </w:r>
      <w:r w:rsidRPr="000C656C">
        <w:rPr>
          <w:rFonts w:ascii="Bookman Old Style" w:hAnsi="Bookman Old Style"/>
          <w:sz w:val="20"/>
          <w:szCs w:val="20"/>
        </w:rPr>
        <w:t>Wydanie z magazynu (WZ)</w:t>
      </w:r>
      <w:r w:rsidRPr="000C656C">
        <w:rPr>
          <w:rFonts w:ascii="Bookman Old Style" w:hAnsi="Bookman Old Style"/>
          <w:b/>
          <w:bCs/>
          <w:sz w:val="20"/>
          <w:szCs w:val="20"/>
        </w:rPr>
        <w:t xml:space="preserve"> </w:t>
      </w:r>
      <w:r w:rsidR="00480FB7" w:rsidRPr="000C656C">
        <w:rPr>
          <w:rFonts w:ascii="Bookman Old Style" w:hAnsi="Bookman Old Style"/>
          <w:b/>
          <w:bCs/>
          <w:sz w:val="20"/>
          <w:szCs w:val="20"/>
        </w:rPr>
        <w:t>kwit wagowy</w:t>
      </w:r>
    </w:p>
    <w:p w14:paraId="1C13A939" w14:textId="22FE9458" w:rsidR="00985E4C" w:rsidRPr="000C656C" w:rsidRDefault="00DF0CAE" w:rsidP="001C228E">
      <w:pPr>
        <w:pStyle w:val="Default"/>
        <w:spacing w:line="276" w:lineRule="auto"/>
        <w:rPr>
          <w:rFonts w:ascii="Bookman Old Style" w:hAnsi="Bookman Old Style"/>
          <w:sz w:val="20"/>
          <w:szCs w:val="20"/>
        </w:rPr>
      </w:pPr>
      <w:r w:rsidRPr="000C656C">
        <w:rPr>
          <w:rFonts w:ascii="Bookman Old Style" w:hAnsi="Bookman Old Style"/>
          <w:sz w:val="20"/>
          <w:szCs w:val="20"/>
        </w:rPr>
        <w:t xml:space="preserve">Ważenie odbieranej przez Wykonawcę frakcji energetycznej będzie się odbywało na wagach zlokalizowanych w </w:t>
      </w:r>
      <w:r w:rsidRPr="000C656C">
        <w:rPr>
          <w:rFonts w:ascii="Bookman Old Style" w:hAnsi="Bookman Old Style"/>
          <w:b/>
          <w:bCs/>
          <w:sz w:val="20"/>
          <w:szCs w:val="20"/>
        </w:rPr>
        <w:t>Zakładzie Utylizacyjnym Sp. z o.o. ul. Jabłoniowa 55, 80-</w:t>
      </w:r>
      <w:r w:rsidRPr="000C656C">
        <w:rPr>
          <w:rFonts w:ascii="Bookman Old Style" w:hAnsi="Bookman Old Style"/>
          <w:b/>
          <w:bCs/>
          <w:sz w:val="20"/>
          <w:szCs w:val="20"/>
        </w:rPr>
        <w:lastRenderedPageBreak/>
        <w:t xml:space="preserve">180 Gdańsk, </w:t>
      </w:r>
      <w:r w:rsidR="000272E8">
        <w:rPr>
          <w:rFonts w:ascii="Bookman Old Style" w:hAnsi="Bookman Old Style"/>
          <w:b/>
          <w:bCs/>
          <w:sz w:val="20"/>
          <w:szCs w:val="20"/>
        </w:rPr>
        <w:t>ora</w:t>
      </w:r>
      <w:r w:rsidR="0093131A">
        <w:rPr>
          <w:rFonts w:ascii="Bookman Old Style" w:hAnsi="Bookman Old Style"/>
          <w:b/>
          <w:bCs/>
          <w:sz w:val="20"/>
          <w:szCs w:val="20"/>
        </w:rPr>
        <w:t xml:space="preserve">z w </w:t>
      </w:r>
      <w:r w:rsidR="000272E8">
        <w:rPr>
          <w:rFonts w:ascii="Bookman Old Style" w:hAnsi="Bookman Old Style"/>
          <w:b/>
          <w:bCs/>
          <w:sz w:val="20"/>
          <w:szCs w:val="20"/>
        </w:rPr>
        <w:t xml:space="preserve"> Zakładzie Unieszkodliwiania Odpadów w Bierkowie</w:t>
      </w:r>
      <w:r w:rsidR="0093131A">
        <w:rPr>
          <w:rFonts w:ascii="Bookman Old Style" w:hAnsi="Bookman Old Style"/>
          <w:b/>
          <w:bCs/>
          <w:sz w:val="20"/>
          <w:szCs w:val="20"/>
        </w:rPr>
        <w:t xml:space="preserve">, </w:t>
      </w:r>
      <w:r w:rsidRPr="000C656C">
        <w:rPr>
          <w:rFonts w:ascii="Bookman Old Style" w:hAnsi="Bookman Old Style"/>
          <w:sz w:val="20"/>
          <w:szCs w:val="20"/>
        </w:rPr>
        <w:t xml:space="preserve">a każde ważenie będzie ewidencjonowane w systemie elektronicznym; przy każdym wyjeździe po załadunku Wykonawca otrzyma dokument w postaci dowodu ważenia. </w:t>
      </w:r>
    </w:p>
    <w:p w14:paraId="394FC13B" w14:textId="70302654" w:rsidR="00985E4C" w:rsidRPr="000C656C" w:rsidRDefault="00DF0CAE" w:rsidP="001C228E">
      <w:pPr>
        <w:pStyle w:val="Default"/>
        <w:spacing w:line="276" w:lineRule="auto"/>
        <w:rPr>
          <w:rFonts w:ascii="Bookman Old Style" w:hAnsi="Bookman Old Style"/>
          <w:sz w:val="20"/>
          <w:szCs w:val="20"/>
        </w:rPr>
      </w:pPr>
      <w:r w:rsidRPr="000C656C">
        <w:rPr>
          <w:rFonts w:ascii="Bookman Old Style" w:hAnsi="Bookman Old Style"/>
          <w:sz w:val="20"/>
          <w:szCs w:val="20"/>
        </w:rPr>
        <w:t>Po zakończeniu każdego miesiąca Zamawiający będzie przekazywał Wykonawcy bilans ważeń odebranej frakcji energetycznej, pochodzący z programu komputerowego obsługu</w:t>
      </w:r>
      <w:r w:rsidR="00480FB7" w:rsidRPr="000C656C">
        <w:rPr>
          <w:rFonts w:ascii="Bookman Old Style" w:hAnsi="Bookman Old Style"/>
          <w:sz w:val="20"/>
          <w:szCs w:val="20"/>
        </w:rPr>
        <w:t>jącego system wagowy.</w:t>
      </w:r>
    </w:p>
    <w:p w14:paraId="43B4BFE3" w14:textId="77777777" w:rsidR="00985E4C" w:rsidRPr="000C656C" w:rsidRDefault="00DF0CAE" w:rsidP="001C228E">
      <w:pPr>
        <w:pStyle w:val="Default"/>
        <w:spacing w:line="276" w:lineRule="auto"/>
        <w:rPr>
          <w:rFonts w:ascii="Bookman Old Style" w:hAnsi="Bookman Old Style"/>
          <w:b/>
          <w:bCs/>
          <w:sz w:val="20"/>
          <w:szCs w:val="20"/>
        </w:rPr>
      </w:pPr>
      <w:r w:rsidRPr="000C656C">
        <w:rPr>
          <w:rFonts w:ascii="Bookman Old Style" w:hAnsi="Bookman Old Style"/>
          <w:sz w:val="20"/>
          <w:szCs w:val="20"/>
        </w:rPr>
        <w:t>e)</w:t>
      </w:r>
      <w:r w:rsidRPr="000C656C">
        <w:rPr>
          <w:rFonts w:ascii="Bookman Old Style" w:hAnsi="Bookman Old Style"/>
          <w:b/>
          <w:bCs/>
          <w:sz w:val="20"/>
          <w:szCs w:val="20"/>
        </w:rPr>
        <w:t xml:space="preserve"> </w:t>
      </w:r>
      <w:r w:rsidRPr="000C656C">
        <w:rPr>
          <w:rFonts w:ascii="Bookman Old Style" w:hAnsi="Bookman Old Style"/>
          <w:sz w:val="20"/>
          <w:szCs w:val="20"/>
        </w:rPr>
        <w:t>Sprawozdawczość</w:t>
      </w:r>
      <w:r w:rsidRPr="000C656C">
        <w:rPr>
          <w:rFonts w:ascii="Bookman Old Style" w:hAnsi="Bookman Old Style"/>
          <w:b/>
          <w:bCs/>
          <w:sz w:val="20"/>
          <w:szCs w:val="20"/>
        </w:rPr>
        <w:t xml:space="preserve"> </w:t>
      </w:r>
    </w:p>
    <w:p w14:paraId="08323DF0" w14:textId="77777777" w:rsidR="000D3980" w:rsidRPr="000C656C" w:rsidRDefault="00DF0CAE" w:rsidP="001C228E">
      <w:pPr>
        <w:pStyle w:val="Default"/>
        <w:spacing w:line="276" w:lineRule="auto"/>
        <w:rPr>
          <w:rFonts w:ascii="Bookman Old Style" w:hAnsi="Bookman Old Style"/>
          <w:color w:val="auto"/>
          <w:sz w:val="20"/>
          <w:szCs w:val="20"/>
        </w:rPr>
      </w:pPr>
      <w:r w:rsidRPr="000C656C">
        <w:rPr>
          <w:rFonts w:ascii="Bookman Old Style" w:hAnsi="Bookman Old Style"/>
          <w:sz w:val="20"/>
          <w:szCs w:val="20"/>
        </w:rPr>
        <w:t xml:space="preserve">Wykonawca  zobowiązany jest co miesiąc przekazywać Zamawiającemu  pisemną informację o sposobie </w:t>
      </w:r>
      <w:r w:rsidR="00165077" w:rsidRPr="000C656C">
        <w:rPr>
          <w:rFonts w:ascii="Bookman Old Style" w:hAnsi="Bookman Old Style"/>
          <w:sz w:val="20"/>
          <w:szCs w:val="20"/>
        </w:rPr>
        <w:t>za</w:t>
      </w:r>
      <w:r w:rsidRPr="000C656C">
        <w:rPr>
          <w:rFonts w:ascii="Bookman Old Style" w:hAnsi="Bookman Old Style"/>
          <w:sz w:val="20"/>
          <w:szCs w:val="20"/>
        </w:rPr>
        <w:t>gospodarowania odebran</w:t>
      </w:r>
      <w:r w:rsidR="00165077" w:rsidRPr="000C656C">
        <w:rPr>
          <w:rFonts w:ascii="Bookman Old Style" w:hAnsi="Bookman Old Style"/>
          <w:sz w:val="20"/>
          <w:szCs w:val="20"/>
        </w:rPr>
        <w:t>ej</w:t>
      </w:r>
      <w:r w:rsidRPr="000C656C">
        <w:rPr>
          <w:rFonts w:ascii="Bookman Old Style" w:hAnsi="Bookman Old Style"/>
          <w:sz w:val="20"/>
          <w:szCs w:val="20"/>
        </w:rPr>
        <w:t xml:space="preserve"> frakcj</w:t>
      </w:r>
      <w:r w:rsidR="00165077" w:rsidRPr="000C656C">
        <w:rPr>
          <w:rFonts w:ascii="Bookman Old Style" w:hAnsi="Bookman Old Style"/>
          <w:sz w:val="20"/>
          <w:szCs w:val="20"/>
        </w:rPr>
        <w:t>i</w:t>
      </w:r>
      <w:r w:rsidRPr="000C656C">
        <w:rPr>
          <w:rFonts w:ascii="Bookman Old Style" w:hAnsi="Bookman Old Style"/>
          <w:sz w:val="20"/>
          <w:szCs w:val="20"/>
        </w:rPr>
        <w:t xml:space="preserve"> energetyczn</w:t>
      </w:r>
      <w:r w:rsidR="00165077" w:rsidRPr="000C656C">
        <w:rPr>
          <w:rFonts w:ascii="Bookman Old Style" w:hAnsi="Bookman Old Style"/>
          <w:sz w:val="20"/>
          <w:szCs w:val="20"/>
        </w:rPr>
        <w:t>ej</w:t>
      </w:r>
      <w:r w:rsidRPr="000C656C">
        <w:rPr>
          <w:rFonts w:ascii="Bookman Old Style" w:hAnsi="Bookman Old Style"/>
          <w:sz w:val="20"/>
          <w:szCs w:val="20"/>
        </w:rPr>
        <w:t xml:space="preserve">, wraz z </w:t>
      </w:r>
      <w:r w:rsidRPr="000C656C">
        <w:rPr>
          <w:rFonts w:ascii="Bookman Old Style" w:hAnsi="Bookman Old Style"/>
          <w:color w:val="auto"/>
          <w:sz w:val="20"/>
          <w:szCs w:val="20"/>
        </w:rPr>
        <w:t>podziałem na rodzaj odzysku lub recyklingu</w:t>
      </w:r>
      <w:r w:rsidR="00924E3E" w:rsidRPr="000C656C">
        <w:rPr>
          <w:rFonts w:ascii="Bookman Old Style" w:hAnsi="Bookman Old Style"/>
          <w:color w:val="auto"/>
          <w:sz w:val="20"/>
          <w:szCs w:val="20"/>
        </w:rPr>
        <w:t>, zgodnie z załącznikiem do umowy</w:t>
      </w:r>
    </w:p>
    <w:p w14:paraId="0A7EC4D5" w14:textId="77777777" w:rsidR="00985E4C" w:rsidRPr="000C656C" w:rsidRDefault="00985E4C" w:rsidP="001C228E">
      <w:pPr>
        <w:pStyle w:val="Default"/>
        <w:tabs>
          <w:tab w:val="left" w:pos="284"/>
        </w:tabs>
        <w:spacing w:line="276" w:lineRule="auto"/>
        <w:rPr>
          <w:rFonts w:ascii="Bookman Old Style" w:hAnsi="Bookman Old Style"/>
          <w:sz w:val="20"/>
          <w:szCs w:val="20"/>
        </w:rPr>
      </w:pPr>
    </w:p>
    <w:p w14:paraId="3C51CC09" w14:textId="77777777" w:rsidR="00985E4C" w:rsidRPr="000C656C" w:rsidRDefault="00B24496" w:rsidP="001C228E">
      <w:pPr>
        <w:pStyle w:val="Default"/>
        <w:spacing w:line="276" w:lineRule="auto"/>
        <w:rPr>
          <w:rFonts w:ascii="Bookman Old Style" w:hAnsi="Bookman Old Style"/>
          <w:b/>
          <w:bCs/>
          <w:sz w:val="20"/>
          <w:szCs w:val="20"/>
        </w:rPr>
      </w:pPr>
      <w:r w:rsidRPr="000C656C">
        <w:rPr>
          <w:rFonts w:ascii="Bookman Old Style" w:hAnsi="Bookman Old Style"/>
          <w:b/>
          <w:bCs/>
          <w:sz w:val="20"/>
          <w:szCs w:val="20"/>
        </w:rPr>
        <w:t>7</w:t>
      </w:r>
      <w:r w:rsidR="00DF0CAE" w:rsidRPr="000C656C">
        <w:rPr>
          <w:rFonts w:ascii="Bookman Old Style" w:hAnsi="Bookman Old Style"/>
          <w:b/>
          <w:bCs/>
          <w:sz w:val="20"/>
          <w:szCs w:val="20"/>
        </w:rPr>
        <w:t xml:space="preserve">.  Wizja lokalna. </w:t>
      </w:r>
    </w:p>
    <w:p w14:paraId="290D5900" w14:textId="1B8DB682" w:rsidR="00985E4C" w:rsidRPr="000C656C" w:rsidRDefault="00DF0CAE" w:rsidP="00C752C3">
      <w:pPr>
        <w:pStyle w:val="Default"/>
        <w:numPr>
          <w:ilvl w:val="0"/>
          <w:numId w:val="65"/>
        </w:numPr>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Wizja lokalna obejmie Teren Odbioru przedmiotu zamówienia i jego otoczenie w celu oszacowania przez Wykonawców, na ich własną odpowiedzialność, kosztu i ryzyka, oraz </w:t>
      </w:r>
      <w:r w:rsidR="0093131A">
        <w:rPr>
          <w:rFonts w:ascii="Bookman Old Style" w:hAnsi="Bookman Old Style"/>
          <w:sz w:val="20"/>
          <w:szCs w:val="20"/>
        </w:rPr>
        <w:t xml:space="preserve">uzyskania </w:t>
      </w:r>
      <w:r w:rsidRPr="000C656C">
        <w:rPr>
          <w:rFonts w:ascii="Bookman Old Style" w:hAnsi="Bookman Old Style"/>
          <w:sz w:val="20"/>
          <w:szCs w:val="20"/>
        </w:rPr>
        <w:t xml:space="preserve">wszelkich danych, jakie mogą okazać się niezbędne do przygotowania oferty i podpisania wynikającej z niej Umowy. </w:t>
      </w:r>
    </w:p>
    <w:p w14:paraId="001C25C7" w14:textId="77777777" w:rsidR="00985E4C" w:rsidRPr="000C656C" w:rsidRDefault="00DF0CAE" w:rsidP="00C752C3">
      <w:pPr>
        <w:pStyle w:val="Default"/>
        <w:numPr>
          <w:ilvl w:val="0"/>
          <w:numId w:val="65"/>
        </w:numPr>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Wykonawca może w czasie wizji lokalnej pobrać próbkę w celu określenia morfologii frakcji </w:t>
      </w:r>
      <w:proofErr w:type="spellStart"/>
      <w:r w:rsidRPr="000C656C">
        <w:rPr>
          <w:rFonts w:ascii="Bookman Old Style" w:hAnsi="Bookman Old Style"/>
          <w:sz w:val="20"/>
          <w:szCs w:val="20"/>
        </w:rPr>
        <w:t>nadsitowej</w:t>
      </w:r>
      <w:proofErr w:type="spellEnd"/>
      <w:r w:rsidRPr="000C656C">
        <w:rPr>
          <w:rFonts w:ascii="Bookman Old Style" w:hAnsi="Bookman Old Style"/>
          <w:sz w:val="20"/>
          <w:szCs w:val="20"/>
        </w:rPr>
        <w:t xml:space="preserve"> z sortowania odpadów zmieszanych o średnicy &gt;</w:t>
      </w:r>
      <w:r w:rsidR="008333A5" w:rsidRPr="000C656C">
        <w:rPr>
          <w:rFonts w:ascii="Bookman Old Style" w:hAnsi="Bookman Old Style"/>
          <w:sz w:val="20"/>
          <w:szCs w:val="20"/>
        </w:rPr>
        <w:t>80</w:t>
      </w:r>
      <w:r w:rsidRPr="000C656C">
        <w:rPr>
          <w:rFonts w:ascii="Bookman Old Style" w:hAnsi="Bookman Old Style"/>
          <w:sz w:val="20"/>
          <w:szCs w:val="20"/>
        </w:rPr>
        <w:t xml:space="preserve">mm </w:t>
      </w:r>
    </w:p>
    <w:p w14:paraId="52E1EF6D" w14:textId="77777777" w:rsidR="002D12E8" w:rsidRPr="00327DBB" w:rsidRDefault="00DF0CAE" w:rsidP="00C752C3">
      <w:pPr>
        <w:pStyle w:val="Default"/>
        <w:numPr>
          <w:ilvl w:val="0"/>
          <w:numId w:val="65"/>
        </w:numPr>
        <w:adjustRightInd/>
        <w:spacing w:line="276" w:lineRule="auto"/>
        <w:ind w:left="284" w:hanging="284"/>
        <w:jc w:val="both"/>
        <w:rPr>
          <w:rFonts w:ascii="Bookman Old Style" w:hAnsi="Bookman Old Style"/>
          <w:sz w:val="20"/>
          <w:szCs w:val="20"/>
        </w:rPr>
      </w:pPr>
      <w:r w:rsidRPr="00327DBB">
        <w:rPr>
          <w:rFonts w:ascii="Bookman Old Style" w:hAnsi="Bookman Old Style"/>
          <w:sz w:val="20"/>
          <w:szCs w:val="20"/>
        </w:rPr>
        <w:t>Wizja lokalna odbędzie się</w:t>
      </w:r>
      <w:r w:rsidR="002D12E8" w:rsidRPr="00327DBB">
        <w:rPr>
          <w:rFonts w:ascii="Bookman Old Style" w:hAnsi="Bookman Old Style"/>
          <w:sz w:val="20"/>
          <w:szCs w:val="20"/>
        </w:rPr>
        <w:t>:</w:t>
      </w:r>
    </w:p>
    <w:p w14:paraId="40AB01EA" w14:textId="38FE9656" w:rsidR="00985E4C" w:rsidRPr="00327DBB" w:rsidRDefault="002D12E8" w:rsidP="00327DBB">
      <w:pPr>
        <w:pStyle w:val="Default"/>
        <w:numPr>
          <w:ilvl w:val="0"/>
          <w:numId w:val="87"/>
        </w:numPr>
        <w:tabs>
          <w:tab w:val="clear" w:pos="3600"/>
          <w:tab w:val="num" w:pos="567"/>
        </w:tabs>
        <w:adjustRightInd/>
        <w:spacing w:line="276" w:lineRule="auto"/>
        <w:ind w:left="567" w:hanging="283"/>
        <w:rPr>
          <w:rFonts w:ascii="Bookman Old Style" w:hAnsi="Bookman Old Style"/>
          <w:sz w:val="20"/>
          <w:szCs w:val="20"/>
        </w:rPr>
      </w:pPr>
      <w:r w:rsidRPr="00327DBB">
        <w:rPr>
          <w:rFonts w:ascii="Bookman Old Style" w:hAnsi="Bookman Old Style"/>
          <w:sz w:val="20"/>
          <w:szCs w:val="20"/>
        </w:rPr>
        <w:t xml:space="preserve">w zakładzie unieszkodliwiania odpadów w Gdańsku przy </w:t>
      </w:r>
      <w:r w:rsidR="00DF0CAE" w:rsidRPr="00327DBB">
        <w:rPr>
          <w:rFonts w:ascii="Bookman Old Style" w:hAnsi="Bookman Old Style"/>
          <w:sz w:val="20"/>
          <w:szCs w:val="20"/>
        </w:rPr>
        <w:t xml:space="preserve">ul. Jabłoniowa 55, </w:t>
      </w:r>
      <w:r w:rsidRPr="00327DBB">
        <w:rPr>
          <w:rFonts w:ascii="Bookman Old Style" w:hAnsi="Bookman Old Style"/>
          <w:sz w:val="20"/>
          <w:szCs w:val="20"/>
        </w:rPr>
        <w:t xml:space="preserve">w dniu </w:t>
      </w:r>
      <w:r w:rsidR="00B35A59">
        <w:rPr>
          <w:rFonts w:ascii="Bookman Old Style" w:hAnsi="Bookman Old Style"/>
          <w:sz w:val="20"/>
          <w:szCs w:val="20"/>
        </w:rPr>
        <w:t>17.11.2015 r.</w:t>
      </w:r>
      <w:r w:rsidR="00B35A59" w:rsidRPr="00327DBB">
        <w:rPr>
          <w:rFonts w:ascii="Bookman Old Style" w:hAnsi="Bookman Old Style"/>
          <w:sz w:val="20"/>
          <w:szCs w:val="20"/>
        </w:rPr>
        <w:t xml:space="preserve"> </w:t>
      </w:r>
      <w:r w:rsidRPr="00327DBB">
        <w:rPr>
          <w:rFonts w:ascii="Bookman Old Style" w:hAnsi="Bookman Old Style"/>
          <w:sz w:val="20"/>
          <w:szCs w:val="20"/>
        </w:rPr>
        <w:t xml:space="preserve">o godz. </w:t>
      </w:r>
      <w:r w:rsidR="00B35A59">
        <w:rPr>
          <w:rFonts w:ascii="Bookman Old Style" w:hAnsi="Bookman Old Style"/>
          <w:sz w:val="20"/>
          <w:szCs w:val="20"/>
        </w:rPr>
        <w:t>11.00</w:t>
      </w:r>
    </w:p>
    <w:p w14:paraId="7B7543A6" w14:textId="63646573" w:rsidR="002D12E8" w:rsidRPr="00327DBB" w:rsidRDefault="002D12E8" w:rsidP="00327DBB">
      <w:pPr>
        <w:pStyle w:val="Default"/>
        <w:numPr>
          <w:ilvl w:val="0"/>
          <w:numId w:val="87"/>
        </w:numPr>
        <w:tabs>
          <w:tab w:val="clear" w:pos="3600"/>
          <w:tab w:val="num" w:pos="567"/>
        </w:tabs>
        <w:adjustRightInd/>
        <w:spacing w:line="276" w:lineRule="auto"/>
        <w:ind w:left="567" w:hanging="283"/>
        <w:rPr>
          <w:rFonts w:ascii="Bookman Old Style" w:hAnsi="Bookman Old Style"/>
          <w:sz w:val="20"/>
          <w:szCs w:val="20"/>
        </w:rPr>
      </w:pPr>
      <w:r w:rsidRPr="00327DBB">
        <w:rPr>
          <w:rFonts w:ascii="Bookman Old Style" w:hAnsi="Bookman Old Style"/>
          <w:sz w:val="20"/>
          <w:szCs w:val="20"/>
        </w:rPr>
        <w:t xml:space="preserve">w Zakładzie unieszkodliwiania odpadów w Bierkowie w dniu </w:t>
      </w:r>
      <w:r w:rsidR="00F95FD1">
        <w:rPr>
          <w:rFonts w:ascii="Bookman Old Style" w:hAnsi="Bookman Old Style"/>
          <w:sz w:val="20"/>
          <w:szCs w:val="20"/>
        </w:rPr>
        <w:t xml:space="preserve">24.11.2015 r. </w:t>
      </w:r>
      <w:r w:rsidRPr="00327DBB">
        <w:rPr>
          <w:rFonts w:ascii="Bookman Old Style" w:hAnsi="Bookman Old Style"/>
          <w:sz w:val="20"/>
          <w:szCs w:val="20"/>
        </w:rPr>
        <w:t xml:space="preserve">o godz. </w:t>
      </w:r>
      <w:r w:rsidR="00B35A59">
        <w:rPr>
          <w:rFonts w:ascii="Bookman Old Style" w:hAnsi="Bookman Old Style"/>
          <w:sz w:val="20"/>
          <w:szCs w:val="20"/>
        </w:rPr>
        <w:t>10.00.</w:t>
      </w:r>
    </w:p>
    <w:p w14:paraId="5CB128BF" w14:textId="57C08CFB" w:rsidR="00985E4C" w:rsidRPr="000C656C" w:rsidRDefault="00DF0CAE" w:rsidP="00C752C3">
      <w:pPr>
        <w:pStyle w:val="Default"/>
        <w:numPr>
          <w:ilvl w:val="0"/>
          <w:numId w:val="65"/>
        </w:numPr>
        <w:adjustRightInd/>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Osobą odpowiedzialną za zorganizowanie wizji lokalnej </w:t>
      </w:r>
      <w:r w:rsidR="00CE0A0F" w:rsidRPr="000C656C">
        <w:rPr>
          <w:rFonts w:ascii="Bookman Old Style" w:hAnsi="Bookman Old Style"/>
          <w:sz w:val="20"/>
          <w:szCs w:val="20"/>
        </w:rPr>
        <w:t xml:space="preserve">w Zakładzie Utylizacyjnym w Gdańsku jest </w:t>
      </w:r>
      <w:r w:rsidRPr="000C656C">
        <w:rPr>
          <w:rFonts w:ascii="Bookman Old Style" w:hAnsi="Bookman Old Style"/>
          <w:sz w:val="20"/>
          <w:szCs w:val="20"/>
        </w:rPr>
        <w:t xml:space="preserve"> Pani </w:t>
      </w:r>
      <w:r w:rsidR="000E0D30" w:rsidRPr="000C656C">
        <w:rPr>
          <w:rFonts w:ascii="Bookman Old Style" w:hAnsi="Bookman Old Style"/>
          <w:sz w:val="20"/>
          <w:szCs w:val="20"/>
        </w:rPr>
        <w:t xml:space="preserve">Beata Dombrowska Grubba </w:t>
      </w:r>
      <w:r w:rsidRPr="000C656C">
        <w:rPr>
          <w:rFonts w:ascii="Bookman Old Style" w:hAnsi="Bookman Old Style"/>
          <w:sz w:val="20"/>
          <w:szCs w:val="20"/>
        </w:rPr>
        <w:t>, tel. nr (48 58) 326-01</w:t>
      </w:r>
      <w:r w:rsidR="00CE0A0F" w:rsidRPr="000C656C">
        <w:rPr>
          <w:rFonts w:ascii="Bookman Old Style" w:hAnsi="Bookman Old Style"/>
          <w:sz w:val="20"/>
          <w:szCs w:val="20"/>
        </w:rPr>
        <w:t xml:space="preserve">-13; fax. nr (+48 58) 326-15-76 w zakładzie </w:t>
      </w:r>
      <w:r w:rsidRPr="000C656C">
        <w:rPr>
          <w:rFonts w:ascii="Bookman Old Style" w:hAnsi="Bookman Old Style"/>
          <w:sz w:val="20"/>
          <w:szCs w:val="20"/>
        </w:rPr>
        <w:t xml:space="preserve"> </w:t>
      </w:r>
      <w:r w:rsidR="002D12E8">
        <w:rPr>
          <w:rFonts w:ascii="Bookman Old Style" w:hAnsi="Bookman Old Style"/>
          <w:sz w:val="20"/>
          <w:szCs w:val="20"/>
        </w:rPr>
        <w:t xml:space="preserve">w Bierkowie Pan Jacek Turski tel. 605787922 oraz Pan Jacek </w:t>
      </w:r>
      <w:proofErr w:type="spellStart"/>
      <w:r w:rsidR="002D12E8">
        <w:rPr>
          <w:rFonts w:ascii="Bookman Old Style" w:hAnsi="Bookman Old Style"/>
          <w:sz w:val="20"/>
          <w:szCs w:val="20"/>
        </w:rPr>
        <w:t>Cende</w:t>
      </w:r>
      <w:r w:rsidR="00CC33A2">
        <w:rPr>
          <w:rFonts w:ascii="Bookman Old Style" w:hAnsi="Bookman Old Style"/>
          <w:sz w:val="20"/>
          <w:szCs w:val="20"/>
        </w:rPr>
        <w:t>c</w:t>
      </w:r>
      <w:r w:rsidR="002D12E8">
        <w:rPr>
          <w:rFonts w:ascii="Bookman Old Style" w:hAnsi="Bookman Old Style"/>
          <w:sz w:val="20"/>
          <w:szCs w:val="20"/>
        </w:rPr>
        <w:t>ki</w:t>
      </w:r>
      <w:proofErr w:type="spellEnd"/>
      <w:r w:rsidR="002D12E8">
        <w:rPr>
          <w:rFonts w:ascii="Bookman Old Style" w:hAnsi="Bookman Old Style"/>
          <w:sz w:val="20"/>
          <w:szCs w:val="20"/>
        </w:rPr>
        <w:t xml:space="preserve"> tel. 783125000</w:t>
      </w:r>
    </w:p>
    <w:p w14:paraId="13750187" w14:textId="77777777" w:rsidR="00985E4C" w:rsidRPr="000C656C" w:rsidRDefault="00CE0A0F" w:rsidP="00C752C3">
      <w:pPr>
        <w:pStyle w:val="Default"/>
        <w:numPr>
          <w:ilvl w:val="0"/>
          <w:numId w:val="65"/>
        </w:numPr>
        <w:adjustRightInd/>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Podczas wizji lokalnej nie </w:t>
      </w:r>
      <w:r w:rsidR="00DF0CAE" w:rsidRPr="000C656C">
        <w:rPr>
          <w:rFonts w:ascii="Bookman Old Style" w:hAnsi="Bookman Old Style"/>
          <w:sz w:val="20"/>
          <w:szCs w:val="20"/>
        </w:rPr>
        <w:t xml:space="preserve">będą przyjmowane żadne zapytania ani udzielane żadne wyjaśnienia dotyczące treści Specyfikacji Istotnych Warunków Zamówienia. Zapytania takie należy kierować do zamawiającego zgodnie z zapisami punktu 15  SIWZ. </w:t>
      </w:r>
    </w:p>
    <w:p w14:paraId="0AC85F3A" w14:textId="77777777" w:rsidR="00985E4C" w:rsidRPr="000C656C" w:rsidRDefault="00DF0CAE" w:rsidP="00C752C3">
      <w:pPr>
        <w:pStyle w:val="Default"/>
        <w:numPr>
          <w:ilvl w:val="0"/>
          <w:numId w:val="65"/>
        </w:numPr>
        <w:adjustRightInd/>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Jakiekolwiek koszty związane z wizją lokalną i inspekcją Terenu Zakładu ponosi Wykonawca. </w:t>
      </w:r>
    </w:p>
    <w:p w14:paraId="43F9FCFA" w14:textId="77777777" w:rsidR="00985E4C" w:rsidRPr="000C656C" w:rsidRDefault="00DF0CAE" w:rsidP="00C752C3">
      <w:pPr>
        <w:pStyle w:val="Default"/>
        <w:numPr>
          <w:ilvl w:val="0"/>
          <w:numId w:val="65"/>
        </w:numPr>
        <w:adjustRightInd/>
        <w:spacing w:line="276" w:lineRule="auto"/>
        <w:ind w:left="284" w:hanging="284"/>
        <w:jc w:val="both"/>
        <w:rPr>
          <w:rFonts w:ascii="Bookman Old Style" w:hAnsi="Bookman Old Style"/>
          <w:sz w:val="20"/>
          <w:szCs w:val="20"/>
        </w:rPr>
      </w:pPr>
      <w:r w:rsidRPr="000C656C">
        <w:rPr>
          <w:rFonts w:ascii="Bookman Old Style" w:hAnsi="Bookman Old Style"/>
          <w:sz w:val="20"/>
          <w:szCs w:val="20"/>
        </w:rPr>
        <w:t xml:space="preserve">Zamawiający nie będzie organizował zebrania wszystkich Wykonawców w celu wyjaśnienia wątpliwości dotyczących treści Specyfikacji Istotnych Warunków Zamówienia. </w:t>
      </w:r>
    </w:p>
    <w:p w14:paraId="686AD28B" w14:textId="77777777" w:rsidR="003217B3" w:rsidRPr="000C656C" w:rsidRDefault="003217B3" w:rsidP="001C228E">
      <w:pPr>
        <w:pStyle w:val="Default"/>
        <w:adjustRightInd/>
        <w:spacing w:line="276" w:lineRule="auto"/>
        <w:ind w:left="284"/>
        <w:jc w:val="both"/>
        <w:rPr>
          <w:rFonts w:ascii="Bookman Old Style" w:hAnsi="Bookman Old Style"/>
          <w:sz w:val="20"/>
          <w:szCs w:val="20"/>
        </w:rPr>
      </w:pPr>
    </w:p>
    <w:p w14:paraId="651C0286" w14:textId="77777777" w:rsidR="00985E4C" w:rsidRPr="000C656C" w:rsidRDefault="00B24496" w:rsidP="001C228E">
      <w:pPr>
        <w:spacing w:line="276" w:lineRule="auto"/>
        <w:rPr>
          <w:rFonts w:ascii="Bookman Old Style" w:hAnsi="Bookman Old Style" w:cs="Arial"/>
          <w:b/>
          <w:bCs/>
          <w:sz w:val="20"/>
          <w:szCs w:val="20"/>
        </w:rPr>
      </w:pPr>
      <w:r w:rsidRPr="000C656C">
        <w:rPr>
          <w:rFonts w:ascii="Bookman Old Style" w:hAnsi="Bookman Old Style" w:cs="Arial"/>
          <w:b/>
          <w:bCs/>
          <w:sz w:val="20"/>
          <w:szCs w:val="20"/>
        </w:rPr>
        <w:t>8</w:t>
      </w:r>
      <w:r w:rsidR="00DF0CAE" w:rsidRPr="000C656C">
        <w:rPr>
          <w:rFonts w:ascii="Bookman Old Style" w:hAnsi="Bookman Old Style" w:cs="Arial"/>
          <w:b/>
          <w:bCs/>
          <w:sz w:val="20"/>
          <w:szCs w:val="20"/>
        </w:rPr>
        <w:t>. Części Zamówienia</w:t>
      </w:r>
    </w:p>
    <w:p w14:paraId="7E99BB52" w14:textId="77777777" w:rsidR="00E53C8E" w:rsidRPr="000C656C" w:rsidRDefault="00B24496" w:rsidP="001C228E">
      <w:pPr>
        <w:spacing w:line="276" w:lineRule="auto"/>
        <w:rPr>
          <w:rFonts w:ascii="Bookman Old Style" w:hAnsi="Bookman Old Style"/>
          <w:sz w:val="20"/>
          <w:szCs w:val="20"/>
        </w:rPr>
      </w:pPr>
      <w:r w:rsidRPr="000C656C">
        <w:rPr>
          <w:rFonts w:ascii="Bookman Old Style" w:hAnsi="Bookman Old Style" w:cs="Arial"/>
          <w:sz w:val="20"/>
          <w:szCs w:val="20"/>
        </w:rPr>
        <w:t xml:space="preserve">1. </w:t>
      </w:r>
      <w:r w:rsidR="00DF0CAE" w:rsidRPr="000C656C">
        <w:rPr>
          <w:rFonts w:ascii="Bookman Old Style" w:hAnsi="Bookman Old Style" w:cs="Arial"/>
          <w:sz w:val="20"/>
          <w:szCs w:val="20"/>
        </w:rPr>
        <w:t>Zamawiający</w:t>
      </w:r>
      <w:r w:rsidR="007D44C9" w:rsidRPr="000C656C">
        <w:rPr>
          <w:rFonts w:ascii="Bookman Old Style" w:hAnsi="Bookman Old Style" w:cs="Arial"/>
          <w:sz w:val="20"/>
          <w:szCs w:val="20"/>
        </w:rPr>
        <w:t xml:space="preserve"> </w:t>
      </w:r>
      <w:r w:rsidR="00DF0CAE" w:rsidRPr="000C656C">
        <w:rPr>
          <w:rFonts w:ascii="Bookman Old Style" w:hAnsi="Bookman Old Style" w:cs="Arial"/>
          <w:sz w:val="20"/>
          <w:szCs w:val="20"/>
        </w:rPr>
        <w:t>dopuszcza składanie ofert częściowych</w:t>
      </w:r>
      <w:r w:rsidR="00480FB7" w:rsidRPr="000C656C">
        <w:rPr>
          <w:rFonts w:ascii="Bookman Old Style" w:hAnsi="Bookman Old Style" w:cs="Arial"/>
          <w:sz w:val="20"/>
          <w:szCs w:val="20"/>
        </w:rPr>
        <w:t xml:space="preserve"> zgodnie z zapisami </w:t>
      </w:r>
      <w:r w:rsidR="0060419D" w:rsidRPr="000C656C">
        <w:rPr>
          <w:rFonts w:ascii="Bookman Old Style" w:hAnsi="Bookman Old Style" w:cs="Arial"/>
          <w:sz w:val="20"/>
          <w:szCs w:val="20"/>
        </w:rPr>
        <w:t>pkt 5 I części SIWZ ( Instrukcji dla Wykonawców)</w:t>
      </w:r>
    </w:p>
    <w:p w14:paraId="6AB44786" w14:textId="1D94DA8D" w:rsidR="00C85E4C" w:rsidRPr="000C656C" w:rsidRDefault="00F23719" w:rsidP="001C228E">
      <w:pPr>
        <w:spacing w:line="276" w:lineRule="auto"/>
        <w:rPr>
          <w:rFonts w:ascii="Bookman Old Style" w:hAnsi="Bookman Old Style" w:cs="Arial"/>
          <w:sz w:val="20"/>
          <w:szCs w:val="20"/>
        </w:rPr>
      </w:pPr>
      <w:r w:rsidRPr="000C656C">
        <w:rPr>
          <w:rFonts w:ascii="Bookman Old Style" w:hAnsi="Bookman Old Style" w:cs="Arial"/>
          <w:sz w:val="20"/>
          <w:szCs w:val="20"/>
        </w:rPr>
        <w:t xml:space="preserve">2. </w:t>
      </w:r>
      <w:r w:rsidR="005D6B8F" w:rsidRPr="000C656C">
        <w:rPr>
          <w:rFonts w:ascii="Bookman Old Style" w:hAnsi="Bookman Old Style" w:cs="Arial"/>
          <w:sz w:val="20"/>
          <w:szCs w:val="20"/>
        </w:rPr>
        <w:t xml:space="preserve">Zamawiający </w:t>
      </w:r>
      <w:r w:rsidR="005777E0" w:rsidRPr="000C656C">
        <w:rPr>
          <w:rFonts w:ascii="Bookman Old Style" w:hAnsi="Bookman Old Style" w:cs="Arial"/>
          <w:sz w:val="20"/>
          <w:szCs w:val="20"/>
        </w:rPr>
        <w:t xml:space="preserve">zastrzega sobie prawo </w:t>
      </w:r>
      <w:r w:rsidR="005D6B8F" w:rsidRPr="000C656C">
        <w:rPr>
          <w:rFonts w:ascii="Bookman Old Style" w:hAnsi="Bookman Old Style" w:cs="Arial"/>
          <w:sz w:val="20"/>
          <w:szCs w:val="20"/>
        </w:rPr>
        <w:t>wska</w:t>
      </w:r>
      <w:r w:rsidR="00924E3E" w:rsidRPr="000C656C">
        <w:rPr>
          <w:rFonts w:ascii="Bookman Old Style" w:hAnsi="Bookman Old Style" w:cs="Arial"/>
          <w:sz w:val="20"/>
          <w:szCs w:val="20"/>
        </w:rPr>
        <w:t>z</w:t>
      </w:r>
      <w:r w:rsidR="005777E0" w:rsidRPr="000C656C">
        <w:rPr>
          <w:rFonts w:ascii="Bookman Old Style" w:hAnsi="Bookman Old Style" w:cs="Arial"/>
          <w:sz w:val="20"/>
          <w:szCs w:val="20"/>
        </w:rPr>
        <w:t>ania</w:t>
      </w:r>
      <w:r w:rsidR="005D6B8F" w:rsidRPr="000C656C">
        <w:rPr>
          <w:rFonts w:ascii="Bookman Old Style" w:hAnsi="Bookman Old Style" w:cs="Arial"/>
          <w:sz w:val="20"/>
          <w:szCs w:val="20"/>
        </w:rPr>
        <w:t xml:space="preserve"> kolejnoś</w:t>
      </w:r>
      <w:r w:rsidR="0093131A">
        <w:rPr>
          <w:rFonts w:ascii="Bookman Old Style" w:hAnsi="Bookman Old Style" w:cs="Arial"/>
          <w:sz w:val="20"/>
          <w:szCs w:val="20"/>
        </w:rPr>
        <w:t>ci</w:t>
      </w:r>
      <w:r w:rsidR="005D6B8F" w:rsidRPr="000C656C">
        <w:rPr>
          <w:rFonts w:ascii="Bookman Old Style" w:hAnsi="Bookman Old Style" w:cs="Arial"/>
          <w:sz w:val="20"/>
          <w:szCs w:val="20"/>
        </w:rPr>
        <w:t xml:space="preserve"> realizacji zadań</w:t>
      </w:r>
      <w:r w:rsidR="005777E0" w:rsidRPr="000C656C">
        <w:rPr>
          <w:rFonts w:ascii="Bookman Old Style" w:hAnsi="Bookman Old Style" w:cs="Arial"/>
          <w:sz w:val="20"/>
          <w:szCs w:val="20"/>
        </w:rPr>
        <w:t>.  W przypad</w:t>
      </w:r>
      <w:r w:rsidR="00924E3E" w:rsidRPr="000C656C">
        <w:rPr>
          <w:rFonts w:ascii="Bookman Old Style" w:hAnsi="Bookman Old Style" w:cs="Arial"/>
          <w:sz w:val="20"/>
          <w:szCs w:val="20"/>
        </w:rPr>
        <w:t>k</w:t>
      </w:r>
      <w:r w:rsidR="005777E0" w:rsidRPr="000C656C">
        <w:rPr>
          <w:rFonts w:ascii="Bookman Old Style" w:hAnsi="Bookman Old Style" w:cs="Arial"/>
          <w:sz w:val="20"/>
          <w:szCs w:val="20"/>
        </w:rPr>
        <w:t xml:space="preserve">u wyboru oferty jednego Wykonawcy </w:t>
      </w:r>
      <w:r w:rsidR="00ED2D49" w:rsidRPr="000C656C">
        <w:rPr>
          <w:rFonts w:ascii="Bookman Old Style" w:hAnsi="Bookman Old Style" w:cs="Arial"/>
          <w:sz w:val="20"/>
          <w:szCs w:val="20"/>
        </w:rPr>
        <w:t xml:space="preserve"> w</w:t>
      </w:r>
      <w:r w:rsidR="005D6B8F" w:rsidRPr="000C656C">
        <w:rPr>
          <w:rFonts w:ascii="Bookman Old Style" w:hAnsi="Bookman Old Style" w:cs="Arial"/>
          <w:sz w:val="20"/>
          <w:szCs w:val="20"/>
        </w:rPr>
        <w:t xml:space="preserve">skazanie </w:t>
      </w:r>
      <w:r w:rsidR="00ED2D49" w:rsidRPr="000C656C">
        <w:rPr>
          <w:rFonts w:ascii="Bookman Old Style" w:hAnsi="Bookman Old Style" w:cs="Arial"/>
          <w:sz w:val="20"/>
          <w:szCs w:val="20"/>
        </w:rPr>
        <w:t xml:space="preserve">kolejności </w:t>
      </w:r>
      <w:r w:rsidR="005777E0" w:rsidRPr="000C656C">
        <w:rPr>
          <w:rFonts w:ascii="Bookman Old Style" w:hAnsi="Bookman Old Style" w:cs="Arial"/>
          <w:sz w:val="20"/>
          <w:szCs w:val="20"/>
        </w:rPr>
        <w:t xml:space="preserve">realizacji zadań </w:t>
      </w:r>
      <w:r w:rsidR="00ED2D49" w:rsidRPr="000C656C">
        <w:rPr>
          <w:rFonts w:ascii="Bookman Old Style" w:hAnsi="Bookman Old Style" w:cs="Arial"/>
          <w:sz w:val="20"/>
          <w:szCs w:val="20"/>
        </w:rPr>
        <w:t>nastąpi w umowie.</w:t>
      </w:r>
      <w:bookmarkEnd w:id="269"/>
    </w:p>
    <w:sectPr w:rsidR="00C85E4C" w:rsidRPr="000C656C" w:rsidSect="007734AF">
      <w:headerReference w:type="default" r:id="rId26"/>
      <w:pgSz w:w="11906" w:h="16838" w:code="9"/>
      <w:pgMar w:top="1276" w:right="1418" w:bottom="1134" w:left="1701" w:header="708" w:footer="708" w:gutter="0"/>
      <w:pgBorders w:offsetFrom="page">
        <w:top w:val="single" w:sz="6" w:space="24" w:color="000000"/>
        <w:left w:val="single" w:sz="6" w:space="24" w:color="000000"/>
        <w:bottom w:val="single" w:sz="6" w:space="24" w:color="000000"/>
        <w:right w:val="single" w:sz="6" w:space="24" w:color="0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C244" w14:textId="77777777" w:rsidR="003C1409" w:rsidRDefault="003C1409">
      <w:r>
        <w:separator/>
      </w:r>
    </w:p>
  </w:endnote>
  <w:endnote w:type="continuationSeparator" w:id="0">
    <w:p w14:paraId="7B91F019" w14:textId="77777777" w:rsidR="003C1409" w:rsidRDefault="003C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DB" w14:textId="77777777" w:rsidR="00031DCB" w:rsidRDefault="00031DC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A99BF4" w14:textId="77777777" w:rsidR="00031DCB" w:rsidRDefault="00031DC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7E86C" w14:textId="77777777" w:rsidR="00031DCB" w:rsidRDefault="00031DCB" w:rsidP="000F570F">
    <w:pPr>
      <w:pStyle w:val="Stopka"/>
      <w:framePr w:h="265" w:hRule="exact" w:wrap="around" w:vAnchor="text" w:hAnchor="page" w:x="5919" w:y="48"/>
      <w:jc w:val="right"/>
      <w:rPr>
        <w:rStyle w:val="Numerstrony"/>
      </w:rPr>
    </w:pPr>
    <w:r>
      <w:rPr>
        <w:rStyle w:val="Numerstrony"/>
      </w:rPr>
      <w:fldChar w:fldCharType="begin"/>
    </w:r>
    <w:r>
      <w:rPr>
        <w:rStyle w:val="Numerstrony"/>
      </w:rPr>
      <w:instrText xml:space="preserve">PAGE  </w:instrText>
    </w:r>
    <w:r>
      <w:rPr>
        <w:rStyle w:val="Numerstrony"/>
      </w:rPr>
      <w:fldChar w:fldCharType="separate"/>
    </w:r>
    <w:r w:rsidR="00425429">
      <w:rPr>
        <w:rStyle w:val="Numerstrony"/>
        <w:noProof/>
      </w:rPr>
      <w:t>51</w:t>
    </w:r>
    <w:r>
      <w:rPr>
        <w:rStyle w:val="Numerstrony"/>
      </w:rPr>
      <w:fldChar w:fldCharType="end"/>
    </w:r>
  </w:p>
  <w:p w14:paraId="6FEC5A83" w14:textId="77777777" w:rsidR="00031DCB" w:rsidRDefault="00031DCB">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7EF6" w14:textId="77777777" w:rsidR="003C1409" w:rsidRDefault="003C1409">
      <w:r>
        <w:separator/>
      </w:r>
    </w:p>
  </w:footnote>
  <w:footnote w:type="continuationSeparator" w:id="0">
    <w:p w14:paraId="1E34A542" w14:textId="77777777" w:rsidR="003C1409" w:rsidRDefault="003C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D0EC5" w14:textId="77777777" w:rsidR="00031DCB" w:rsidRDefault="00031DCB">
    <w:pPr>
      <w:pStyle w:val="Nagwek"/>
      <w:pBdr>
        <w:bottom w:val="single" w:sz="4" w:space="1" w:color="auto"/>
      </w:pBdr>
      <w:jc w:val="both"/>
      <w:rPr>
        <w:i/>
      </w:rPr>
    </w:pPr>
    <w:r>
      <w:rPr>
        <w:rFonts w:ascii="Tahoma" w:hAnsi="Tahoma" w:cs="Tahoma"/>
        <w:b/>
        <w:bCs/>
        <w:i/>
        <w:color w:val="000000"/>
        <w:sz w:val="20"/>
      </w:rPr>
      <w:t>Nr zamówienia                                                                                                          29 /PN/2015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264D" w14:textId="77777777" w:rsidR="00031DCB" w:rsidRDefault="00031DCB">
    <w:pPr>
      <w:pStyle w:val="Nagwek"/>
      <w:pBdr>
        <w:bottom w:val="single" w:sz="4" w:space="1" w:color="auto"/>
      </w:pBdr>
      <w:rPr>
        <w:i/>
      </w:rPr>
    </w:pPr>
    <w:r>
      <w:rPr>
        <w:rFonts w:ascii="Tahoma" w:hAnsi="Tahoma" w:cs="Tahoma"/>
        <w:b/>
        <w:bCs/>
        <w:i/>
        <w:color w:val="000000"/>
        <w:sz w:val="20"/>
      </w:rPr>
      <w:t xml:space="preserve"> Nr zamówienia                                                                          29/PN/2015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5149"/>
    <w:multiLevelType w:val="hybridMultilevel"/>
    <w:tmpl w:val="537E8F26"/>
    <w:lvl w:ilvl="0" w:tplc="53288258">
      <w:start w:val="5"/>
      <w:numFmt w:val="decimal"/>
      <w:lvlText w:val="%1."/>
      <w:lvlJc w:val="left"/>
      <w:pPr>
        <w:ind w:left="0" w:firstLine="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231EA5"/>
    <w:multiLevelType w:val="hybridMultilevel"/>
    <w:tmpl w:val="B36A5600"/>
    <w:lvl w:ilvl="0" w:tplc="CD4EC508">
      <w:start w:val="1"/>
      <w:numFmt w:val="lowerLetter"/>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B46EBD"/>
    <w:multiLevelType w:val="hybridMultilevel"/>
    <w:tmpl w:val="9D5696AA"/>
    <w:lvl w:ilvl="0" w:tplc="3F9225C0">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6564D1E"/>
    <w:multiLevelType w:val="hybridMultilevel"/>
    <w:tmpl w:val="60088D64"/>
    <w:lvl w:ilvl="0" w:tplc="F230C24A">
      <w:start w:val="2"/>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5E6129"/>
    <w:multiLevelType w:val="hybridMultilevel"/>
    <w:tmpl w:val="670EF074"/>
    <w:lvl w:ilvl="0" w:tplc="8B18964A">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642820"/>
    <w:multiLevelType w:val="hybridMultilevel"/>
    <w:tmpl w:val="162C07FC"/>
    <w:lvl w:ilvl="0" w:tplc="F6EC4B06">
      <w:start w:val="5"/>
      <w:numFmt w:val="decimal"/>
      <w:lvlText w:val="%1."/>
      <w:lvlJc w:val="left"/>
      <w:pPr>
        <w:tabs>
          <w:tab w:val="num" w:pos="1440"/>
        </w:tabs>
        <w:ind w:left="1440" w:hanging="360"/>
      </w:pPr>
      <w:rPr>
        <w:rFonts w:hint="default"/>
      </w:rPr>
    </w:lvl>
    <w:lvl w:ilvl="1" w:tplc="790E85D0" w:tentative="1">
      <w:start w:val="1"/>
      <w:numFmt w:val="lowerLetter"/>
      <w:lvlText w:val="%2."/>
      <w:lvlJc w:val="left"/>
      <w:pPr>
        <w:tabs>
          <w:tab w:val="num" w:pos="1440"/>
        </w:tabs>
        <w:ind w:left="1440" w:hanging="360"/>
      </w:pPr>
    </w:lvl>
    <w:lvl w:ilvl="2" w:tplc="1BA4C03C" w:tentative="1">
      <w:start w:val="1"/>
      <w:numFmt w:val="lowerRoman"/>
      <w:lvlText w:val="%3."/>
      <w:lvlJc w:val="right"/>
      <w:pPr>
        <w:tabs>
          <w:tab w:val="num" w:pos="2160"/>
        </w:tabs>
        <w:ind w:left="2160" w:hanging="180"/>
      </w:pPr>
    </w:lvl>
    <w:lvl w:ilvl="3" w:tplc="55A063B4" w:tentative="1">
      <w:start w:val="1"/>
      <w:numFmt w:val="decimal"/>
      <w:lvlText w:val="%4."/>
      <w:lvlJc w:val="left"/>
      <w:pPr>
        <w:tabs>
          <w:tab w:val="num" w:pos="2880"/>
        </w:tabs>
        <w:ind w:left="2880" w:hanging="360"/>
      </w:pPr>
    </w:lvl>
    <w:lvl w:ilvl="4" w:tplc="627CB622" w:tentative="1">
      <w:start w:val="1"/>
      <w:numFmt w:val="lowerLetter"/>
      <w:lvlText w:val="%5."/>
      <w:lvlJc w:val="left"/>
      <w:pPr>
        <w:tabs>
          <w:tab w:val="num" w:pos="3600"/>
        </w:tabs>
        <w:ind w:left="3600" w:hanging="360"/>
      </w:pPr>
    </w:lvl>
    <w:lvl w:ilvl="5" w:tplc="C29A07BE" w:tentative="1">
      <w:start w:val="1"/>
      <w:numFmt w:val="lowerRoman"/>
      <w:lvlText w:val="%6."/>
      <w:lvlJc w:val="right"/>
      <w:pPr>
        <w:tabs>
          <w:tab w:val="num" w:pos="4320"/>
        </w:tabs>
        <w:ind w:left="4320" w:hanging="180"/>
      </w:pPr>
    </w:lvl>
    <w:lvl w:ilvl="6" w:tplc="63866C84" w:tentative="1">
      <w:start w:val="1"/>
      <w:numFmt w:val="decimal"/>
      <w:lvlText w:val="%7."/>
      <w:lvlJc w:val="left"/>
      <w:pPr>
        <w:tabs>
          <w:tab w:val="num" w:pos="5040"/>
        </w:tabs>
        <w:ind w:left="5040" w:hanging="360"/>
      </w:pPr>
    </w:lvl>
    <w:lvl w:ilvl="7" w:tplc="A1CA687A" w:tentative="1">
      <w:start w:val="1"/>
      <w:numFmt w:val="lowerLetter"/>
      <w:lvlText w:val="%8."/>
      <w:lvlJc w:val="left"/>
      <w:pPr>
        <w:tabs>
          <w:tab w:val="num" w:pos="5760"/>
        </w:tabs>
        <w:ind w:left="5760" w:hanging="360"/>
      </w:pPr>
    </w:lvl>
    <w:lvl w:ilvl="8" w:tplc="85EAF19A" w:tentative="1">
      <w:start w:val="1"/>
      <w:numFmt w:val="lowerRoman"/>
      <w:lvlText w:val="%9."/>
      <w:lvlJc w:val="right"/>
      <w:pPr>
        <w:tabs>
          <w:tab w:val="num" w:pos="6480"/>
        </w:tabs>
        <w:ind w:left="6480" w:hanging="180"/>
      </w:pPr>
    </w:lvl>
  </w:abstractNum>
  <w:abstractNum w:abstractNumId="7">
    <w:nsid w:val="0A143FAC"/>
    <w:multiLevelType w:val="singleLevel"/>
    <w:tmpl w:val="16B80292"/>
    <w:lvl w:ilvl="0">
      <w:start w:val="2"/>
      <w:numFmt w:val="decimal"/>
      <w:lvlText w:val="%1."/>
      <w:legacy w:legacy="1" w:legacySpace="0" w:legacyIndent="355"/>
      <w:lvlJc w:val="left"/>
      <w:rPr>
        <w:rFonts w:ascii="Times New Roman" w:hAnsi="Times New Roman" w:cs="Times New Roman" w:hint="default"/>
      </w:rPr>
    </w:lvl>
  </w:abstractNum>
  <w:abstractNum w:abstractNumId="8">
    <w:nsid w:val="0AD52F95"/>
    <w:multiLevelType w:val="hybridMultilevel"/>
    <w:tmpl w:val="85185002"/>
    <w:lvl w:ilvl="0" w:tplc="FFFFFFFF">
      <w:start w:val="1"/>
      <w:numFmt w:val="decimal"/>
      <w:lvlText w:val="%1)"/>
      <w:lvlJc w:val="left"/>
      <w:pPr>
        <w:tabs>
          <w:tab w:val="num" w:pos="2340"/>
        </w:tabs>
        <w:ind w:left="19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B091240"/>
    <w:multiLevelType w:val="hybridMultilevel"/>
    <w:tmpl w:val="04848ADA"/>
    <w:lvl w:ilvl="0" w:tplc="FFFFFFFF">
      <w:start w:val="1"/>
      <w:numFmt w:val="decimal"/>
      <w:lvlText w:val="%1)"/>
      <w:lvlJc w:val="left"/>
      <w:pPr>
        <w:tabs>
          <w:tab w:val="num" w:pos="2340"/>
        </w:tabs>
        <w:ind w:left="2340" w:hanging="360"/>
      </w:pPr>
      <w:rPr>
        <w:rFonts w:hint="default"/>
      </w:rPr>
    </w:lvl>
    <w:lvl w:ilvl="1" w:tplc="719A9FB8">
      <w:start w:val="8"/>
      <w:numFmt w:val="decimal"/>
      <w:lvlText w:val="%2."/>
      <w:lvlJc w:val="left"/>
      <w:pPr>
        <w:tabs>
          <w:tab w:val="num" w:pos="1440"/>
        </w:tabs>
        <w:ind w:left="1440" w:hanging="360"/>
      </w:pPr>
      <w:rPr>
        <w:rFonts w:ascii="Arial"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BA3244"/>
    <w:multiLevelType w:val="singleLevel"/>
    <w:tmpl w:val="677A0C34"/>
    <w:lvl w:ilvl="0">
      <w:start w:val="1"/>
      <w:numFmt w:val="lowerLetter"/>
      <w:lvlText w:val="%1)"/>
      <w:legacy w:legacy="1" w:legacySpace="0" w:legacyIndent="365"/>
      <w:lvlJc w:val="left"/>
      <w:rPr>
        <w:rFonts w:ascii="Arial" w:hAnsi="Arial" w:cs="Arial" w:hint="default"/>
      </w:rPr>
    </w:lvl>
  </w:abstractNum>
  <w:abstractNum w:abstractNumId="11">
    <w:nsid w:val="10193C8B"/>
    <w:multiLevelType w:val="singleLevel"/>
    <w:tmpl w:val="CC22D0C6"/>
    <w:lvl w:ilvl="0">
      <w:start w:val="3"/>
      <w:numFmt w:val="decimal"/>
      <w:lvlText w:val="%1."/>
      <w:legacy w:legacy="1" w:legacySpace="0" w:legacyIndent="360"/>
      <w:lvlJc w:val="left"/>
      <w:rPr>
        <w:rFonts w:ascii="Times New Roman" w:hAnsi="Times New Roman" w:cs="Times New Roman" w:hint="default"/>
      </w:rPr>
    </w:lvl>
  </w:abstractNum>
  <w:abstractNum w:abstractNumId="12">
    <w:nsid w:val="115C1D6E"/>
    <w:multiLevelType w:val="hybridMultilevel"/>
    <w:tmpl w:val="6D0CD568"/>
    <w:lvl w:ilvl="0" w:tplc="FFFFFFFF">
      <w:start w:val="1"/>
      <w:numFmt w:val="decimal"/>
      <w:lvlText w:val="%1."/>
      <w:lvlJc w:val="left"/>
      <w:pPr>
        <w:tabs>
          <w:tab w:val="num" w:pos="1440"/>
        </w:tabs>
        <w:ind w:left="1440" w:hanging="360"/>
      </w:pPr>
    </w:lvl>
    <w:lvl w:ilvl="1" w:tplc="8680423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26B481C"/>
    <w:multiLevelType w:val="hybridMultilevel"/>
    <w:tmpl w:val="593EFFA4"/>
    <w:lvl w:ilvl="0" w:tplc="FFFFFFF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295220B"/>
    <w:multiLevelType w:val="hybridMultilevel"/>
    <w:tmpl w:val="8F901A7C"/>
    <w:lvl w:ilvl="0" w:tplc="1AFA50CA">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3805A84"/>
    <w:multiLevelType w:val="multilevel"/>
    <w:tmpl w:val="9942DE72"/>
    <w:lvl w:ilvl="0">
      <w:start w:val="1"/>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6">
    <w:nsid w:val="140950C6"/>
    <w:multiLevelType w:val="hybridMultilevel"/>
    <w:tmpl w:val="F11C4B50"/>
    <w:lvl w:ilvl="0" w:tplc="0FD49A8E">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67D7D5E"/>
    <w:multiLevelType w:val="hybridMultilevel"/>
    <w:tmpl w:val="6F580328"/>
    <w:lvl w:ilvl="0" w:tplc="7576A0C8">
      <w:start w:val="1"/>
      <w:numFmt w:val="decimal"/>
      <w:lvlText w:val="%1."/>
      <w:lvlJc w:val="left"/>
      <w:pPr>
        <w:tabs>
          <w:tab w:val="num" w:pos="2340"/>
        </w:tabs>
        <w:ind w:left="2340" w:hanging="360"/>
      </w:pPr>
      <w:rPr>
        <w:rFonts w:hint="default"/>
        <w:b/>
      </w:rPr>
    </w:lvl>
    <w:lvl w:ilvl="1" w:tplc="859E87CE">
      <w:start w:val="1"/>
      <w:numFmt w:val="lowerLetter"/>
      <w:lvlText w:val="%2)"/>
      <w:lvlJc w:val="left"/>
      <w:pPr>
        <w:tabs>
          <w:tab w:val="num" w:pos="1440"/>
        </w:tabs>
        <w:ind w:left="1440" w:hanging="360"/>
      </w:pPr>
      <w:rPr>
        <w:rFonts w:hint="default"/>
      </w:rPr>
    </w:lvl>
    <w:lvl w:ilvl="2" w:tplc="8D3C9C28">
      <w:start w:val="2"/>
      <w:numFmt w:val="decimal"/>
      <w:lvlText w:val="%3."/>
      <w:lvlJc w:val="left"/>
      <w:pPr>
        <w:tabs>
          <w:tab w:val="num" w:pos="2340"/>
        </w:tabs>
        <w:ind w:left="2340" w:hanging="360"/>
      </w:pPr>
      <w:rPr>
        <w:rFonts w:hint="default"/>
      </w:rPr>
    </w:lvl>
    <w:lvl w:ilvl="3" w:tplc="408C9060">
      <w:start w:val="1"/>
      <w:numFmt w:val="lowerLetter"/>
      <w:lvlText w:val="%4)"/>
      <w:lvlJc w:val="left"/>
      <w:pPr>
        <w:tabs>
          <w:tab w:val="num" w:pos="2880"/>
        </w:tabs>
        <w:ind w:left="2880" w:hanging="360"/>
      </w:pPr>
      <w:rPr>
        <w:rFonts w:hint="default"/>
      </w:rPr>
    </w:lvl>
    <w:lvl w:ilvl="4" w:tplc="34AADB6E">
      <w:start w:val="2"/>
      <w:numFmt w:val="decimal"/>
      <w:lvlText w:val="%5. "/>
      <w:lvlJc w:val="left"/>
      <w:pPr>
        <w:tabs>
          <w:tab w:val="num" w:pos="3600"/>
        </w:tabs>
        <w:ind w:left="3523" w:hanging="283"/>
      </w:pPr>
      <w:rPr>
        <w:rFonts w:hint="default"/>
        <w:b w:val="0"/>
        <w:i w:val="0"/>
        <w:sz w:val="20"/>
      </w:rPr>
    </w:lvl>
    <w:lvl w:ilvl="5" w:tplc="AF282AD6">
      <w:start w:val="1"/>
      <w:numFmt w:val="decimal"/>
      <w:lvlText w:val="%6)"/>
      <w:lvlJc w:val="left"/>
      <w:pPr>
        <w:tabs>
          <w:tab w:val="num" w:pos="4500"/>
        </w:tabs>
        <w:ind w:left="4140" w:firstLine="0"/>
      </w:pPr>
      <w:rPr>
        <w:rFonts w:hint="default"/>
      </w:rPr>
    </w:lvl>
    <w:lvl w:ilvl="6" w:tplc="9F62F0CA">
      <w:start w:val="1"/>
      <w:numFmt w:val="lowerLetter"/>
      <w:lvlText w:val="%7)"/>
      <w:lvlJc w:val="left"/>
      <w:pPr>
        <w:tabs>
          <w:tab w:val="num" w:pos="5040"/>
        </w:tabs>
        <w:ind w:left="5040" w:hanging="360"/>
      </w:pPr>
      <w:rPr>
        <w:rFonts w:hint="default"/>
      </w:rPr>
    </w:lvl>
    <w:lvl w:ilvl="7" w:tplc="222C4964" w:tentative="1">
      <w:start w:val="1"/>
      <w:numFmt w:val="lowerLetter"/>
      <w:lvlText w:val="%8."/>
      <w:lvlJc w:val="left"/>
      <w:pPr>
        <w:tabs>
          <w:tab w:val="num" w:pos="5760"/>
        </w:tabs>
        <w:ind w:left="5760" w:hanging="360"/>
      </w:pPr>
    </w:lvl>
    <w:lvl w:ilvl="8" w:tplc="D77AE420" w:tentative="1">
      <w:start w:val="1"/>
      <w:numFmt w:val="lowerRoman"/>
      <w:lvlText w:val="%9."/>
      <w:lvlJc w:val="right"/>
      <w:pPr>
        <w:tabs>
          <w:tab w:val="num" w:pos="6480"/>
        </w:tabs>
        <w:ind w:left="6480" w:hanging="180"/>
      </w:pPr>
    </w:lvl>
  </w:abstractNum>
  <w:abstractNum w:abstractNumId="18">
    <w:nsid w:val="1806541A"/>
    <w:multiLevelType w:val="multilevel"/>
    <w:tmpl w:val="9FC001C2"/>
    <w:lvl w:ilvl="0">
      <w:start w:val="3"/>
      <w:numFmt w:val="decimal"/>
      <w:lvlText w:val="%1)"/>
      <w:lvlJc w:val="left"/>
      <w:pPr>
        <w:ind w:left="907" w:hanging="283"/>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2"/>
      <w:numFmt w:val="decimal"/>
      <w:lvlText w:val="%4."/>
      <w:lvlJc w:val="left"/>
      <w:pPr>
        <w:ind w:left="360" w:hanging="360"/>
      </w:pPr>
      <w:rPr>
        <w:rFonts w:hint="default"/>
        <w:b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9">
    <w:nsid w:val="1A166F5B"/>
    <w:multiLevelType w:val="hybridMultilevel"/>
    <w:tmpl w:val="0D469280"/>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C604266"/>
    <w:multiLevelType w:val="hybridMultilevel"/>
    <w:tmpl w:val="F83CDDCC"/>
    <w:lvl w:ilvl="0" w:tplc="9DEA8588">
      <w:start w:val="1"/>
      <w:numFmt w:val="decimal"/>
      <w:lvlText w:val="%1."/>
      <w:lvlJc w:val="left"/>
      <w:pPr>
        <w:tabs>
          <w:tab w:val="num" w:pos="1800"/>
        </w:tabs>
        <w:ind w:left="1800" w:hanging="360"/>
      </w:pPr>
      <w:rPr>
        <w:rFonts w:hint="default"/>
      </w:rPr>
    </w:lvl>
    <w:lvl w:ilvl="1" w:tplc="49D25EF2" w:tentative="1">
      <w:start w:val="1"/>
      <w:numFmt w:val="lowerLetter"/>
      <w:lvlText w:val="%2."/>
      <w:lvlJc w:val="left"/>
      <w:pPr>
        <w:tabs>
          <w:tab w:val="num" w:pos="1440"/>
        </w:tabs>
        <w:ind w:left="1440" w:hanging="360"/>
      </w:pPr>
    </w:lvl>
    <w:lvl w:ilvl="2" w:tplc="DA58EE82" w:tentative="1">
      <w:start w:val="1"/>
      <w:numFmt w:val="lowerRoman"/>
      <w:lvlText w:val="%3."/>
      <w:lvlJc w:val="right"/>
      <w:pPr>
        <w:tabs>
          <w:tab w:val="num" w:pos="2160"/>
        </w:tabs>
        <w:ind w:left="2160" w:hanging="180"/>
      </w:pPr>
    </w:lvl>
    <w:lvl w:ilvl="3" w:tplc="882A37CE" w:tentative="1">
      <w:start w:val="1"/>
      <w:numFmt w:val="decimal"/>
      <w:lvlText w:val="%4."/>
      <w:lvlJc w:val="left"/>
      <w:pPr>
        <w:tabs>
          <w:tab w:val="num" w:pos="2880"/>
        </w:tabs>
        <w:ind w:left="2880" w:hanging="360"/>
      </w:pPr>
    </w:lvl>
    <w:lvl w:ilvl="4" w:tplc="40C41254" w:tentative="1">
      <w:start w:val="1"/>
      <w:numFmt w:val="lowerLetter"/>
      <w:lvlText w:val="%5."/>
      <w:lvlJc w:val="left"/>
      <w:pPr>
        <w:tabs>
          <w:tab w:val="num" w:pos="3600"/>
        </w:tabs>
        <w:ind w:left="3600" w:hanging="360"/>
      </w:pPr>
    </w:lvl>
    <w:lvl w:ilvl="5" w:tplc="74DEE650" w:tentative="1">
      <w:start w:val="1"/>
      <w:numFmt w:val="lowerRoman"/>
      <w:lvlText w:val="%6."/>
      <w:lvlJc w:val="right"/>
      <w:pPr>
        <w:tabs>
          <w:tab w:val="num" w:pos="4320"/>
        </w:tabs>
        <w:ind w:left="4320" w:hanging="180"/>
      </w:pPr>
    </w:lvl>
    <w:lvl w:ilvl="6" w:tplc="26BEB3A4" w:tentative="1">
      <w:start w:val="1"/>
      <w:numFmt w:val="decimal"/>
      <w:lvlText w:val="%7."/>
      <w:lvlJc w:val="left"/>
      <w:pPr>
        <w:tabs>
          <w:tab w:val="num" w:pos="5040"/>
        </w:tabs>
        <w:ind w:left="5040" w:hanging="360"/>
      </w:pPr>
    </w:lvl>
    <w:lvl w:ilvl="7" w:tplc="26ACFEFC" w:tentative="1">
      <w:start w:val="1"/>
      <w:numFmt w:val="lowerLetter"/>
      <w:lvlText w:val="%8."/>
      <w:lvlJc w:val="left"/>
      <w:pPr>
        <w:tabs>
          <w:tab w:val="num" w:pos="5760"/>
        </w:tabs>
        <w:ind w:left="5760" w:hanging="360"/>
      </w:pPr>
    </w:lvl>
    <w:lvl w:ilvl="8" w:tplc="8E8E7A44" w:tentative="1">
      <w:start w:val="1"/>
      <w:numFmt w:val="lowerRoman"/>
      <w:lvlText w:val="%9."/>
      <w:lvlJc w:val="right"/>
      <w:pPr>
        <w:tabs>
          <w:tab w:val="num" w:pos="6480"/>
        </w:tabs>
        <w:ind w:left="6480" w:hanging="180"/>
      </w:pPr>
    </w:lvl>
  </w:abstractNum>
  <w:abstractNum w:abstractNumId="21">
    <w:nsid w:val="1F06571B"/>
    <w:multiLevelType w:val="hybridMultilevel"/>
    <w:tmpl w:val="DC683344"/>
    <w:lvl w:ilvl="0" w:tplc="8D9ABEB4">
      <w:start w:val="1"/>
      <w:numFmt w:val="decimal"/>
      <w:lvlText w:val="%1."/>
      <w:lvlJc w:val="left"/>
      <w:pPr>
        <w:tabs>
          <w:tab w:val="num" w:pos="360"/>
        </w:tabs>
        <w:ind w:left="0" w:firstLine="0"/>
      </w:pPr>
      <w:rPr>
        <w:rFonts w:hint="default"/>
      </w:rPr>
    </w:lvl>
    <w:lvl w:ilvl="1" w:tplc="B9C41230" w:tentative="1">
      <w:start w:val="1"/>
      <w:numFmt w:val="lowerLetter"/>
      <w:lvlText w:val="%2."/>
      <w:lvlJc w:val="left"/>
      <w:pPr>
        <w:tabs>
          <w:tab w:val="num" w:pos="1440"/>
        </w:tabs>
        <w:ind w:left="1440" w:hanging="360"/>
      </w:pPr>
    </w:lvl>
    <w:lvl w:ilvl="2" w:tplc="2E74A35C" w:tentative="1">
      <w:start w:val="1"/>
      <w:numFmt w:val="lowerRoman"/>
      <w:lvlText w:val="%3."/>
      <w:lvlJc w:val="right"/>
      <w:pPr>
        <w:tabs>
          <w:tab w:val="num" w:pos="2160"/>
        </w:tabs>
        <w:ind w:left="2160" w:hanging="180"/>
      </w:pPr>
    </w:lvl>
    <w:lvl w:ilvl="3" w:tplc="A8A4111A" w:tentative="1">
      <w:start w:val="1"/>
      <w:numFmt w:val="decimal"/>
      <w:lvlText w:val="%4."/>
      <w:lvlJc w:val="left"/>
      <w:pPr>
        <w:tabs>
          <w:tab w:val="num" w:pos="2880"/>
        </w:tabs>
        <w:ind w:left="2880" w:hanging="360"/>
      </w:pPr>
    </w:lvl>
    <w:lvl w:ilvl="4" w:tplc="7E0E6422" w:tentative="1">
      <w:start w:val="1"/>
      <w:numFmt w:val="lowerLetter"/>
      <w:lvlText w:val="%5."/>
      <w:lvlJc w:val="left"/>
      <w:pPr>
        <w:tabs>
          <w:tab w:val="num" w:pos="3600"/>
        </w:tabs>
        <w:ind w:left="3600" w:hanging="360"/>
      </w:pPr>
    </w:lvl>
    <w:lvl w:ilvl="5" w:tplc="0B8E81BC" w:tentative="1">
      <w:start w:val="1"/>
      <w:numFmt w:val="lowerRoman"/>
      <w:lvlText w:val="%6."/>
      <w:lvlJc w:val="right"/>
      <w:pPr>
        <w:tabs>
          <w:tab w:val="num" w:pos="4320"/>
        </w:tabs>
        <w:ind w:left="4320" w:hanging="180"/>
      </w:pPr>
    </w:lvl>
    <w:lvl w:ilvl="6" w:tplc="A3D6D406" w:tentative="1">
      <w:start w:val="1"/>
      <w:numFmt w:val="decimal"/>
      <w:lvlText w:val="%7."/>
      <w:lvlJc w:val="left"/>
      <w:pPr>
        <w:tabs>
          <w:tab w:val="num" w:pos="5040"/>
        </w:tabs>
        <w:ind w:left="5040" w:hanging="360"/>
      </w:pPr>
    </w:lvl>
    <w:lvl w:ilvl="7" w:tplc="A0D8E9CA" w:tentative="1">
      <w:start w:val="1"/>
      <w:numFmt w:val="lowerLetter"/>
      <w:lvlText w:val="%8."/>
      <w:lvlJc w:val="left"/>
      <w:pPr>
        <w:tabs>
          <w:tab w:val="num" w:pos="5760"/>
        </w:tabs>
        <w:ind w:left="5760" w:hanging="360"/>
      </w:pPr>
    </w:lvl>
    <w:lvl w:ilvl="8" w:tplc="984AB9BC" w:tentative="1">
      <w:start w:val="1"/>
      <w:numFmt w:val="lowerRoman"/>
      <w:lvlText w:val="%9."/>
      <w:lvlJc w:val="right"/>
      <w:pPr>
        <w:tabs>
          <w:tab w:val="num" w:pos="6480"/>
        </w:tabs>
        <w:ind w:left="6480" w:hanging="180"/>
      </w:pPr>
    </w:lvl>
  </w:abstractNum>
  <w:abstractNum w:abstractNumId="22">
    <w:nsid w:val="1F1C19FF"/>
    <w:multiLevelType w:val="singleLevel"/>
    <w:tmpl w:val="B70E1A5A"/>
    <w:lvl w:ilvl="0">
      <w:start w:val="1"/>
      <w:numFmt w:val="decimal"/>
      <w:lvlText w:val="%1)"/>
      <w:legacy w:legacy="1" w:legacySpace="120" w:legacyIndent="360"/>
      <w:lvlJc w:val="left"/>
      <w:pPr>
        <w:ind w:left="0" w:firstLine="0"/>
      </w:pPr>
    </w:lvl>
  </w:abstractNum>
  <w:abstractNum w:abstractNumId="23">
    <w:nsid w:val="21D17612"/>
    <w:multiLevelType w:val="hybridMultilevel"/>
    <w:tmpl w:val="BB485CEA"/>
    <w:lvl w:ilvl="0" w:tplc="859E87C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2810DB"/>
    <w:multiLevelType w:val="hybridMultilevel"/>
    <w:tmpl w:val="3B14ECAA"/>
    <w:lvl w:ilvl="0" w:tplc="518A9834">
      <w:start w:val="1"/>
      <w:numFmt w:val="lowerLetter"/>
      <w:lvlText w:val="%1)"/>
      <w:lvlJc w:val="left"/>
      <w:pPr>
        <w:tabs>
          <w:tab w:val="num" w:pos="1440"/>
        </w:tabs>
        <w:ind w:left="1440" w:hanging="360"/>
      </w:pPr>
      <w:rPr>
        <w:i w:val="0"/>
      </w:rPr>
    </w:lvl>
    <w:lvl w:ilvl="1" w:tplc="F5322B3C">
      <w:start w:val="1"/>
      <w:numFmt w:val="decimal"/>
      <w:lvlText w:val="%2)"/>
      <w:lvlJc w:val="left"/>
      <w:pPr>
        <w:tabs>
          <w:tab w:val="num" w:pos="2160"/>
        </w:tabs>
        <w:ind w:left="2160" w:hanging="360"/>
      </w:pPr>
      <w:rPr>
        <w:rFonts w:hint="default"/>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nsid w:val="232B5D66"/>
    <w:multiLevelType w:val="multilevel"/>
    <w:tmpl w:val="72827C0E"/>
    <w:lvl w:ilvl="0">
      <w:start w:val="1"/>
      <w:numFmt w:val="decimal"/>
      <w:lvlText w:val="%1)"/>
      <w:legacy w:legacy="1" w:legacySpace="0" w:legacyIndent="283"/>
      <w:lvlJc w:val="left"/>
      <w:pPr>
        <w:ind w:left="907" w:hanging="283"/>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24225A48"/>
    <w:multiLevelType w:val="hybridMultilevel"/>
    <w:tmpl w:val="2E8275E4"/>
    <w:lvl w:ilvl="0" w:tplc="FE8E1B5E">
      <w:start w:val="1"/>
      <w:numFmt w:val="decimal"/>
      <w:lvlText w:val="%1."/>
      <w:lvlJc w:val="left"/>
      <w:pPr>
        <w:tabs>
          <w:tab w:val="num" w:pos="2520"/>
        </w:tabs>
        <w:ind w:left="2520" w:hanging="360"/>
      </w:pPr>
      <w:rPr>
        <w:rFonts w:hint="default"/>
      </w:rPr>
    </w:lvl>
    <w:lvl w:ilvl="1" w:tplc="B2B66BE0">
      <w:start w:val="1"/>
      <w:numFmt w:val="decimal"/>
      <w:lvlText w:val="%2)"/>
      <w:lvlJc w:val="left"/>
      <w:pPr>
        <w:tabs>
          <w:tab w:val="num" w:pos="1080"/>
        </w:tabs>
        <w:ind w:left="1080" w:firstLine="0"/>
      </w:pPr>
      <w:rPr>
        <w:rFonts w:hint="default"/>
      </w:rPr>
    </w:lvl>
    <w:lvl w:ilvl="2" w:tplc="1A70BA8A">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E01295D8">
      <w:start w:val="1"/>
      <w:numFmt w:val="lowerLetter"/>
      <w:lvlText w:val="%5."/>
      <w:lvlJc w:val="left"/>
      <w:pPr>
        <w:tabs>
          <w:tab w:val="num" w:pos="3600"/>
        </w:tabs>
        <w:ind w:left="3600" w:hanging="360"/>
      </w:pPr>
      <w:rPr>
        <w:rFonts w:ascii="Arial Unicode MS" w:eastAsia="Arial Unicode MS" w:hAnsi="Arial Unicode MS" w:cs="Arial Unicode MS"/>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56C4A05"/>
    <w:multiLevelType w:val="hybridMultilevel"/>
    <w:tmpl w:val="15060D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863D2D"/>
    <w:multiLevelType w:val="hybridMultilevel"/>
    <w:tmpl w:val="677C91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26E27434"/>
    <w:multiLevelType w:val="hybridMultilevel"/>
    <w:tmpl w:val="95E61466"/>
    <w:lvl w:ilvl="0" w:tplc="630E8FCA">
      <w:start w:val="1"/>
      <w:numFmt w:val="decimal"/>
      <w:lvlText w:val="%1."/>
      <w:lvlJc w:val="left"/>
      <w:pPr>
        <w:tabs>
          <w:tab w:val="num" w:pos="2880"/>
        </w:tabs>
        <w:ind w:left="2880" w:hanging="360"/>
      </w:pPr>
      <w:rPr>
        <w:rFonts w:hint="default"/>
      </w:rPr>
    </w:lvl>
    <w:lvl w:ilvl="1" w:tplc="9EF499B8">
      <w:start w:val="1"/>
      <w:numFmt w:val="lowerLetter"/>
      <w:lvlText w:val="%2."/>
      <w:lvlJc w:val="left"/>
      <w:pPr>
        <w:tabs>
          <w:tab w:val="num" w:pos="1440"/>
        </w:tabs>
        <w:ind w:left="1440" w:hanging="360"/>
      </w:pPr>
    </w:lvl>
    <w:lvl w:ilvl="2" w:tplc="BAE09BBA">
      <w:start w:val="1"/>
      <w:numFmt w:val="lowerRoman"/>
      <w:lvlText w:val="%3."/>
      <w:lvlJc w:val="right"/>
      <w:pPr>
        <w:tabs>
          <w:tab w:val="num" w:pos="2160"/>
        </w:tabs>
        <w:ind w:left="2160" w:hanging="180"/>
      </w:pPr>
    </w:lvl>
    <w:lvl w:ilvl="3" w:tplc="C71CFCC6">
      <w:start w:val="1"/>
      <w:numFmt w:val="decimal"/>
      <w:lvlText w:val="%4."/>
      <w:lvlJc w:val="left"/>
      <w:pPr>
        <w:tabs>
          <w:tab w:val="num" w:pos="2880"/>
        </w:tabs>
        <w:ind w:left="2880" w:hanging="360"/>
      </w:pPr>
    </w:lvl>
    <w:lvl w:ilvl="4" w:tplc="BE1259EA">
      <w:start w:val="1"/>
      <w:numFmt w:val="lowerLetter"/>
      <w:lvlText w:val="%5."/>
      <w:lvlJc w:val="left"/>
      <w:pPr>
        <w:tabs>
          <w:tab w:val="num" w:pos="3600"/>
        </w:tabs>
        <w:ind w:left="3600" w:hanging="360"/>
      </w:pPr>
    </w:lvl>
    <w:lvl w:ilvl="5" w:tplc="D5D84F82" w:tentative="1">
      <w:start w:val="1"/>
      <w:numFmt w:val="lowerRoman"/>
      <w:lvlText w:val="%6."/>
      <w:lvlJc w:val="right"/>
      <w:pPr>
        <w:tabs>
          <w:tab w:val="num" w:pos="4320"/>
        </w:tabs>
        <w:ind w:left="4320" w:hanging="180"/>
      </w:pPr>
    </w:lvl>
    <w:lvl w:ilvl="6" w:tplc="93105B6C" w:tentative="1">
      <w:start w:val="1"/>
      <w:numFmt w:val="decimal"/>
      <w:lvlText w:val="%7."/>
      <w:lvlJc w:val="left"/>
      <w:pPr>
        <w:tabs>
          <w:tab w:val="num" w:pos="5040"/>
        </w:tabs>
        <w:ind w:left="5040" w:hanging="360"/>
      </w:pPr>
    </w:lvl>
    <w:lvl w:ilvl="7" w:tplc="98383C48" w:tentative="1">
      <w:start w:val="1"/>
      <w:numFmt w:val="lowerLetter"/>
      <w:lvlText w:val="%8."/>
      <w:lvlJc w:val="left"/>
      <w:pPr>
        <w:tabs>
          <w:tab w:val="num" w:pos="5760"/>
        </w:tabs>
        <w:ind w:left="5760" w:hanging="360"/>
      </w:pPr>
    </w:lvl>
    <w:lvl w:ilvl="8" w:tplc="2B0A7EB4" w:tentative="1">
      <w:start w:val="1"/>
      <w:numFmt w:val="lowerRoman"/>
      <w:lvlText w:val="%9."/>
      <w:lvlJc w:val="right"/>
      <w:pPr>
        <w:tabs>
          <w:tab w:val="num" w:pos="6480"/>
        </w:tabs>
        <w:ind w:left="6480" w:hanging="180"/>
      </w:pPr>
    </w:lvl>
  </w:abstractNum>
  <w:abstractNum w:abstractNumId="30">
    <w:nsid w:val="2CE213CF"/>
    <w:multiLevelType w:val="hybridMultilevel"/>
    <w:tmpl w:val="4C0E0756"/>
    <w:lvl w:ilvl="0" w:tplc="4DD43B0A">
      <w:start w:val="3"/>
      <w:numFmt w:val="decimal"/>
      <w:lvlText w:val="%1."/>
      <w:lvlJc w:val="left"/>
      <w:pPr>
        <w:ind w:left="0" w:firstLine="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A36BBF"/>
    <w:multiLevelType w:val="hybridMultilevel"/>
    <w:tmpl w:val="B512E6AA"/>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2">
    <w:nsid w:val="2F3A0B34"/>
    <w:multiLevelType w:val="singleLevel"/>
    <w:tmpl w:val="58205B96"/>
    <w:lvl w:ilvl="0">
      <w:start w:val="2"/>
      <w:numFmt w:val="decimal"/>
      <w:lvlText w:val="%1."/>
      <w:legacy w:legacy="1" w:legacySpace="0" w:legacyIndent="355"/>
      <w:lvlJc w:val="left"/>
      <w:rPr>
        <w:rFonts w:ascii="Arial" w:hAnsi="Arial" w:cs="Arial" w:hint="default"/>
      </w:rPr>
    </w:lvl>
  </w:abstractNum>
  <w:abstractNum w:abstractNumId="33">
    <w:nsid w:val="2F602B5B"/>
    <w:multiLevelType w:val="hybridMultilevel"/>
    <w:tmpl w:val="0FEE5B44"/>
    <w:lvl w:ilvl="0" w:tplc="BA34FB4A">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0183B0F"/>
    <w:multiLevelType w:val="hybridMultilevel"/>
    <w:tmpl w:val="C1D238BE"/>
    <w:lvl w:ilvl="0" w:tplc="57E66A88">
      <w:start w:val="2"/>
      <w:numFmt w:val="decimal"/>
      <w:lvlText w:val="%1."/>
      <w:lvlJc w:val="left"/>
      <w:pPr>
        <w:tabs>
          <w:tab w:val="num" w:pos="2340"/>
        </w:tabs>
        <w:ind w:left="23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241820"/>
    <w:multiLevelType w:val="hybridMultilevel"/>
    <w:tmpl w:val="6B8E9E76"/>
    <w:lvl w:ilvl="0" w:tplc="FFFFFFFF">
      <w:start w:val="1"/>
      <w:numFmt w:val="lowerLetter"/>
      <w:lvlText w:val="%1)"/>
      <w:legacy w:legacy="1" w:legacySpace="120" w:legacyIndent="360"/>
      <w:lvlJc w:val="left"/>
      <w:pPr>
        <w:ind w:left="984"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30E80285"/>
    <w:multiLevelType w:val="multilevel"/>
    <w:tmpl w:val="9D6017C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1D325E5"/>
    <w:multiLevelType w:val="hybridMultilevel"/>
    <w:tmpl w:val="D31C5AEE"/>
    <w:lvl w:ilvl="0" w:tplc="32DC9A76">
      <w:start w:val="1"/>
      <w:numFmt w:val="decimal"/>
      <w:lvlText w:val="%1)"/>
      <w:lvlJc w:val="left"/>
      <w:pPr>
        <w:tabs>
          <w:tab w:val="num" w:pos="720"/>
        </w:tabs>
        <w:ind w:left="720" w:hanging="360"/>
      </w:pPr>
      <w:rPr>
        <w:rFonts w:hint="default"/>
      </w:rPr>
    </w:lvl>
    <w:lvl w:ilvl="1" w:tplc="0BD08B9E">
      <w:start w:val="2"/>
      <w:numFmt w:val="decimal"/>
      <w:lvlText w:val="%2."/>
      <w:lvlJc w:val="left"/>
      <w:pPr>
        <w:tabs>
          <w:tab w:val="num" w:pos="720"/>
        </w:tabs>
        <w:ind w:left="360" w:firstLine="0"/>
      </w:pPr>
      <w:rPr>
        <w:rFonts w:hint="default"/>
      </w:rPr>
    </w:lvl>
    <w:lvl w:ilvl="2" w:tplc="938A83CE" w:tentative="1">
      <w:start w:val="1"/>
      <w:numFmt w:val="lowerRoman"/>
      <w:lvlText w:val="%3."/>
      <w:lvlJc w:val="right"/>
      <w:pPr>
        <w:tabs>
          <w:tab w:val="num" w:pos="1440"/>
        </w:tabs>
        <w:ind w:left="1440" w:hanging="180"/>
      </w:pPr>
    </w:lvl>
    <w:lvl w:ilvl="3" w:tplc="DD3CCF1E" w:tentative="1">
      <w:start w:val="1"/>
      <w:numFmt w:val="decimal"/>
      <w:lvlText w:val="%4."/>
      <w:lvlJc w:val="left"/>
      <w:pPr>
        <w:tabs>
          <w:tab w:val="num" w:pos="2160"/>
        </w:tabs>
        <w:ind w:left="2160" w:hanging="360"/>
      </w:pPr>
    </w:lvl>
    <w:lvl w:ilvl="4" w:tplc="29CE4746" w:tentative="1">
      <w:start w:val="1"/>
      <w:numFmt w:val="lowerLetter"/>
      <w:lvlText w:val="%5."/>
      <w:lvlJc w:val="left"/>
      <w:pPr>
        <w:tabs>
          <w:tab w:val="num" w:pos="2880"/>
        </w:tabs>
        <w:ind w:left="2880" w:hanging="360"/>
      </w:pPr>
    </w:lvl>
    <w:lvl w:ilvl="5" w:tplc="A9D6172C" w:tentative="1">
      <w:start w:val="1"/>
      <w:numFmt w:val="lowerRoman"/>
      <w:lvlText w:val="%6."/>
      <w:lvlJc w:val="right"/>
      <w:pPr>
        <w:tabs>
          <w:tab w:val="num" w:pos="3600"/>
        </w:tabs>
        <w:ind w:left="3600" w:hanging="180"/>
      </w:pPr>
    </w:lvl>
    <w:lvl w:ilvl="6" w:tplc="51A81F10" w:tentative="1">
      <w:start w:val="1"/>
      <w:numFmt w:val="decimal"/>
      <w:lvlText w:val="%7."/>
      <w:lvlJc w:val="left"/>
      <w:pPr>
        <w:tabs>
          <w:tab w:val="num" w:pos="4320"/>
        </w:tabs>
        <w:ind w:left="4320" w:hanging="360"/>
      </w:pPr>
    </w:lvl>
    <w:lvl w:ilvl="7" w:tplc="2B223D6E" w:tentative="1">
      <w:start w:val="1"/>
      <w:numFmt w:val="lowerLetter"/>
      <w:lvlText w:val="%8."/>
      <w:lvlJc w:val="left"/>
      <w:pPr>
        <w:tabs>
          <w:tab w:val="num" w:pos="5040"/>
        </w:tabs>
        <w:ind w:left="5040" w:hanging="360"/>
      </w:pPr>
    </w:lvl>
    <w:lvl w:ilvl="8" w:tplc="280A637C" w:tentative="1">
      <w:start w:val="1"/>
      <w:numFmt w:val="lowerRoman"/>
      <w:lvlText w:val="%9."/>
      <w:lvlJc w:val="right"/>
      <w:pPr>
        <w:tabs>
          <w:tab w:val="num" w:pos="5760"/>
        </w:tabs>
        <w:ind w:left="5760" w:hanging="180"/>
      </w:pPr>
    </w:lvl>
  </w:abstractNum>
  <w:abstractNum w:abstractNumId="38">
    <w:nsid w:val="35A25151"/>
    <w:multiLevelType w:val="hybridMultilevel"/>
    <w:tmpl w:val="42ECBF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376C64CB"/>
    <w:multiLevelType w:val="hybridMultilevel"/>
    <w:tmpl w:val="F2100C1C"/>
    <w:lvl w:ilvl="0" w:tplc="110E8B56">
      <w:start w:val="1"/>
      <w:numFmt w:val="decimal"/>
      <w:lvlText w:val="%1."/>
      <w:lvlJc w:val="left"/>
      <w:pPr>
        <w:tabs>
          <w:tab w:val="num" w:pos="1800"/>
        </w:tabs>
        <w:ind w:left="1800" w:hanging="360"/>
      </w:pPr>
      <w:rPr>
        <w:rFonts w:hint="default"/>
      </w:rPr>
    </w:lvl>
    <w:lvl w:ilvl="1" w:tplc="030C36D0">
      <w:start w:val="1"/>
      <w:numFmt w:val="decimal"/>
      <w:lvlText w:val="%2)"/>
      <w:lvlJc w:val="left"/>
      <w:pPr>
        <w:tabs>
          <w:tab w:val="num" w:pos="1440"/>
        </w:tabs>
        <w:ind w:left="1440" w:hanging="360"/>
      </w:pPr>
      <w:rPr>
        <w:rFonts w:hint="default"/>
      </w:rPr>
    </w:lvl>
    <w:lvl w:ilvl="2" w:tplc="17567F26" w:tentative="1">
      <w:start w:val="1"/>
      <w:numFmt w:val="lowerRoman"/>
      <w:lvlText w:val="%3."/>
      <w:lvlJc w:val="right"/>
      <w:pPr>
        <w:tabs>
          <w:tab w:val="num" w:pos="2160"/>
        </w:tabs>
        <w:ind w:left="2160" w:hanging="180"/>
      </w:pPr>
    </w:lvl>
    <w:lvl w:ilvl="3" w:tplc="7638B87A" w:tentative="1">
      <w:start w:val="1"/>
      <w:numFmt w:val="decimal"/>
      <w:lvlText w:val="%4."/>
      <w:lvlJc w:val="left"/>
      <w:pPr>
        <w:tabs>
          <w:tab w:val="num" w:pos="2880"/>
        </w:tabs>
        <w:ind w:left="2880" w:hanging="360"/>
      </w:pPr>
    </w:lvl>
    <w:lvl w:ilvl="4" w:tplc="C6AE93BE" w:tentative="1">
      <w:start w:val="1"/>
      <w:numFmt w:val="lowerLetter"/>
      <w:lvlText w:val="%5."/>
      <w:lvlJc w:val="left"/>
      <w:pPr>
        <w:tabs>
          <w:tab w:val="num" w:pos="3600"/>
        </w:tabs>
        <w:ind w:left="3600" w:hanging="360"/>
      </w:pPr>
    </w:lvl>
    <w:lvl w:ilvl="5" w:tplc="72B40540" w:tentative="1">
      <w:start w:val="1"/>
      <w:numFmt w:val="lowerRoman"/>
      <w:lvlText w:val="%6."/>
      <w:lvlJc w:val="right"/>
      <w:pPr>
        <w:tabs>
          <w:tab w:val="num" w:pos="4320"/>
        </w:tabs>
        <w:ind w:left="4320" w:hanging="180"/>
      </w:pPr>
    </w:lvl>
    <w:lvl w:ilvl="6" w:tplc="BC98A1DA" w:tentative="1">
      <w:start w:val="1"/>
      <w:numFmt w:val="decimal"/>
      <w:lvlText w:val="%7."/>
      <w:lvlJc w:val="left"/>
      <w:pPr>
        <w:tabs>
          <w:tab w:val="num" w:pos="5040"/>
        </w:tabs>
        <w:ind w:left="5040" w:hanging="360"/>
      </w:pPr>
    </w:lvl>
    <w:lvl w:ilvl="7" w:tplc="C18470BA" w:tentative="1">
      <w:start w:val="1"/>
      <w:numFmt w:val="lowerLetter"/>
      <w:lvlText w:val="%8."/>
      <w:lvlJc w:val="left"/>
      <w:pPr>
        <w:tabs>
          <w:tab w:val="num" w:pos="5760"/>
        </w:tabs>
        <w:ind w:left="5760" w:hanging="360"/>
      </w:pPr>
    </w:lvl>
    <w:lvl w:ilvl="8" w:tplc="0C428A0C" w:tentative="1">
      <w:start w:val="1"/>
      <w:numFmt w:val="lowerRoman"/>
      <w:lvlText w:val="%9."/>
      <w:lvlJc w:val="right"/>
      <w:pPr>
        <w:tabs>
          <w:tab w:val="num" w:pos="6480"/>
        </w:tabs>
        <w:ind w:left="6480" w:hanging="180"/>
      </w:pPr>
    </w:lvl>
  </w:abstractNum>
  <w:abstractNum w:abstractNumId="40">
    <w:nsid w:val="387A6251"/>
    <w:multiLevelType w:val="hybridMultilevel"/>
    <w:tmpl w:val="FDC627F6"/>
    <w:lvl w:ilvl="0" w:tplc="6374E52E">
      <w:start w:val="1"/>
      <w:numFmt w:val="decimal"/>
      <w:lvlText w:val="%1)"/>
      <w:lvlJc w:val="left"/>
      <w:pPr>
        <w:tabs>
          <w:tab w:val="num" w:pos="360"/>
        </w:tabs>
        <w:ind w:left="0" w:firstLine="0"/>
      </w:pPr>
      <w:rPr>
        <w:rFonts w:hint="default"/>
      </w:rPr>
    </w:lvl>
    <w:lvl w:ilvl="1" w:tplc="BECE5A6C">
      <w:start w:val="1"/>
      <w:numFmt w:val="lowerLetter"/>
      <w:lvlText w:val="%2."/>
      <w:lvlJc w:val="left"/>
      <w:pPr>
        <w:tabs>
          <w:tab w:val="num" w:pos="1440"/>
        </w:tabs>
        <w:ind w:left="1440" w:hanging="360"/>
      </w:pPr>
    </w:lvl>
    <w:lvl w:ilvl="2" w:tplc="480670BE">
      <w:start w:val="1"/>
      <w:numFmt w:val="lowerRoman"/>
      <w:lvlText w:val="%3."/>
      <w:lvlJc w:val="right"/>
      <w:pPr>
        <w:tabs>
          <w:tab w:val="num" w:pos="2160"/>
        </w:tabs>
        <w:ind w:left="2160" w:hanging="180"/>
      </w:pPr>
    </w:lvl>
    <w:lvl w:ilvl="3" w:tplc="C586225C" w:tentative="1">
      <w:start w:val="1"/>
      <w:numFmt w:val="decimal"/>
      <w:lvlText w:val="%4."/>
      <w:lvlJc w:val="left"/>
      <w:pPr>
        <w:tabs>
          <w:tab w:val="num" w:pos="2880"/>
        </w:tabs>
        <w:ind w:left="2880" w:hanging="360"/>
      </w:pPr>
    </w:lvl>
    <w:lvl w:ilvl="4" w:tplc="6EF87BB0" w:tentative="1">
      <w:start w:val="1"/>
      <w:numFmt w:val="lowerLetter"/>
      <w:lvlText w:val="%5."/>
      <w:lvlJc w:val="left"/>
      <w:pPr>
        <w:tabs>
          <w:tab w:val="num" w:pos="3600"/>
        </w:tabs>
        <w:ind w:left="3600" w:hanging="360"/>
      </w:pPr>
    </w:lvl>
    <w:lvl w:ilvl="5" w:tplc="6E402D8A" w:tentative="1">
      <w:start w:val="1"/>
      <w:numFmt w:val="lowerRoman"/>
      <w:lvlText w:val="%6."/>
      <w:lvlJc w:val="right"/>
      <w:pPr>
        <w:tabs>
          <w:tab w:val="num" w:pos="4320"/>
        </w:tabs>
        <w:ind w:left="4320" w:hanging="180"/>
      </w:pPr>
    </w:lvl>
    <w:lvl w:ilvl="6" w:tplc="87F06E4C" w:tentative="1">
      <w:start w:val="1"/>
      <w:numFmt w:val="decimal"/>
      <w:lvlText w:val="%7."/>
      <w:lvlJc w:val="left"/>
      <w:pPr>
        <w:tabs>
          <w:tab w:val="num" w:pos="5040"/>
        </w:tabs>
        <w:ind w:left="5040" w:hanging="360"/>
      </w:pPr>
    </w:lvl>
    <w:lvl w:ilvl="7" w:tplc="BA56FF98" w:tentative="1">
      <w:start w:val="1"/>
      <w:numFmt w:val="lowerLetter"/>
      <w:lvlText w:val="%8."/>
      <w:lvlJc w:val="left"/>
      <w:pPr>
        <w:tabs>
          <w:tab w:val="num" w:pos="5760"/>
        </w:tabs>
        <w:ind w:left="5760" w:hanging="360"/>
      </w:pPr>
    </w:lvl>
    <w:lvl w:ilvl="8" w:tplc="182828BE" w:tentative="1">
      <w:start w:val="1"/>
      <w:numFmt w:val="lowerRoman"/>
      <w:lvlText w:val="%9."/>
      <w:lvlJc w:val="right"/>
      <w:pPr>
        <w:tabs>
          <w:tab w:val="num" w:pos="6480"/>
        </w:tabs>
        <w:ind w:left="6480" w:hanging="180"/>
      </w:pPr>
    </w:lvl>
  </w:abstractNum>
  <w:abstractNum w:abstractNumId="41">
    <w:nsid w:val="38887DEB"/>
    <w:multiLevelType w:val="hybridMultilevel"/>
    <w:tmpl w:val="F822BBFE"/>
    <w:lvl w:ilvl="0" w:tplc="DC509916">
      <w:start w:val="1"/>
      <w:numFmt w:val="lowerLetter"/>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B3A63FF"/>
    <w:multiLevelType w:val="hybridMultilevel"/>
    <w:tmpl w:val="D91C84EE"/>
    <w:lvl w:ilvl="0" w:tplc="5FC20AD8">
      <w:start w:val="10"/>
      <w:numFmt w:val="decimal"/>
      <w:lvlText w:val="%1."/>
      <w:lvlJc w:val="left"/>
      <w:pPr>
        <w:tabs>
          <w:tab w:val="num" w:pos="1800"/>
        </w:tabs>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F0902C9"/>
    <w:multiLevelType w:val="multilevel"/>
    <w:tmpl w:val="CD62B180"/>
    <w:lvl w:ilvl="0">
      <w:start w:val="1"/>
      <w:numFmt w:val="decimal"/>
      <w:lvlText w:val="%1."/>
      <w:legacy w:legacy="1" w:legacySpace="0" w:legacyIndent="360"/>
      <w:lvlJc w:val="left"/>
      <w:rPr>
        <w:rFonts w:ascii="Arial" w:hAnsi="Arial" w:cs="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3F527408"/>
    <w:multiLevelType w:val="hybridMultilevel"/>
    <w:tmpl w:val="6E16A3C8"/>
    <w:lvl w:ilvl="0" w:tplc="E5EC0C80">
      <w:start w:val="1"/>
      <w:numFmt w:val="decimal"/>
      <w:lvlText w:val="%1."/>
      <w:lvlJc w:val="left"/>
      <w:pPr>
        <w:tabs>
          <w:tab w:val="num" w:pos="2880"/>
        </w:tabs>
        <w:ind w:left="2880" w:hanging="360"/>
      </w:pPr>
      <w:rPr>
        <w:rFonts w:hint="default"/>
      </w:rPr>
    </w:lvl>
    <w:lvl w:ilvl="1" w:tplc="D9EA8E4E">
      <w:start w:val="1"/>
      <w:numFmt w:val="decimal"/>
      <w:lvlText w:val="%2)"/>
      <w:lvlJc w:val="left"/>
      <w:pPr>
        <w:tabs>
          <w:tab w:val="num" w:pos="1440"/>
        </w:tabs>
        <w:ind w:left="1080" w:firstLine="0"/>
      </w:pPr>
      <w:rPr>
        <w:rFonts w:hint="default"/>
      </w:rPr>
    </w:lvl>
    <w:lvl w:ilvl="2" w:tplc="E1A06718">
      <w:start w:val="2"/>
      <w:numFmt w:val="decimal"/>
      <w:lvlText w:val="%3."/>
      <w:lvlJc w:val="left"/>
      <w:pPr>
        <w:tabs>
          <w:tab w:val="num" w:pos="2340"/>
        </w:tabs>
        <w:ind w:left="2340" w:hanging="360"/>
      </w:pPr>
      <w:rPr>
        <w:rFonts w:hint="default"/>
      </w:rPr>
    </w:lvl>
    <w:lvl w:ilvl="3" w:tplc="75A837DC" w:tentative="1">
      <w:start w:val="1"/>
      <w:numFmt w:val="decimal"/>
      <w:lvlText w:val="%4."/>
      <w:lvlJc w:val="left"/>
      <w:pPr>
        <w:tabs>
          <w:tab w:val="num" w:pos="2880"/>
        </w:tabs>
        <w:ind w:left="2880" w:hanging="360"/>
      </w:pPr>
    </w:lvl>
    <w:lvl w:ilvl="4" w:tplc="68CA81BE" w:tentative="1">
      <w:start w:val="1"/>
      <w:numFmt w:val="lowerLetter"/>
      <w:lvlText w:val="%5."/>
      <w:lvlJc w:val="left"/>
      <w:pPr>
        <w:tabs>
          <w:tab w:val="num" w:pos="3600"/>
        </w:tabs>
        <w:ind w:left="3600" w:hanging="360"/>
      </w:pPr>
    </w:lvl>
    <w:lvl w:ilvl="5" w:tplc="D048032C" w:tentative="1">
      <w:start w:val="1"/>
      <w:numFmt w:val="lowerRoman"/>
      <w:lvlText w:val="%6."/>
      <w:lvlJc w:val="right"/>
      <w:pPr>
        <w:tabs>
          <w:tab w:val="num" w:pos="4320"/>
        </w:tabs>
        <w:ind w:left="4320" w:hanging="180"/>
      </w:pPr>
    </w:lvl>
    <w:lvl w:ilvl="6" w:tplc="07327D0C" w:tentative="1">
      <w:start w:val="1"/>
      <w:numFmt w:val="decimal"/>
      <w:lvlText w:val="%7."/>
      <w:lvlJc w:val="left"/>
      <w:pPr>
        <w:tabs>
          <w:tab w:val="num" w:pos="5040"/>
        </w:tabs>
        <w:ind w:left="5040" w:hanging="360"/>
      </w:pPr>
    </w:lvl>
    <w:lvl w:ilvl="7" w:tplc="CD749062" w:tentative="1">
      <w:start w:val="1"/>
      <w:numFmt w:val="lowerLetter"/>
      <w:lvlText w:val="%8."/>
      <w:lvlJc w:val="left"/>
      <w:pPr>
        <w:tabs>
          <w:tab w:val="num" w:pos="5760"/>
        </w:tabs>
        <w:ind w:left="5760" w:hanging="360"/>
      </w:pPr>
    </w:lvl>
    <w:lvl w:ilvl="8" w:tplc="93C8E44A" w:tentative="1">
      <w:start w:val="1"/>
      <w:numFmt w:val="lowerRoman"/>
      <w:lvlText w:val="%9."/>
      <w:lvlJc w:val="right"/>
      <w:pPr>
        <w:tabs>
          <w:tab w:val="num" w:pos="6480"/>
        </w:tabs>
        <w:ind w:left="6480" w:hanging="180"/>
      </w:pPr>
    </w:lvl>
  </w:abstractNum>
  <w:abstractNum w:abstractNumId="45">
    <w:nsid w:val="40BB7E41"/>
    <w:multiLevelType w:val="hybridMultilevel"/>
    <w:tmpl w:val="BC187AF6"/>
    <w:lvl w:ilvl="0" w:tplc="7D14CD16">
      <w:start w:val="1"/>
      <w:numFmt w:val="decimal"/>
      <w:lvlText w:val="%1."/>
      <w:lvlJc w:val="left"/>
      <w:pPr>
        <w:ind w:left="1065" w:hanging="705"/>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43F3116E"/>
    <w:multiLevelType w:val="hybridMultilevel"/>
    <w:tmpl w:val="7E9801CE"/>
    <w:lvl w:ilvl="0" w:tplc="7908898E">
      <w:start w:val="1"/>
      <w:numFmt w:val="decimal"/>
      <w:lvlText w:val="%1."/>
      <w:lvlJc w:val="left"/>
      <w:pPr>
        <w:ind w:left="1065" w:hanging="705"/>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45EC2FEB"/>
    <w:multiLevelType w:val="hybridMultilevel"/>
    <w:tmpl w:val="82DCC216"/>
    <w:lvl w:ilvl="0" w:tplc="57F49AE8">
      <w:start w:val="1"/>
      <w:numFmt w:val="decimal"/>
      <w:lvlText w:val="%1)"/>
      <w:lvlJc w:val="left"/>
      <w:pPr>
        <w:tabs>
          <w:tab w:val="num" w:pos="2340"/>
        </w:tabs>
        <w:ind w:left="2340" w:hanging="360"/>
      </w:pPr>
      <w:rPr>
        <w:rFonts w:hint="default"/>
      </w:rPr>
    </w:lvl>
    <w:lvl w:ilvl="1" w:tplc="70304F54">
      <w:start w:val="3"/>
      <w:numFmt w:val="decimal"/>
      <w:lvlText w:val="%2."/>
      <w:lvlJc w:val="left"/>
      <w:pPr>
        <w:tabs>
          <w:tab w:val="num" w:pos="1440"/>
        </w:tabs>
        <w:ind w:left="1440" w:hanging="360"/>
      </w:pPr>
      <w:rPr>
        <w:rFonts w:hint="default"/>
        <w:b/>
      </w:rPr>
    </w:lvl>
    <w:lvl w:ilvl="2" w:tplc="355209AE">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b/>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9185E4B"/>
    <w:multiLevelType w:val="hybridMultilevel"/>
    <w:tmpl w:val="FC8AF23A"/>
    <w:lvl w:ilvl="0" w:tplc="5866D198">
      <w:start w:val="1"/>
      <w:numFmt w:val="decimal"/>
      <w:lvlText w:val="%1."/>
      <w:lvlJc w:val="left"/>
      <w:pPr>
        <w:tabs>
          <w:tab w:val="num" w:pos="720"/>
        </w:tabs>
        <w:ind w:left="720" w:hanging="360"/>
      </w:pPr>
      <w:rPr>
        <w:rFonts w:hint="default"/>
        <w:b w:val="0"/>
      </w:rPr>
    </w:lvl>
    <w:lvl w:ilvl="1" w:tplc="64661350">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B095226"/>
    <w:multiLevelType w:val="hybridMultilevel"/>
    <w:tmpl w:val="932217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4B537857"/>
    <w:multiLevelType w:val="hybridMultilevel"/>
    <w:tmpl w:val="0AC45A2A"/>
    <w:lvl w:ilvl="0" w:tplc="098EDE08">
      <w:start w:val="1"/>
      <w:numFmt w:val="decimal"/>
      <w:lvlText w:val="%1."/>
      <w:lvlJc w:val="left"/>
      <w:pPr>
        <w:tabs>
          <w:tab w:val="num" w:pos="720"/>
        </w:tabs>
        <w:ind w:left="720" w:hanging="360"/>
      </w:pPr>
      <w:rPr>
        <w:rFonts w:hint="default"/>
        <w:b/>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D2448BC">
      <w:start w:val="1"/>
      <w:numFmt w:val="decimal"/>
      <w:lvlText w:val="%4."/>
      <w:lvlJc w:val="left"/>
      <w:pPr>
        <w:ind w:left="2880" w:hanging="360"/>
      </w:pPr>
      <w:rPr>
        <w:b w:val="0"/>
      </w:rPr>
    </w:lvl>
    <w:lvl w:ilvl="4" w:tplc="91CE02EC">
      <w:start w:val="1"/>
      <w:numFmt w:val="decimal"/>
      <w:lvlText w:val="%5)"/>
      <w:lvlJc w:val="left"/>
      <w:pPr>
        <w:ind w:left="3600" w:hanging="360"/>
      </w:pPr>
      <w:rPr>
        <w:rFonts w:ascii="Bookman Old Style" w:eastAsia="Times New Roman" w:hAnsi="Bookman Old Style" w:cs="Arial"/>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757EDDAA">
      <w:start w:val="1"/>
      <w:numFmt w:val="lowerLetter"/>
      <w:lvlText w:val="%8."/>
      <w:lvlJc w:val="left"/>
      <w:pPr>
        <w:ind w:left="5760" w:hanging="360"/>
      </w:pPr>
      <w:rPr>
        <w:rFonts w:hint="default"/>
      </w:rPr>
    </w:lvl>
    <w:lvl w:ilvl="8" w:tplc="0415001B" w:tentative="1">
      <w:start w:val="1"/>
      <w:numFmt w:val="lowerRoman"/>
      <w:lvlText w:val="%9."/>
      <w:lvlJc w:val="right"/>
      <w:pPr>
        <w:ind w:left="6480" w:hanging="180"/>
      </w:pPr>
    </w:lvl>
  </w:abstractNum>
  <w:abstractNum w:abstractNumId="52">
    <w:nsid w:val="4B9C754A"/>
    <w:multiLevelType w:val="multilevel"/>
    <w:tmpl w:val="F388380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4BE265D9"/>
    <w:multiLevelType w:val="hybridMultilevel"/>
    <w:tmpl w:val="28B8A7EC"/>
    <w:lvl w:ilvl="0" w:tplc="D5FE0204">
      <w:start w:val="1"/>
      <w:numFmt w:val="decimal"/>
      <w:lvlText w:val="%1."/>
      <w:lvlJc w:val="left"/>
      <w:pPr>
        <w:tabs>
          <w:tab w:val="num" w:pos="720"/>
        </w:tabs>
        <w:ind w:left="720" w:hanging="360"/>
      </w:pPr>
      <w:rPr>
        <w:rFonts w:hint="default"/>
      </w:rPr>
    </w:lvl>
    <w:lvl w:ilvl="1" w:tplc="0415000F"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FC050C5"/>
    <w:multiLevelType w:val="hybridMultilevel"/>
    <w:tmpl w:val="B6E88996"/>
    <w:lvl w:ilvl="0" w:tplc="4016FCB6">
      <w:start w:val="1"/>
      <w:numFmt w:val="decimal"/>
      <w:lvlText w:val="%1."/>
      <w:lvlJc w:val="left"/>
      <w:pPr>
        <w:tabs>
          <w:tab w:val="num" w:pos="1440"/>
        </w:tabs>
        <w:ind w:left="1440" w:hanging="360"/>
      </w:pPr>
      <w:rPr>
        <w:rFonts w:hint="default"/>
      </w:rPr>
    </w:lvl>
    <w:lvl w:ilvl="1" w:tplc="6AC8F416" w:tentative="1">
      <w:start w:val="1"/>
      <w:numFmt w:val="lowerLetter"/>
      <w:lvlText w:val="%2."/>
      <w:lvlJc w:val="left"/>
      <w:pPr>
        <w:tabs>
          <w:tab w:val="num" w:pos="1440"/>
        </w:tabs>
        <w:ind w:left="1440" w:hanging="360"/>
      </w:pPr>
    </w:lvl>
    <w:lvl w:ilvl="2" w:tplc="A7DC3DFC" w:tentative="1">
      <w:start w:val="1"/>
      <w:numFmt w:val="lowerRoman"/>
      <w:lvlText w:val="%3."/>
      <w:lvlJc w:val="right"/>
      <w:pPr>
        <w:tabs>
          <w:tab w:val="num" w:pos="2160"/>
        </w:tabs>
        <w:ind w:left="2160" w:hanging="180"/>
      </w:pPr>
    </w:lvl>
    <w:lvl w:ilvl="3" w:tplc="43FA4342" w:tentative="1">
      <w:start w:val="1"/>
      <w:numFmt w:val="decimal"/>
      <w:lvlText w:val="%4."/>
      <w:lvlJc w:val="left"/>
      <w:pPr>
        <w:tabs>
          <w:tab w:val="num" w:pos="2880"/>
        </w:tabs>
        <w:ind w:left="2880" w:hanging="360"/>
      </w:pPr>
    </w:lvl>
    <w:lvl w:ilvl="4" w:tplc="A814AF04" w:tentative="1">
      <w:start w:val="1"/>
      <w:numFmt w:val="lowerLetter"/>
      <w:lvlText w:val="%5."/>
      <w:lvlJc w:val="left"/>
      <w:pPr>
        <w:tabs>
          <w:tab w:val="num" w:pos="3600"/>
        </w:tabs>
        <w:ind w:left="3600" w:hanging="360"/>
      </w:pPr>
    </w:lvl>
    <w:lvl w:ilvl="5" w:tplc="CFCEC2C6" w:tentative="1">
      <w:start w:val="1"/>
      <w:numFmt w:val="lowerRoman"/>
      <w:lvlText w:val="%6."/>
      <w:lvlJc w:val="right"/>
      <w:pPr>
        <w:tabs>
          <w:tab w:val="num" w:pos="4320"/>
        </w:tabs>
        <w:ind w:left="4320" w:hanging="180"/>
      </w:pPr>
    </w:lvl>
    <w:lvl w:ilvl="6" w:tplc="DB12D236" w:tentative="1">
      <w:start w:val="1"/>
      <w:numFmt w:val="decimal"/>
      <w:lvlText w:val="%7."/>
      <w:lvlJc w:val="left"/>
      <w:pPr>
        <w:tabs>
          <w:tab w:val="num" w:pos="5040"/>
        </w:tabs>
        <w:ind w:left="5040" w:hanging="360"/>
      </w:pPr>
    </w:lvl>
    <w:lvl w:ilvl="7" w:tplc="E78A3718" w:tentative="1">
      <w:start w:val="1"/>
      <w:numFmt w:val="lowerLetter"/>
      <w:lvlText w:val="%8."/>
      <w:lvlJc w:val="left"/>
      <w:pPr>
        <w:tabs>
          <w:tab w:val="num" w:pos="5760"/>
        </w:tabs>
        <w:ind w:left="5760" w:hanging="360"/>
      </w:pPr>
    </w:lvl>
    <w:lvl w:ilvl="8" w:tplc="DF78C41E" w:tentative="1">
      <w:start w:val="1"/>
      <w:numFmt w:val="lowerRoman"/>
      <w:lvlText w:val="%9."/>
      <w:lvlJc w:val="right"/>
      <w:pPr>
        <w:tabs>
          <w:tab w:val="num" w:pos="6480"/>
        </w:tabs>
        <w:ind w:left="6480" w:hanging="180"/>
      </w:pPr>
    </w:lvl>
  </w:abstractNum>
  <w:abstractNum w:abstractNumId="55">
    <w:nsid w:val="51183D10"/>
    <w:multiLevelType w:val="hybridMultilevel"/>
    <w:tmpl w:val="BB4A92A8"/>
    <w:lvl w:ilvl="0" w:tplc="BD82A61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1561449"/>
    <w:multiLevelType w:val="hybridMultilevel"/>
    <w:tmpl w:val="E7E25F9A"/>
    <w:lvl w:ilvl="0" w:tplc="F92E0E3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452155D"/>
    <w:multiLevelType w:val="hybridMultilevel"/>
    <w:tmpl w:val="ACFA6F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59">
    <w:nsid w:val="5517198E"/>
    <w:multiLevelType w:val="hybridMultilevel"/>
    <w:tmpl w:val="63E02336"/>
    <w:lvl w:ilvl="0" w:tplc="26FABCC8">
      <w:start w:val="1"/>
      <w:numFmt w:val="lowerLetter"/>
      <w:lvlText w:val="%1)"/>
      <w:lvlJc w:val="left"/>
      <w:pPr>
        <w:tabs>
          <w:tab w:val="num" w:pos="2340"/>
        </w:tabs>
        <w:ind w:left="2340" w:hanging="360"/>
      </w:pPr>
      <w:rPr>
        <w:rFonts w:hint="default"/>
        <w:b w:val="0"/>
      </w:rPr>
    </w:lvl>
    <w:lvl w:ilvl="1" w:tplc="87E269E2">
      <w:start w:val="1"/>
      <w:numFmt w:val="lowerLetter"/>
      <w:lvlText w:val="%2."/>
      <w:lvlJc w:val="left"/>
      <w:pPr>
        <w:tabs>
          <w:tab w:val="num" w:pos="1440"/>
        </w:tabs>
        <w:ind w:left="1440" w:hanging="360"/>
      </w:pPr>
    </w:lvl>
    <w:lvl w:ilvl="2" w:tplc="6AAA9858">
      <w:start w:val="1"/>
      <w:numFmt w:val="lowerRoman"/>
      <w:lvlText w:val="%3."/>
      <w:lvlJc w:val="right"/>
      <w:pPr>
        <w:tabs>
          <w:tab w:val="num" w:pos="2160"/>
        </w:tabs>
        <w:ind w:left="2160" w:hanging="180"/>
      </w:pPr>
    </w:lvl>
    <w:lvl w:ilvl="3" w:tplc="D9FC1DEE">
      <w:start w:val="1"/>
      <w:numFmt w:val="decimal"/>
      <w:lvlText w:val="%4."/>
      <w:lvlJc w:val="left"/>
      <w:pPr>
        <w:tabs>
          <w:tab w:val="num" w:pos="2880"/>
        </w:tabs>
        <w:ind w:left="2880" w:hanging="360"/>
      </w:pPr>
    </w:lvl>
    <w:lvl w:ilvl="4" w:tplc="9D0EB2AC">
      <w:start w:val="1"/>
      <w:numFmt w:val="lowerLetter"/>
      <w:lvlText w:val="%5."/>
      <w:lvlJc w:val="left"/>
      <w:pPr>
        <w:tabs>
          <w:tab w:val="num" w:pos="3600"/>
        </w:tabs>
        <w:ind w:left="3600" w:hanging="360"/>
      </w:pPr>
    </w:lvl>
    <w:lvl w:ilvl="5" w:tplc="1CE4E136">
      <w:start w:val="1"/>
      <w:numFmt w:val="lowerRoman"/>
      <w:lvlText w:val="%6."/>
      <w:lvlJc w:val="right"/>
      <w:pPr>
        <w:tabs>
          <w:tab w:val="num" w:pos="4320"/>
        </w:tabs>
        <w:ind w:left="4320" w:hanging="180"/>
      </w:pPr>
    </w:lvl>
    <w:lvl w:ilvl="6" w:tplc="8EA6F7C6" w:tentative="1">
      <w:start w:val="1"/>
      <w:numFmt w:val="decimal"/>
      <w:lvlText w:val="%7."/>
      <w:lvlJc w:val="left"/>
      <w:pPr>
        <w:tabs>
          <w:tab w:val="num" w:pos="5040"/>
        </w:tabs>
        <w:ind w:left="5040" w:hanging="360"/>
      </w:pPr>
    </w:lvl>
    <w:lvl w:ilvl="7" w:tplc="12C68212" w:tentative="1">
      <w:start w:val="1"/>
      <w:numFmt w:val="lowerLetter"/>
      <w:lvlText w:val="%8."/>
      <w:lvlJc w:val="left"/>
      <w:pPr>
        <w:tabs>
          <w:tab w:val="num" w:pos="5760"/>
        </w:tabs>
        <w:ind w:left="5760" w:hanging="360"/>
      </w:pPr>
    </w:lvl>
    <w:lvl w:ilvl="8" w:tplc="83DABCD0" w:tentative="1">
      <w:start w:val="1"/>
      <w:numFmt w:val="lowerRoman"/>
      <w:lvlText w:val="%9."/>
      <w:lvlJc w:val="right"/>
      <w:pPr>
        <w:tabs>
          <w:tab w:val="num" w:pos="6480"/>
        </w:tabs>
        <w:ind w:left="6480" w:hanging="180"/>
      </w:pPr>
    </w:lvl>
  </w:abstractNum>
  <w:abstractNum w:abstractNumId="60">
    <w:nsid w:val="58184E7C"/>
    <w:multiLevelType w:val="hybridMultilevel"/>
    <w:tmpl w:val="251C1372"/>
    <w:lvl w:ilvl="0" w:tplc="6C5ED8D2">
      <w:start w:val="1"/>
      <w:numFmt w:val="decimal"/>
      <w:lvlText w:val="%1."/>
      <w:lvlJc w:val="left"/>
      <w:pPr>
        <w:tabs>
          <w:tab w:val="num" w:pos="720"/>
        </w:tabs>
        <w:ind w:left="720" w:hanging="360"/>
      </w:pPr>
      <w:rPr>
        <w:rFonts w:hint="default"/>
        <w:b/>
        <w:i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C0327D3"/>
    <w:multiLevelType w:val="hybridMultilevel"/>
    <w:tmpl w:val="11926884"/>
    <w:lvl w:ilvl="0" w:tplc="67F24998">
      <w:start w:val="1"/>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D247E6E"/>
    <w:multiLevelType w:val="hybridMultilevel"/>
    <w:tmpl w:val="3382759C"/>
    <w:lvl w:ilvl="0" w:tplc="FFFFFFFF">
      <w:start w:val="1"/>
      <w:numFmt w:val="decimal"/>
      <w:lvlText w:val="%1."/>
      <w:lvlJc w:val="left"/>
      <w:pPr>
        <w:tabs>
          <w:tab w:val="num" w:pos="720"/>
        </w:tabs>
        <w:ind w:left="720" w:hanging="360"/>
      </w:pPr>
    </w:lvl>
    <w:lvl w:ilvl="1" w:tplc="783CF126">
      <w:start w:val="1"/>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3">
    <w:nsid w:val="5D2C1D81"/>
    <w:multiLevelType w:val="hybridMultilevel"/>
    <w:tmpl w:val="474A63BC"/>
    <w:lvl w:ilvl="0" w:tplc="53D6D494">
      <w:start w:val="1"/>
      <w:numFmt w:val="decimal"/>
      <w:lvlText w:val="%1."/>
      <w:lvlJc w:val="left"/>
      <w:pPr>
        <w:tabs>
          <w:tab w:val="num" w:pos="720"/>
        </w:tabs>
        <w:ind w:left="720" w:hanging="360"/>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2118AF"/>
    <w:multiLevelType w:val="hybridMultilevel"/>
    <w:tmpl w:val="D618F52A"/>
    <w:lvl w:ilvl="0" w:tplc="04150011">
      <w:start w:val="1"/>
      <w:numFmt w:val="decimal"/>
      <w:lvlText w:val="%1)"/>
      <w:lvlJc w:val="left"/>
      <w:pPr>
        <w:tabs>
          <w:tab w:val="num" w:pos="1140"/>
        </w:tabs>
        <w:ind w:left="1140" w:hanging="360"/>
      </w:pPr>
    </w:lvl>
    <w:lvl w:ilvl="1" w:tplc="E14CCADA">
      <w:start w:val="1"/>
      <w:numFmt w:val="none"/>
      <w:lvlText w:val="3."/>
      <w:lvlJc w:val="left"/>
      <w:pPr>
        <w:tabs>
          <w:tab w:val="num" w:pos="1860"/>
        </w:tabs>
        <w:ind w:left="1860" w:hanging="360"/>
      </w:pPr>
      <w:rPr>
        <w:rFonts w:hint="default"/>
      </w:rPr>
    </w:lvl>
    <w:lvl w:ilvl="2" w:tplc="04150011">
      <w:start w:val="1"/>
      <w:numFmt w:val="decimal"/>
      <w:lvlText w:val="%3)"/>
      <w:lvlJc w:val="left"/>
      <w:pPr>
        <w:tabs>
          <w:tab w:val="num" w:pos="2760"/>
        </w:tabs>
        <w:ind w:left="2760" w:hanging="360"/>
      </w:pPr>
    </w:lvl>
    <w:lvl w:ilvl="3" w:tplc="04150019">
      <w:start w:val="1"/>
      <w:numFmt w:val="lowerLetter"/>
      <w:lvlText w:val="%4."/>
      <w:lvlJc w:val="left"/>
      <w:pPr>
        <w:tabs>
          <w:tab w:val="num" w:pos="3300"/>
        </w:tabs>
        <w:ind w:left="3300" w:hanging="360"/>
      </w:pPr>
    </w:lvl>
    <w:lvl w:ilvl="4" w:tplc="D168256C">
      <w:start w:val="1"/>
      <w:numFmt w:val="none"/>
      <w:lvlText w:val="3)"/>
      <w:lvlJc w:val="left"/>
      <w:pPr>
        <w:tabs>
          <w:tab w:val="num" w:pos="4020"/>
        </w:tabs>
        <w:ind w:left="4020" w:hanging="360"/>
      </w:pPr>
      <w:rPr>
        <w:rFonts w:hint="default"/>
      </w:rPr>
    </w:lvl>
    <w:lvl w:ilvl="5" w:tplc="3D765862">
      <w:start w:val="4"/>
      <w:numFmt w:val="decimal"/>
      <w:lvlText w:val="%6."/>
      <w:lvlJc w:val="left"/>
      <w:pPr>
        <w:tabs>
          <w:tab w:val="num" w:pos="4920"/>
        </w:tabs>
        <w:ind w:left="4920" w:hanging="360"/>
      </w:pPr>
      <w:rPr>
        <w:rFonts w:hint="default"/>
      </w:rPr>
    </w:lvl>
    <w:lvl w:ilvl="6" w:tplc="04150011">
      <w:start w:val="1"/>
      <w:numFmt w:val="decimal"/>
      <w:lvlText w:val="%7)"/>
      <w:lvlJc w:val="left"/>
      <w:pPr>
        <w:tabs>
          <w:tab w:val="num" w:pos="5460"/>
        </w:tabs>
        <w:ind w:left="5460" w:hanging="360"/>
      </w:pPr>
      <w:rPr>
        <w:rFonts w:hint="default"/>
      </w:rPr>
    </w:lvl>
    <w:lvl w:ilvl="7" w:tplc="72C8CCFA">
      <w:start w:val="1"/>
      <w:numFmt w:val="lowerLetter"/>
      <w:lvlText w:val="%8)"/>
      <w:lvlJc w:val="left"/>
      <w:pPr>
        <w:tabs>
          <w:tab w:val="num" w:pos="6180"/>
        </w:tabs>
        <w:ind w:left="6180" w:hanging="360"/>
      </w:pPr>
      <w:rPr>
        <w:rFonts w:hint="default"/>
      </w:rPr>
    </w:lvl>
    <w:lvl w:ilvl="8" w:tplc="0415001B" w:tentative="1">
      <w:start w:val="1"/>
      <w:numFmt w:val="lowerRoman"/>
      <w:lvlText w:val="%9."/>
      <w:lvlJc w:val="right"/>
      <w:pPr>
        <w:tabs>
          <w:tab w:val="num" w:pos="6900"/>
        </w:tabs>
        <w:ind w:left="6900" w:hanging="180"/>
      </w:pPr>
    </w:lvl>
  </w:abstractNum>
  <w:abstractNum w:abstractNumId="65">
    <w:nsid w:val="622E546C"/>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625D4B22"/>
    <w:multiLevelType w:val="hybridMultilevel"/>
    <w:tmpl w:val="38A0DA3E"/>
    <w:lvl w:ilvl="0" w:tplc="81AC3F9C">
      <w:start w:val="1"/>
      <w:numFmt w:val="lowerLetter"/>
      <w:lvlText w:val="%1)"/>
      <w:lvlJc w:val="left"/>
      <w:pPr>
        <w:tabs>
          <w:tab w:val="num" w:pos="2340"/>
        </w:tabs>
        <w:ind w:left="0" w:firstLine="0"/>
      </w:pPr>
      <w:rPr>
        <w:rFonts w:hint="default"/>
      </w:rPr>
    </w:lvl>
    <w:lvl w:ilvl="1" w:tplc="976EDCB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2C73B36"/>
    <w:multiLevelType w:val="hybridMultilevel"/>
    <w:tmpl w:val="1292E446"/>
    <w:lvl w:ilvl="0" w:tplc="FFFFFFFF">
      <w:start w:val="1"/>
      <w:numFmt w:val="decimal"/>
      <w:lvlText w:val="%1)"/>
      <w:lvlJc w:val="left"/>
      <w:pPr>
        <w:tabs>
          <w:tab w:val="num" w:pos="360"/>
        </w:tabs>
        <w:ind w:left="360" w:hanging="360"/>
      </w:pPr>
    </w:lvl>
    <w:lvl w:ilvl="1" w:tplc="FFFFFFFF">
      <w:start w:val="1"/>
      <w:numFmt w:val="lowerRoman"/>
      <w:lvlText w:val="(%2)"/>
      <w:lvlJc w:val="right"/>
      <w:pPr>
        <w:tabs>
          <w:tab w:val="num" w:pos="1260"/>
        </w:tabs>
        <w:ind w:left="1260" w:hanging="180"/>
      </w:pPr>
    </w:lvl>
    <w:lvl w:ilvl="2" w:tplc="FFFFFFFF">
      <w:start w:val="4"/>
      <w:numFmt w:val="lowerLetter"/>
      <w:lvlText w:val="%3)"/>
      <w:lvlJc w:val="left"/>
      <w:pPr>
        <w:tabs>
          <w:tab w:val="num" w:pos="7110"/>
        </w:tabs>
        <w:ind w:left="1980" w:firstLine="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660517C5"/>
    <w:multiLevelType w:val="hybridMultilevel"/>
    <w:tmpl w:val="BD4CA768"/>
    <w:lvl w:ilvl="0" w:tplc="7D0A5300">
      <w:start w:val="1"/>
      <w:numFmt w:val="lowerLetter"/>
      <w:lvlText w:val="%1)"/>
      <w:legacy w:legacy="1" w:legacySpace="120" w:legacyIndent="360"/>
      <w:lvlJc w:val="left"/>
      <w:pPr>
        <w:ind w:left="984" w:hanging="360"/>
      </w:pPr>
      <w:rPr>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7A794A"/>
    <w:multiLevelType w:val="hybridMultilevel"/>
    <w:tmpl w:val="A8DEE6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67A864A5"/>
    <w:multiLevelType w:val="hybridMultilevel"/>
    <w:tmpl w:val="283A850A"/>
    <w:lvl w:ilvl="0" w:tplc="4D52A452">
      <w:start w:val="3"/>
      <w:numFmt w:val="decimal"/>
      <w:lvlText w:val="%1. "/>
      <w:lvlJc w:val="left"/>
      <w:pPr>
        <w:tabs>
          <w:tab w:val="num" w:pos="540"/>
        </w:tabs>
        <w:ind w:left="463" w:hanging="283"/>
      </w:pPr>
      <w:rPr>
        <w:rFonts w:hint="default"/>
        <w:b/>
        <w:i w:val="0"/>
        <w:sz w:val="24"/>
        <w:szCs w:val="24"/>
      </w:rPr>
    </w:lvl>
    <w:lvl w:ilvl="1" w:tplc="5CF80E54">
      <w:start w:val="1"/>
      <w:numFmt w:val="decimal"/>
      <w:lvlText w:val="%2)"/>
      <w:lvlJc w:val="left"/>
      <w:pPr>
        <w:tabs>
          <w:tab w:val="num" w:pos="928"/>
        </w:tabs>
        <w:ind w:left="568" w:firstLine="0"/>
      </w:pPr>
      <w:rPr>
        <w:rFonts w:hint="default"/>
        <w:i w:val="0"/>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71">
    <w:nsid w:val="6C7229B1"/>
    <w:multiLevelType w:val="hybridMultilevel"/>
    <w:tmpl w:val="BB426282"/>
    <w:lvl w:ilvl="0" w:tplc="FFFFFFFF">
      <w:start w:val="1"/>
      <w:numFmt w:val="decimal"/>
      <w:lvlText w:val="%1."/>
      <w:lvlJc w:val="left"/>
      <w:pPr>
        <w:tabs>
          <w:tab w:val="num" w:pos="1440"/>
        </w:tabs>
        <w:ind w:left="1440" w:hanging="360"/>
      </w:pPr>
      <w:rPr>
        <w:rFonts w:hint="default"/>
      </w:rPr>
    </w:lvl>
    <w:lvl w:ilvl="1" w:tplc="127A301C">
      <w:start w:val="1"/>
      <w:numFmt w:val="decimal"/>
      <w:lvlText w:val="%2)"/>
      <w:lvlJc w:val="left"/>
      <w:pPr>
        <w:tabs>
          <w:tab w:val="num" w:pos="720"/>
        </w:tabs>
        <w:ind w:left="72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E4467BB"/>
    <w:multiLevelType w:val="singleLevel"/>
    <w:tmpl w:val="A27CEBAE"/>
    <w:lvl w:ilvl="0">
      <w:start w:val="3"/>
      <w:numFmt w:val="decimal"/>
      <w:lvlText w:val="%1."/>
      <w:lvlJc w:val="left"/>
      <w:pPr>
        <w:ind w:left="0" w:firstLine="0"/>
      </w:pPr>
      <w:rPr>
        <w:rFonts w:ascii="Arial" w:hAnsi="Arial" w:cs="Arial" w:hint="default"/>
        <w:sz w:val="18"/>
        <w:szCs w:val="18"/>
      </w:rPr>
    </w:lvl>
  </w:abstractNum>
  <w:abstractNum w:abstractNumId="73">
    <w:nsid w:val="705D67D7"/>
    <w:multiLevelType w:val="hybridMultilevel"/>
    <w:tmpl w:val="C540E43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2880"/>
        </w:tabs>
        <w:ind w:left="2520" w:firstLine="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706B0BB5"/>
    <w:multiLevelType w:val="hybridMultilevel"/>
    <w:tmpl w:val="B30EA5CC"/>
    <w:lvl w:ilvl="0" w:tplc="0415000F">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712C6BE1"/>
    <w:multiLevelType w:val="hybridMultilevel"/>
    <w:tmpl w:val="CB3899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26D1139"/>
    <w:multiLevelType w:val="hybridMultilevel"/>
    <w:tmpl w:val="E66415CA"/>
    <w:lvl w:ilvl="0" w:tplc="CA1057E8">
      <w:start w:val="4"/>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4745491"/>
    <w:multiLevelType w:val="hybridMultilevel"/>
    <w:tmpl w:val="F54E6184"/>
    <w:lvl w:ilvl="0" w:tplc="8460D4F2">
      <w:start w:val="1"/>
      <w:numFmt w:val="lowerLetter"/>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4B526E3"/>
    <w:multiLevelType w:val="singleLevel"/>
    <w:tmpl w:val="A1E8C41A"/>
    <w:lvl w:ilvl="0">
      <w:start w:val="5"/>
      <w:numFmt w:val="decimal"/>
      <w:lvlText w:val="%1."/>
      <w:lvlJc w:val="left"/>
      <w:pPr>
        <w:ind w:left="0" w:firstLine="0"/>
      </w:pPr>
      <w:rPr>
        <w:rFonts w:ascii="Arial" w:hAnsi="Arial" w:cs="Arial" w:hint="default"/>
        <w:color w:val="auto"/>
      </w:rPr>
    </w:lvl>
  </w:abstractNum>
  <w:abstractNum w:abstractNumId="79">
    <w:nsid w:val="77B70033"/>
    <w:multiLevelType w:val="hybridMultilevel"/>
    <w:tmpl w:val="ACD039CA"/>
    <w:lvl w:ilvl="0" w:tplc="B562EAD8">
      <w:start w:val="2"/>
      <w:numFmt w:val="decimal"/>
      <w:lvlText w:val="%1."/>
      <w:lvlJc w:val="left"/>
      <w:pPr>
        <w:ind w:left="0" w:firstLine="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92F5ECA"/>
    <w:multiLevelType w:val="hybridMultilevel"/>
    <w:tmpl w:val="606EFB5A"/>
    <w:lvl w:ilvl="0" w:tplc="55702E3C">
      <w:start w:val="1"/>
      <w:numFmt w:val="decimal"/>
      <w:lvlText w:val="%1)"/>
      <w:lvlJc w:val="left"/>
      <w:pPr>
        <w:tabs>
          <w:tab w:val="num" w:pos="2340"/>
        </w:tabs>
        <w:ind w:left="2340" w:hanging="360"/>
      </w:pPr>
      <w:rPr>
        <w:rFonts w:hint="default"/>
        <w:sz w:val="20"/>
        <w:szCs w:val="20"/>
      </w:rPr>
    </w:lvl>
    <w:lvl w:ilvl="1" w:tplc="1094437C" w:tentative="1">
      <w:start w:val="1"/>
      <w:numFmt w:val="lowerLetter"/>
      <w:lvlText w:val="%2."/>
      <w:lvlJc w:val="left"/>
      <w:pPr>
        <w:tabs>
          <w:tab w:val="num" w:pos="1440"/>
        </w:tabs>
        <w:ind w:left="1440" w:hanging="360"/>
      </w:pPr>
    </w:lvl>
    <w:lvl w:ilvl="2" w:tplc="4ACE1834" w:tentative="1">
      <w:start w:val="1"/>
      <w:numFmt w:val="lowerRoman"/>
      <w:lvlText w:val="%3."/>
      <w:lvlJc w:val="right"/>
      <w:pPr>
        <w:tabs>
          <w:tab w:val="num" w:pos="2160"/>
        </w:tabs>
        <w:ind w:left="2160" w:hanging="180"/>
      </w:pPr>
    </w:lvl>
    <w:lvl w:ilvl="3" w:tplc="D86E92F8" w:tentative="1">
      <w:start w:val="1"/>
      <w:numFmt w:val="decimal"/>
      <w:lvlText w:val="%4."/>
      <w:lvlJc w:val="left"/>
      <w:pPr>
        <w:tabs>
          <w:tab w:val="num" w:pos="2880"/>
        </w:tabs>
        <w:ind w:left="2880" w:hanging="360"/>
      </w:pPr>
    </w:lvl>
    <w:lvl w:ilvl="4" w:tplc="C7FEF804" w:tentative="1">
      <w:start w:val="1"/>
      <w:numFmt w:val="lowerLetter"/>
      <w:lvlText w:val="%5."/>
      <w:lvlJc w:val="left"/>
      <w:pPr>
        <w:tabs>
          <w:tab w:val="num" w:pos="3600"/>
        </w:tabs>
        <w:ind w:left="3600" w:hanging="360"/>
      </w:pPr>
    </w:lvl>
    <w:lvl w:ilvl="5" w:tplc="3496B1A0" w:tentative="1">
      <w:start w:val="1"/>
      <w:numFmt w:val="lowerRoman"/>
      <w:lvlText w:val="%6."/>
      <w:lvlJc w:val="right"/>
      <w:pPr>
        <w:tabs>
          <w:tab w:val="num" w:pos="4320"/>
        </w:tabs>
        <w:ind w:left="4320" w:hanging="180"/>
      </w:pPr>
    </w:lvl>
    <w:lvl w:ilvl="6" w:tplc="E8549392" w:tentative="1">
      <w:start w:val="1"/>
      <w:numFmt w:val="decimal"/>
      <w:lvlText w:val="%7."/>
      <w:lvlJc w:val="left"/>
      <w:pPr>
        <w:tabs>
          <w:tab w:val="num" w:pos="5040"/>
        </w:tabs>
        <w:ind w:left="5040" w:hanging="360"/>
      </w:pPr>
    </w:lvl>
    <w:lvl w:ilvl="7" w:tplc="C7F23A4E" w:tentative="1">
      <w:start w:val="1"/>
      <w:numFmt w:val="lowerLetter"/>
      <w:lvlText w:val="%8."/>
      <w:lvlJc w:val="left"/>
      <w:pPr>
        <w:tabs>
          <w:tab w:val="num" w:pos="5760"/>
        </w:tabs>
        <w:ind w:left="5760" w:hanging="360"/>
      </w:pPr>
    </w:lvl>
    <w:lvl w:ilvl="8" w:tplc="44E446D0" w:tentative="1">
      <w:start w:val="1"/>
      <w:numFmt w:val="lowerRoman"/>
      <w:lvlText w:val="%9."/>
      <w:lvlJc w:val="right"/>
      <w:pPr>
        <w:tabs>
          <w:tab w:val="num" w:pos="6480"/>
        </w:tabs>
        <w:ind w:left="6480" w:hanging="180"/>
      </w:pPr>
    </w:lvl>
  </w:abstractNum>
  <w:abstractNum w:abstractNumId="81">
    <w:nsid w:val="7933655F"/>
    <w:multiLevelType w:val="hybridMultilevel"/>
    <w:tmpl w:val="F9EA1B6C"/>
    <w:lvl w:ilvl="0" w:tplc="72AA78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7B14023C"/>
    <w:multiLevelType w:val="singleLevel"/>
    <w:tmpl w:val="A71A0A16"/>
    <w:lvl w:ilvl="0">
      <w:start w:val="1"/>
      <w:numFmt w:val="decimal"/>
      <w:lvlText w:val="%1."/>
      <w:legacy w:legacy="1" w:legacySpace="0" w:legacyIndent="274"/>
      <w:lvlJc w:val="left"/>
      <w:rPr>
        <w:rFonts w:ascii="Arial" w:hAnsi="Arial" w:cs="Arial" w:hint="default"/>
      </w:rPr>
    </w:lvl>
  </w:abstractNum>
  <w:abstractNum w:abstractNumId="83">
    <w:nsid w:val="7B425ECF"/>
    <w:multiLevelType w:val="singleLevel"/>
    <w:tmpl w:val="085C022C"/>
    <w:lvl w:ilvl="0">
      <w:start w:val="1"/>
      <w:numFmt w:val="decimal"/>
      <w:lvlText w:val="%1."/>
      <w:legacy w:legacy="1" w:legacySpace="0" w:legacyIndent="351"/>
      <w:lvlJc w:val="left"/>
      <w:rPr>
        <w:rFonts w:ascii="Times New Roman" w:hAnsi="Times New Roman" w:cs="Times New Roman" w:hint="default"/>
      </w:rPr>
    </w:lvl>
  </w:abstractNum>
  <w:abstractNum w:abstractNumId="84">
    <w:nsid w:val="7EC07084"/>
    <w:multiLevelType w:val="hybridMultilevel"/>
    <w:tmpl w:val="E0F6F0E0"/>
    <w:lvl w:ilvl="0" w:tplc="75C2F9EE">
      <w:start w:val="1"/>
      <w:numFmt w:val="decimal"/>
      <w:lvlText w:val="%1."/>
      <w:lvlJc w:val="left"/>
      <w:pPr>
        <w:tabs>
          <w:tab w:val="num" w:pos="2340"/>
        </w:tabs>
        <w:ind w:left="2340" w:hanging="360"/>
      </w:pPr>
      <w:rPr>
        <w:rFonts w:hint="default"/>
      </w:rPr>
    </w:lvl>
    <w:lvl w:ilvl="1" w:tplc="909653D6">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abstractNum w:abstractNumId="85">
    <w:nsid w:val="7FB87840"/>
    <w:multiLevelType w:val="hybridMultilevel"/>
    <w:tmpl w:val="EF182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7FEC50F7"/>
    <w:multiLevelType w:val="hybridMultilevel"/>
    <w:tmpl w:val="B2E6D3D0"/>
    <w:lvl w:ilvl="0" w:tplc="EFBA646C">
      <w:start w:val="2"/>
      <w:numFmt w:val="decimal"/>
      <w:lvlText w:val="%1."/>
      <w:lvlJc w:val="left"/>
      <w:pPr>
        <w:ind w:left="0" w:firstLine="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48"/>
  </w:num>
  <w:num w:numId="3">
    <w:abstractNumId w:val="25"/>
  </w:num>
  <w:num w:numId="4">
    <w:abstractNumId w:val="6"/>
  </w:num>
  <w:num w:numId="5">
    <w:abstractNumId w:val="80"/>
  </w:num>
  <w:num w:numId="6">
    <w:abstractNumId w:val="9"/>
  </w:num>
  <w:num w:numId="7">
    <w:abstractNumId w:val="54"/>
  </w:num>
  <w:num w:numId="8">
    <w:abstractNumId w:val="71"/>
  </w:num>
  <w:num w:numId="9">
    <w:abstractNumId w:val="39"/>
  </w:num>
  <w:num w:numId="10">
    <w:abstractNumId w:val="76"/>
  </w:num>
  <w:num w:numId="11">
    <w:abstractNumId w:val="20"/>
  </w:num>
  <w:num w:numId="12">
    <w:abstractNumId w:val="73"/>
  </w:num>
  <w:num w:numId="13">
    <w:abstractNumId w:val="29"/>
  </w:num>
  <w:num w:numId="14">
    <w:abstractNumId w:val="44"/>
  </w:num>
  <w:num w:numId="15">
    <w:abstractNumId w:val="17"/>
  </w:num>
  <w:num w:numId="16">
    <w:abstractNumId w:val="8"/>
  </w:num>
  <w:num w:numId="17">
    <w:abstractNumId w:val="21"/>
  </w:num>
  <w:num w:numId="18">
    <w:abstractNumId w:val="37"/>
  </w:num>
  <w:num w:numId="19">
    <w:abstractNumId w:val="52"/>
  </w:num>
  <w:num w:numId="20">
    <w:abstractNumId w:val="70"/>
  </w:num>
  <w:num w:numId="21">
    <w:abstractNumId w:val="40"/>
  </w:num>
  <w:num w:numId="22">
    <w:abstractNumId w:val="46"/>
  </w:num>
  <w:num w:numId="23">
    <w:abstractNumId w:val="59"/>
  </w:num>
  <w:num w:numId="24">
    <w:abstractNumId w:val="2"/>
  </w:num>
  <w:num w:numId="25">
    <w:abstractNumId w:val="53"/>
  </w:num>
  <w:num w:numId="26">
    <w:abstractNumId w:val="66"/>
  </w:num>
  <w:num w:numId="27">
    <w:abstractNumId w:val="84"/>
  </w:num>
  <w:num w:numId="28">
    <w:abstractNumId w:val="33"/>
  </w:num>
  <w:num w:numId="29">
    <w:abstractNumId w:val="64"/>
  </w:num>
  <w:num w:numId="30">
    <w:abstractNumId w:val="19"/>
  </w:num>
  <w:num w:numId="31">
    <w:abstractNumId w:val="28"/>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1"/>
  </w:num>
  <w:num w:numId="35">
    <w:abstractNumId w:val="10"/>
  </w:num>
  <w:num w:numId="36">
    <w:abstractNumId w:val="32"/>
  </w:num>
  <w:num w:numId="37">
    <w:abstractNumId w:val="82"/>
  </w:num>
  <w:num w:numId="38">
    <w:abstractNumId w:val="72"/>
  </w:num>
  <w:num w:numId="39">
    <w:abstractNumId w:val="78"/>
  </w:num>
  <w:num w:numId="40">
    <w:abstractNumId w:val="7"/>
  </w:num>
  <w:num w:numId="41">
    <w:abstractNumId w:val="43"/>
  </w:num>
  <w:num w:numId="42">
    <w:abstractNumId w:val="11"/>
  </w:num>
  <w:num w:numId="43">
    <w:abstractNumId w:val="83"/>
  </w:num>
  <w:num w:numId="44">
    <w:abstractNumId w:val="57"/>
  </w:num>
  <w:num w:numId="45">
    <w:abstractNumId w:val="63"/>
  </w:num>
  <w:num w:numId="46">
    <w:abstractNumId w:val="23"/>
  </w:num>
  <w:num w:numId="4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24"/>
  </w:num>
  <w:num w:numId="54">
    <w:abstractNumId w:val="13"/>
  </w:num>
  <w:num w:numId="55">
    <w:abstractNumId w:val="12"/>
  </w:num>
  <w:num w:numId="56">
    <w:abstractNumId w:val="22"/>
    <w:lvlOverride w:ilvl="0">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2"/>
  </w:num>
  <w:num w:numId="64">
    <w:abstractNumId w:val="31"/>
  </w:num>
  <w:num w:numId="65">
    <w:abstractNumId w:val="55"/>
  </w:num>
  <w:num w:numId="66">
    <w:abstractNumId w:val="58"/>
  </w:num>
  <w:num w:numId="67">
    <w:abstractNumId w:val="68"/>
  </w:num>
  <w:num w:numId="68">
    <w:abstractNumId w:val="65"/>
  </w:num>
  <w:num w:numId="69">
    <w:abstractNumId w:val="34"/>
  </w:num>
  <w:num w:numId="70">
    <w:abstractNumId w:val="42"/>
  </w:num>
  <w:num w:numId="71">
    <w:abstractNumId w:val="85"/>
  </w:num>
  <w:num w:numId="72">
    <w:abstractNumId w:val="36"/>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6"/>
  </w:num>
  <w:num w:numId="75">
    <w:abstractNumId w:val="61"/>
  </w:num>
  <w:num w:numId="76">
    <w:abstractNumId w:val="45"/>
  </w:num>
  <w:num w:numId="77">
    <w:abstractNumId w:val="77"/>
  </w:num>
  <w:num w:numId="78">
    <w:abstractNumId w:val="86"/>
  </w:num>
  <w:num w:numId="79">
    <w:abstractNumId w:val="0"/>
  </w:num>
  <w:num w:numId="80">
    <w:abstractNumId w:val="5"/>
  </w:num>
  <w:num w:numId="81">
    <w:abstractNumId w:val="4"/>
  </w:num>
  <w:num w:numId="82">
    <w:abstractNumId w:val="60"/>
  </w:num>
  <w:num w:numId="83">
    <w:abstractNumId w:val="51"/>
  </w:num>
  <w:num w:numId="84">
    <w:abstractNumId w:val="27"/>
  </w:num>
  <w:num w:numId="85">
    <w:abstractNumId w:val="3"/>
  </w:num>
  <w:num w:numId="86">
    <w:abstractNumId w:val="50"/>
  </w:num>
  <w:num w:numId="87">
    <w:abstractNumId w:val="41"/>
  </w:num>
  <w:num w:numId="88">
    <w:abstractNumId w:val="18"/>
  </w:num>
  <w:num w:numId="89">
    <w:abstractNumId w:val="79"/>
  </w:num>
  <w:num w:numId="90">
    <w:abstractNumId w:val="30"/>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10"/>
    <w:rsid w:val="000017AA"/>
    <w:rsid w:val="000023AE"/>
    <w:rsid w:val="000126E8"/>
    <w:rsid w:val="000127B6"/>
    <w:rsid w:val="00013CFE"/>
    <w:rsid w:val="000216C8"/>
    <w:rsid w:val="0002264D"/>
    <w:rsid w:val="000246F7"/>
    <w:rsid w:val="000272E8"/>
    <w:rsid w:val="00027DD8"/>
    <w:rsid w:val="00030528"/>
    <w:rsid w:val="00030811"/>
    <w:rsid w:val="00031DCB"/>
    <w:rsid w:val="00033B37"/>
    <w:rsid w:val="00040681"/>
    <w:rsid w:val="000469B9"/>
    <w:rsid w:val="00047326"/>
    <w:rsid w:val="000503CB"/>
    <w:rsid w:val="00054D5E"/>
    <w:rsid w:val="00063885"/>
    <w:rsid w:val="00063912"/>
    <w:rsid w:val="00063A2C"/>
    <w:rsid w:val="00064DE4"/>
    <w:rsid w:val="00066F59"/>
    <w:rsid w:val="00067071"/>
    <w:rsid w:val="00076B13"/>
    <w:rsid w:val="00076BDD"/>
    <w:rsid w:val="000811E3"/>
    <w:rsid w:val="00083B83"/>
    <w:rsid w:val="0008663F"/>
    <w:rsid w:val="000869E6"/>
    <w:rsid w:val="00091F23"/>
    <w:rsid w:val="000953B2"/>
    <w:rsid w:val="000A4800"/>
    <w:rsid w:val="000B533B"/>
    <w:rsid w:val="000B6AA3"/>
    <w:rsid w:val="000B6B0E"/>
    <w:rsid w:val="000C40B0"/>
    <w:rsid w:val="000C42E9"/>
    <w:rsid w:val="000C4554"/>
    <w:rsid w:val="000C656C"/>
    <w:rsid w:val="000C6C7D"/>
    <w:rsid w:val="000C785D"/>
    <w:rsid w:val="000D0B27"/>
    <w:rsid w:val="000D1E67"/>
    <w:rsid w:val="000D3980"/>
    <w:rsid w:val="000D3BB5"/>
    <w:rsid w:val="000E05D2"/>
    <w:rsid w:val="000E0D30"/>
    <w:rsid w:val="000E0F9B"/>
    <w:rsid w:val="000E12EF"/>
    <w:rsid w:val="000E54EF"/>
    <w:rsid w:val="000F0850"/>
    <w:rsid w:val="000F1620"/>
    <w:rsid w:val="000F45D7"/>
    <w:rsid w:val="000F466F"/>
    <w:rsid w:val="000F5608"/>
    <w:rsid w:val="000F570F"/>
    <w:rsid w:val="000F5BEC"/>
    <w:rsid w:val="00102D42"/>
    <w:rsid w:val="00102E2C"/>
    <w:rsid w:val="00110E49"/>
    <w:rsid w:val="00111C79"/>
    <w:rsid w:val="001229D6"/>
    <w:rsid w:val="0012389E"/>
    <w:rsid w:val="00127789"/>
    <w:rsid w:val="001321B9"/>
    <w:rsid w:val="00135BE8"/>
    <w:rsid w:val="001371DC"/>
    <w:rsid w:val="001371F8"/>
    <w:rsid w:val="00137D13"/>
    <w:rsid w:val="001405E6"/>
    <w:rsid w:val="001417BA"/>
    <w:rsid w:val="0015292B"/>
    <w:rsid w:val="0015782A"/>
    <w:rsid w:val="0016504C"/>
    <w:rsid w:val="00165077"/>
    <w:rsid w:val="0016666D"/>
    <w:rsid w:val="00173B20"/>
    <w:rsid w:val="00180974"/>
    <w:rsid w:val="001823EB"/>
    <w:rsid w:val="00184583"/>
    <w:rsid w:val="001853F4"/>
    <w:rsid w:val="001877B0"/>
    <w:rsid w:val="001903DD"/>
    <w:rsid w:val="00191B13"/>
    <w:rsid w:val="00194D67"/>
    <w:rsid w:val="001950AF"/>
    <w:rsid w:val="001A643A"/>
    <w:rsid w:val="001B441A"/>
    <w:rsid w:val="001C054A"/>
    <w:rsid w:val="001C081E"/>
    <w:rsid w:val="001C1F8C"/>
    <w:rsid w:val="001C228E"/>
    <w:rsid w:val="001C3778"/>
    <w:rsid w:val="001D5885"/>
    <w:rsid w:val="001D5DAD"/>
    <w:rsid w:val="001E0C1D"/>
    <w:rsid w:val="001E0DDD"/>
    <w:rsid w:val="001F677A"/>
    <w:rsid w:val="001F736F"/>
    <w:rsid w:val="001F7B13"/>
    <w:rsid w:val="00201B84"/>
    <w:rsid w:val="00202727"/>
    <w:rsid w:val="00211C9F"/>
    <w:rsid w:val="00212A70"/>
    <w:rsid w:val="002168E7"/>
    <w:rsid w:val="00220110"/>
    <w:rsid w:val="00221BB2"/>
    <w:rsid w:val="002262AC"/>
    <w:rsid w:val="00226F6C"/>
    <w:rsid w:val="0022704A"/>
    <w:rsid w:val="00230607"/>
    <w:rsid w:val="0023212A"/>
    <w:rsid w:val="00232932"/>
    <w:rsid w:val="0023602C"/>
    <w:rsid w:val="0024090C"/>
    <w:rsid w:val="002502D5"/>
    <w:rsid w:val="00251C75"/>
    <w:rsid w:val="002614CA"/>
    <w:rsid w:val="00262A7D"/>
    <w:rsid w:val="00266E67"/>
    <w:rsid w:val="00270DFC"/>
    <w:rsid w:val="002717B6"/>
    <w:rsid w:val="00271A41"/>
    <w:rsid w:val="002741AD"/>
    <w:rsid w:val="00276B4D"/>
    <w:rsid w:val="002778C1"/>
    <w:rsid w:val="00277D97"/>
    <w:rsid w:val="002828FF"/>
    <w:rsid w:val="0028602A"/>
    <w:rsid w:val="00286B9A"/>
    <w:rsid w:val="002A02E9"/>
    <w:rsid w:val="002A2351"/>
    <w:rsid w:val="002A4237"/>
    <w:rsid w:val="002A42CE"/>
    <w:rsid w:val="002B4917"/>
    <w:rsid w:val="002C0A32"/>
    <w:rsid w:val="002C15CA"/>
    <w:rsid w:val="002C1E56"/>
    <w:rsid w:val="002C3412"/>
    <w:rsid w:val="002D12E8"/>
    <w:rsid w:val="002D3910"/>
    <w:rsid w:val="002D5173"/>
    <w:rsid w:val="002D5553"/>
    <w:rsid w:val="002D7FF3"/>
    <w:rsid w:val="002E1400"/>
    <w:rsid w:val="002E3308"/>
    <w:rsid w:val="002E5258"/>
    <w:rsid w:val="002E557F"/>
    <w:rsid w:val="002F53CD"/>
    <w:rsid w:val="003003A7"/>
    <w:rsid w:val="00300DAE"/>
    <w:rsid w:val="003105CD"/>
    <w:rsid w:val="0031361A"/>
    <w:rsid w:val="00314A36"/>
    <w:rsid w:val="00315124"/>
    <w:rsid w:val="003165E7"/>
    <w:rsid w:val="00316A40"/>
    <w:rsid w:val="00317E34"/>
    <w:rsid w:val="00317FE6"/>
    <w:rsid w:val="00321062"/>
    <w:rsid w:val="00321258"/>
    <w:rsid w:val="003217B3"/>
    <w:rsid w:val="00321E30"/>
    <w:rsid w:val="0032641B"/>
    <w:rsid w:val="003272CC"/>
    <w:rsid w:val="00327DBB"/>
    <w:rsid w:val="00333A74"/>
    <w:rsid w:val="003348AA"/>
    <w:rsid w:val="00334B6D"/>
    <w:rsid w:val="0033545A"/>
    <w:rsid w:val="00335F66"/>
    <w:rsid w:val="003366BB"/>
    <w:rsid w:val="003465E1"/>
    <w:rsid w:val="00350C95"/>
    <w:rsid w:val="00351032"/>
    <w:rsid w:val="00351439"/>
    <w:rsid w:val="00351AD6"/>
    <w:rsid w:val="00352182"/>
    <w:rsid w:val="00352C92"/>
    <w:rsid w:val="00354BE3"/>
    <w:rsid w:val="003550B6"/>
    <w:rsid w:val="003550C5"/>
    <w:rsid w:val="00356BF5"/>
    <w:rsid w:val="0036224E"/>
    <w:rsid w:val="00363B0C"/>
    <w:rsid w:val="00365569"/>
    <w:rsid w:val="003659F5"/>
    <w:rsid w:val="00365E85"/>
    <w:rsid w:val="003665D9"/>
    <w:rsid w:val="00373E7D"/>
    <w:rsid w:val="0038231F"/>
    <w:rsid w:val="00383B05"/>
    <w:rsid w:val="00386D8A"/>
    <w:rsid w:val="00387229"/>
    <w:rsid w:val="00390E63"/>
    <w:rsid w:val="003928EC"/>
    <w:rsid w:val="00393286"/>
    <w:rsid w:val="00394173"/>
    <w:rsid w:val="00396268"/>
    <w:rsid w:val="00397A25"/>
    <w:rsid w:val="003A0E77"/>
    <w:rsid w:val="003A1458"/>
    <w:rsid w:val="003A188D"/>
    <w:rsid w:val="003A1E03"/>
    <w:rsid w:val="003A6988"/>
    <w:rsid w:val="003B75E7"/>
    <w:rsid w:val="003C1409"/>
    <w:rsid w:val="003C2FE2"/>
    <w:rsid w:val="003C4173"/>
    <w:rsid w:val="003C4D7D"/>
    <w:rsid w:val="003C6519"/>
    <w:rsid w:val="003C6DB0"/>
    <w:rsid w:val="003D0CC2"/>
    <w:rsid w:val="003D52A3"/>
    <w:rsid w:val="003D7F34"/>
    <w:rsid w:val="003E25A4"/>
    <w:rsid w:val="003E2DBF"/>
    <w:rsid w:val="003F4469"/>
    <w:rsid w:val="00402FFC"/>
    <w:rsid w:val="00403B00"/>
    <w:rsid w:val="004056F3"/>
    <w:rsid w:val="0040710F"/>
    <w:rsid w:val="00414E5E"/>
    <w:rsid w:val="00417C99"/>
    <w:rsid w:val="00420349"/>
    <w:rsid w:val="00422611"/>
    <w:rsid w:val="00424221"/>
    <w:rsid w:val="00425429"/>
    <w:rsid w:val="0042711C"/>
    <w:rsid w:val="004306F6"/>
    <w:rsid w:val="00434B19"/>
    <w:rsid w:val="004359A7"/>
    <w:rsid w:val="00436FAF"/>
    <w:rsid w:val="00445839"/>
    <w:rsid w:val="004470E8"/>
    <w:rsid w:val="0045602B"/>
    <w:rsid w:val="004574EB"/>
    <w:rsid w:val="00460299"/>
    <w:rsid w:val="00460327"/>
    <w:rsid w:val="00461E4E"/>
    <w:rsid w:val="00462DFC"/>
    <w:rsid w:val="004645C9"/>
    <w:rsid w:val="004708CF"/>
    <w:rsid w:val="004715C9"/>
    <w:rsid w:val="00471E15"/>
    <w:rsid w:val="00472C74"/>
    <w:rsid w:val="004731D2"/>
    <w:rsid w:val="0047577A"/>
    <w:rsid w:val="00480FB7"/>
    <w:rsid w:val="00483CD4"/>
    <w:rsid w:val="00486CA1"/>
    <w:rsid w:val="00487EFC"/>
    <w:rsid w:val="00491A1C"/>
    <w:rsid w:val="00492BFC"/>
    <w:rsid w:val="00493835"/>
    <w:rsid w:val="004964B4"/>
    <w:rsid w:val="004977AD"/>
    <w:rsid w:val="004A6C9D"/>
    <w:rsid w:val="004B6BC5"/>
    <w:rsid w:val="004B6E0D"/>
    <w:rsid w:val="004C241C"/>
    <w:rsid w:val="004C3DCF"/>
    <w:rsid w:val="004C4123"/>
    <w:rsid w:val="004C5DD4"/>
    <w:rsid w:val="004D2759"/>
    <w:rsid w:val="004D717C"/>
    <w:rsid w:val="004E3291"/>
    <w:rsid w:val="004F2140"/>
    <w:rsid w:val="004F270B"/>
    <w:rsid w:val="004F4E1F"/>
    <w:rsid w:val="004F7640"/>
    <w:rsid w:val="00503314"/>
    <w:rsid w:val="00505F33"/>
    <w:rsid w:val="0050640E"/>
    <w:rsid w:val="00511B24"/>
    <w:rsid w:val="00513AEE"/>
    <w:rsid w:val="00514164"/>
    <w:rsid w:val="00514BF1"/>
    <w:rsid w:val="005321C7"/>
    <w:rsid w:val="00532FFA"/>
    <w:rsid w:val="00533673"/>
    <w:rsid w:val="00534377"/>
    <w:rsid w:val="005350DB"/>
    <w:rsid w:val="00535E84"/>
    <w:rsid w:val="00536D04"/>
    <w:rsid w:val="005376C5"/>
    <w:rsid w:val="00545D4B"/>
    <w:rsid w:val="00552CE5"/>
    <w:rsid w:val="00553D4B"/>
    <w:rsid w:val="0055595C"/>
    <w:rsid w:val="0055684C"/>
    <w:rsid w:val="005613F4"/>
    <w:rsid w:val="005625F9"/>
    <w:rsid w:val="0056282E"/>
    <w:rsid w:val="00564373"/>
    <w:rsid w:val="00564E41"/>
    <w:rsid w:val="00572576"/>
    <w:rsid w:val="00572E36"/>
    <w:rsid w:val="00574F5A"/>
    <w:rsid w:val="00577208"/>
    <w:rsid w:val="005777E0"/>
    <w:rsid w:val="00581503"/>
    <w:rsid w:val="0058268F"/>
    <w:rsid w:val="00582A8D"/>
    <w:rsid w:val="00583A5A"/>
    <w:rsid w:val="005909D9"/>
    <w:rsid w:val="0059169E"/>
    <w:rsid w:val="005921B2"/>
    <w:rsid w:val="005946D3"/>
    <w:rsid w:val="00595A43"/>
    <w:rsid w:val="005A00D0"/>
    <w:rsid w:val="005A3B41"/>
    <w:rsid w:val="005A4433"/>
    <w:rsid w:val="005A645A"/>
    <w:rsid w:val="005A6FE6"/>
    <w:rsid w:val="005B3385"/>
    <w:rsid w:val="005B4C57"/>
    <w:rsid w:val="005B5B79"/>
    <w:rsid w:val="005C08F8"/>
    <w:rsid w:val="005C25BD"/>
    <w:rsid w:val="005C43CA"/>
    <w:rsid w:val="005C61C4"/>
    <w:rsid w:val="005C64F9"/>
    <w:rsid w:val="005C73BE"/>
    <w:rsid w:val="005C7DDD"/>
    <w:rsid w:val="005D5A82"/>
    <w:rsid w:val="005D6B8F"/>
    <w:rsid w:val="005E2932"/>
    <w:rsid w:val="005E44FE"/>
    <w:rsid w:val="005E53C3"/>
    <w:rsid w:val="005E698E"/>
    <w:rsid w:val="005F0200"/>
    <w:rsid w:val="005F1E20"/>
    <w:rsid w:val="005F4972"/>
    <w:rsid w:val="005F4B14"/>
    <w:rsid w:val="005F6880"/>
    <w:rsid w:val="00600303"/>
    <w:rsid w:val="0060419D"/>
    <w:rsid w:val="0060594F"/>
    <w:rsid w:val="00605DA2"/>
    <w:rsid w:val="0061718C"/>
    <w:rsid w:val="00621DC7"/>
    <w:rsid w:val="00633C60"/>
    <w:rsid w:val="00640917"/>
    <w:rsid w:val="006465B6"/>
    <w:rsid w:val="00646E53"/>
    <w:rsid w:val="0065080C"/>
    <w:rsid w:val="00652813"/>
    <w:rsid w:val="0065485E"/>
    <w:rsid w:val="00654AE0"/>
    <w:rsid w:val="00655DF2"/>
    <w:rsid w:val="00657267"/>
    <w:rsid w:val="00660DDC"/>
    <w:rsid w:val="00666316"/>
    <w:rsid w:val="0067414F"/>
    <w:rsid w:val="0067661D"/>
    <w:rsid w:val="00676B1D"/>
    <w:rsid w:val="00676B44"/>
    <w:rsid w:val="00684B10"/>
    <w:rsid w:val="0068592C"/>
    <w:rsid w:val="006861AE"/>
    <w:rsid w:val="00690676"/>
    <w:rsid w:val="006932D2"/>
    <w:rsid w:val="00694021"/>
    <w:rsid w:val="00695327"/>
    <w:rsid w:val="00695E38"/>
    <w:rsid w:val="00697943"/>
    <w:rsid w:val="006A00E8"/>
    <w:rsid w:val="006A35EB"/>
    <w:rsid w:val="006A4776"/>
    <w:rsid w:val="006A736C"/>
    <w:rsid w:val="006B2DC5"/>
    <w:rsid w:val="006B387F"/>
    <w:rsid w:val="006B4538"/>
    <w:rsid w:val="006B79A7"/>
    <w:rsid w:val="006C0E23"/>
    <w:rsid w:val="006C3E8F"/>
    <w:rsid w:val="006D2BBA"/>
    <w:rsid w:val="006D51C2"/>
    <w:rsid w:val="006D5F0C"/>
    <w:rsid w:val="006D6B77"/>
    <w:rsid w:val="006E2698"/>
    <w:rsid w:val="006E5D8B"/>
    <w:rsid w:val="006F2AF8"/>
    <w:rsid w:val="006F2D0A"/>
    <w:rsid w:val="0070487A"/>
    <w:rsid w:val="00705976"/>
    <w:rsid w:val="00707730"/>
    <w:rsid w:val="00711509"/>
    <w:rsid w:val="00713A0A"/>
    <w:rsid w:val="00716FE5"/>
    <w:rsid w:val="00722BC9"/>
    <w:rsid w:val="00723A9E"/>
    <w:rsid w:val="007249F6"/>
    <w:rsid w:val="007250FB"/>
    <w:rsid w:val="007334DB"/>
    <w:rsid w:val="0073366A"/>
    <w:rsid w:val="00742D0A"/>
    <w:rsid w:val="00745EC9"/>
    <w:rsid w:val="00752EE1"/>
    <w:rsid w:val="007531A3"/>
    <w:rsid w:val="007555D3"/>
    <w:rsid w:val="00763272"/>
    <w:rsid w:val="00764F9B"/>
    <w:rsid w:val="007653C5"/>
    <w:rsid w:val="00772166"/>
    <w:rsid w:val="007734AF"/>
    <w:rsid w:val="00775918"/>
    <w:rsid w:val="00776265"/>
    <w:rsid w:val="00777483"/>
    <w:rsid w:val="00781A70"/>
    <w:rsid w:val="00781E78"/>
    <w:rsid w:val="00785EE7"/>
    <w:rsid w:val="00791213"/>
    <w:rsid w:val="007939E1"/>
    <w:rsid w:val="00794C46"/>
    <w:rsid w:val="00795096"/>
    <w:rsid w:val="007A6692"/>
    <w:rsid w:val="007A6A9A"/>
    <w:rsid w:val="007B01D5"/>
    <w:rsid w:val="007B191B"/>
    <w:rsid w:val="007B2FBA"/>
    <w:rsid w:val="007B6E7C"/>
    <w:rsid w:val="007B76F7"/>
    <w:rsid w:val="007C1BF4"/>
    <w:rsid w:val="007C6266"/>
    <w:rsid w:val="007C65C7"/>
    <w:rsid w:val="007D3951"/>
    <w:rsid w:val="007D3DBB"/>
    <w:rsid w:val="007D44C9"/>
    <w:rsid w:val="007E7206"/>
    <w:rsid w:val="007F539C"/>
    <w:rsid w:val="007F7BDF"/>
    <w:rsid w:val="00803071"/>
    <w:rsid w:val="0080592B"/>
    <w:rsid w:val="00805A5E"/>
    <w:rsid w:val="00813706"/>
    <w:rsid w:val="00813BB4"/>
    <w:rsid w:val="00815947"/>
    <w:rsid w:val="0082112F"/>
    <w:rsid w:val="00822684"/>
    <w:rsid w:val="00823039"/>
    <w:rsid w:val="00831CAC"/>
    <w:rsid w:val="008333A5"/>
    <w:rsid w:val="00836A7C"/>
    <w:rsid w:val="0084107E"/>
    <w:rsid w:val="00842D02"/>
    <w:rsid w:val="00850588"/>
    <w:rsid w:val="00853944"/>
    <w:rsid w:val="00855456"/>
    <w:rsid w:val="00862C8E"/>
    <w:rsid w:val="008707B3"/>
    <w:rsid w:val="00872B9A"/>
    <w:rsid w:val="00872DF7"/>
    <w:rsid w:val="00874A2F"/>
    <w:rsid w:val="00875420"/>
    <w:rsid w:val="00877131"/>
    <w:rsid w:val="00880C4E"/>
    <w:rsid w:val="0088350A"/>
    <w:rsid w:val="00886688"/>
    <w:rsid w:val="008906CC"/>
    <w:rsid w:val="00892474"/>
    <w:rsid w:val="008931F5"/>
    <w:rsid w:val="008A065A"/>
    <w:rsid w:val="008A49A2"/>
    <w:rsid w:val="008A6185"/>
    <w:rsid w:val="008A77D6"/>
    <w:rsid w:val="008A77DA"/>
    <w:rsid w:val="008B043D"/>
    <w:rsid w:val="008B05F3"/>
    <w:rsid w:val="008B3EE1"/>
    <w:rsid w:val="008C6BD3"/>
    <w:rsid w:val="008C7E5E"/>
    <w:rsid w:val="008D13A7"/>
    <w:rsid w:val="008D4798"/>
    <w:rsid w:val="008D4A4E"/>
    <w:rsid w:val="008D7BB2"/>
    <w:rsid w:val="008E3852"/>
    <w:rsid w:val="008E7974"/>
    <w:rsid w:val="008F12ED"/>
    <w:rsid w:val="008F1A07"/>
    <w:rsid w:val="008F24B1"/>
    <w:rsid w:val="008F5FBE"/>
    <w:rsid w:val="008F7731"/>
    <w:rsid w:val="0090446F"/>
    <w:rsid w:val="009048A4"/>
    <w:rsid w:val="009065C2"/>
    <w:rsid w:val="009117B2"/>
    <w:rsid w:val="00911EF0"/>
    <w:rsid w:val="00913D94"/>
    <w:rsid w:val="009154AA"/>
    <w:rsid w:val="00923A2C"/>
    <w:rsid w:val="00924334"/>
    <w:rsid w:val="00924E3E"/>
    <w:rsid w:val="00930A03"/>
    <w:rsid w:val="0093131A"/>
    <w:rsid w:val="009353E9"/>
    <w:rsid w:val="00941A80"/>
    <w:rsid w:val="00941DAB"/>
    <w:rsid w:val="009430D9"/>
    <w:rsid w:val="00945A3A"/>
    <w:rsid w:val="00952B4C"/>
    <w:rsid w:val="009553B3"/>
    <w:rsid w:val="0095644B"/>
    <w:rsid w:val="009664CD"/>
    <w:rsid w:val="00966ADF"/>
    <w:rsid w:val="00967A11"/>
    <w:rsid w:val="00970DE4"/>
    <w:rsid w:val="00971380"/>
    <w:rsid w:val="00972292"/>
    <w:rsid w:val="00981540"/>
    <w:rsid w:val="009823A9"/>
    <w:rsid w:val="0098396D"/>
    <w:rsid w:val="009845BF"/>
    <w:rsid w:val="00984850"/>
    <w:rsid w:val="00985E4C"/>
    <w:rsid w:val="00992BAE"/>
    <w:rsid w:val="00993751"/>
    <w:rsid w:val="009A5B06"/>
    <w:rsid w:val="009B0545"/>
    <w:rsid w:val="009B75CA"/>
    <w:rsid w:val="009B79EA"/>
    <w:rsid w:val="009B7E76"/>
    <w:rsid w:val="009C03C6"/>
    <w:rsid w:val="009C44D3"/>
    <w:rsid w:val="009C536E"/>
    <w:rsid w:val="009C63EE"/>
    <w:rsid w:val="009D03F6"/>
    <w:rsid w:val="009D6AF1"/>
    <w:rsid w:val="009E0B52"/>
    <w:rsid w:val="009E2588"/>
    <w:rsid w:val="009E60F6"/>
    <w:rsid w:val="009F0D99"/>
    <w:rsid w:val="009F3ED3"/>
    <w:rsid w:val="00A006B0"/>
    <w:rsid w:val="00A02389"/>
    <w:rsid w:val="00A02720"/>
    <w:rsid w:val="00A0338F"/>
    <w:rsid w:val="00A079CE"/>
    <w:rsid w:val="00A10BF6"/>
    <w:rsid w:val="00A204CB"/>
    <w:rsid w:val="00A259E9"/>
    <w:rsid w:val="00A26BCC"/>
    <w:rsid w:val="00A30F42"/>
    <w:rsid w:val="00A448B5"/>
    <w:rsid w:val="00A44BA7"/>
    <w:rsid w:val="00A4594E"/>
    <w:rsid w:val="00A61C1A"/>
    <w:rsid w:val="00A6319C"/>
    <w:rsid w:val="00A72C59"/>
    <w:rsid w:val="00A73136"/>
    <w:rsid w:val="00A778E2"/>
    <w:rsid w:val="00A86012"/>
    <w:rsid w:val="00A87DF5"/>
    <w:rsid w:val="00A918C8"/>
    <w:rsid w:val="00A94B31"/>
    <w:rsid w:val="00A967CF"/>
    <w:rsid w:val="00A96A6A"/>
    <w:rsid w:val="00AA1DF3"/>
    <w:rsid w:val="00AA2086"/>
    <w:rsid w:val="00AA3FE4"/>
    <w:rsid w:val="00AA6A49"/>
    <w:rsid w:val="00AB0497"/>
    <w:rsid w:val="00AB0C9C"/>
    <w:rsid w:val="00AB15DC"/>
    <w:rsid w:val="00AB2FE6"/>
    <w:rsid w:val="00AC1A92"/>
    <w:rsid w:val="00AC2560"/>
    <w:rsid w:val="00AC3561"/>
    <w:rsid w:val="00AC6AB2"/>
    <w:rsid w:val="00AD16EF"/>
    <w:rsid w:val="00AD2DBF"/>
    <w:rsid w:val="00AD679A"/>
    <w:rsid w:val="00AD7436"/>
    <w:rsid w:val="00AE1821"/>
    <w:rsid w:val="00AE2637"/>
    <w:rsid w:val="00AE62AC"/>
    <w:rsid w:val="00AE69DD"/>
    <w:rsid w:val="00AF053D"/>
    <w:rsid w:val="00AF0B38"/>
    <w:rsid w:val="00AF1F44"/>
    <w:rsid w:val="00AF3684"/>
    <w:rsid w:val="00AF4643"/>
    <w:rsid w:val="00B01F06"/>
    <w:rsid w:val="00B04C69"/>
    <w:rsid w:val="00B12241"/>
    <w:rsid w:val="00B160A0"/>
    <w:rsid w:val="00B17408"/>
    <w:rsid w:val="00B20DBB"/>
    <w:rsid w:val="00B22702"/>
    <w:rsid w:val="00B23D3A"/>
    <w:rsid w:val="00B24496"/>
    <w:rsid w:val="00B24DE7"/>
    <w:rsid w:val="00B2616C"/>
    <w:rsid w:val="00B32F0F"/>
    <w:rsid w:val="00B333EB"/>
    <w:rsid w:val="00B35A59"/>
    <w:rsid w:val="00B36822"/>
    <w:rsid w:val="00B45B46"/>
    <w:rsid w:val="00B4684E"/>
    <w:rsid w:val="00B51296"/>
    <w:rsid w:val="00B512E0"/>
    <w:rsid w:val="00B51EF8"/>
    <w:rsid w:val="00B57BA6"/>
    <w:rsid w:val="00B65D9C"/>
    <w:rsid w:val="00B718D3"/>
    <w:rsid w:val="00B7321E"/>
    <w:rsid w:val="00B75CD6"/>
    <w:rsid w:val="00B76FDF"/>
    <w:rsid w:val="00B80202"/>
    <w:rsid w:val="00B80B6E"/>
    <w:rsid w:val="00B80D82"/>
    <w:rsid w:val="00B81B14"/>
    <w:rsid w:val="00B8617D"/>
    <w:rsid w:val="00B865AA"/>
    <w:rsid w:val="00B8686C"/>
    <w:rsid w:val="00B87D60"/>
    <w:rsid w:val="00B906FE"/>
    <w:rsid w:val="00B936BC"/>
    <w:rsid w:val="00B944EF"/>
    <w:rsid w:val="00B9473E"/>
    <w:rsid w:val="00B96B08"/>
    <w:rsid w:val="00B97713"/>
    <w:rsid w:val="00BA31B3"/>
    <w:rsid w:val="00BA557F"/>
    <w:rsid w:val="00BB159E"/>
    <w:rsid w:val="00BB39A0"/>
    <w:rsid w:val="00BC0981"/>
    <w:rsid w:val="00BC1649"/>
    <w:rsid w:val="00BC2943"/>
    <w:rsid w:val="00BC363A"/>
    <w:rsid w:val="00BC6675"/>
    <w:rsid w:val="00BD32D7"/>
    <w:rsid w:val="00BE1DEA"/>
    <w:rsid w:val="00BE5A52"/>
    <w:rsid w:val="00BE6F55"/>
    <w:rsid w:val="00BE7401"/>
    <w:rsid w:val="00BF0C40"/>
    <w:rsid w:val="00BF18F8"/>
    <w:rsid w:val="00C02810"/>
    <w:rsid w:val="00C059AF"/>
    <w:rsid w:val="00C06558"/>
    <w:rsid w:val="00C2282C"/>
    <w:rsid w:val="00C228FA"/>
    <w:rsid w:val="00C22DA0"/>
    <w:rsid w:val="00C256EF"/>
    <w:rsid w:val="00C279C7"/>
    <w:rsid w:val="00C30DDE"/>
    <w:rsid w:val="00C33162"/>
    <w:rsid w:val="00C33195"/>
    <w:rsid w:val="00C3661B"/>
    <w:rsid w:val="00C401A4"/>
    <w:rsid w:val="00C41E50"/>
    <w:rsid w:val="00C425C1"/>
    <w:rsid w:val="00C44C3F"/>
    <w:rsid w:val="00C47E35"/>
    <w:rsid w:val="00C665B7"/>
    <w:rsid w:val="00C752C3"/>
    <w:rsid w:val="00C81441"/>
    <w:rsid w:val="00C85E4C"/>
    <w:rsid w:val="00C94A13"/>
    <w:rsid w:val="00CA3BED"/>
    <w:rsid w:val="00CA4256"/>
    <w:rsid w:val="00CA47E1"/>
    <w:rsid w:val="00CA73FE"/>
    <w:rsid w:val="00CB3E15"/>
    <w:rsid w:val="00CB4021"/>
    <w:rsid w:val="00CB6A97"/>
    <w:rsid w:val="00CB74C4"/>
    <w:rsid w:val="00CB7968"/>
    <w:rsid w:val="00CC3071"/>
    <w:rsid w:val="00CC33A2"/>
    <w:rsid w:val="00CC33F4"/>
    <w:rsid w:val="00CC3508"/>
    <w:rsid w:val="00CC4716"/>
    <w:rsid w:val="00CC53C6"/>
    <w:rsid w:val="00CC734A"/>
    <w:rsid w:val="00CD264A"/>
    <w:rsid w:val="00CD4057"/>
    <w:rsid w:val="00CD7BF0"/>
    <w:rsid w:val="00CD7DB2"/>
    <w:rsid w:val="00CE0A0F"/>
    <w:rsid w:val="00CE1E3C"/>
    <w:rsid w:val="00CE2FF2"/>
    <w:rsid w:val="00CE446F"/>
    <w:rsid w:val="00CE530E"/>
    <w:rsid w:val="00CE75D5"/>
    <w:rsid w:val="00CF165C"/>
    <w:rsid w:val="00CF36DA"/>
    <w:rsid w:val="00CF3D28"/>
    <w:rsid w:val="00CF7845"/>
    <w:rsid w:val="00D040EF"/>
    <w:rsid w:val="00D05753"/>
    <w:rsid w:val="00D06028"/>
    <w:rsid w:val="00D0658E"/>
    <w:rsid w:val="00D07258"/>
    <w:rsid w:val="00D25528"/>
    <w:rsid w:val="00D2743E"/>
    <w:rsid w:val="00D2774B"/>
    <w:rsid w:val="00D34448"/>
    <w:rsid w:val="00D3601F"/>
    <w:rsid w:val="00D411FD"/>
    <w:rsid w:val="00D46282"/>
    <w:rsid w:val="00D55A7C"/>
    <w:rsid w:val="00D55D45"/>
    <w:rsid w:val="00D56178"/>
    <w:rsid w:val="00D6142B"/>
    <w:rsid w:val="00D61D0D"/>
    <w:rsid w:val="00D62263"/>
    <w:rsid w:val="00D643B8"/>
    <w:rsid w:val="00D6617A"/>
    <w:rsid w:val="00D7390D"/>
    <w:rsid w:val="00D85BEE"/>
    <w:rsid w:val="00D85FF4"/>
    <w:rsid w:val="00D860DB"/>
    <w:rsid w:val="00D91E62"/>
    <w:rsid w:val="00D93275"/>
    <w:rsid w:val="00DA2608"/>
    <w:rsid w:val="00DA3A50"/>
    <w:rsid w:val="00DA7260"/>
    <w:rsid w:val="00DB1482"/>
    <w:rsid w:val="00DB232D"/>
    <w:rsid w:val="00DC2E4C"/>
    <w:rsid w:val="00DC6F00"/>
    <w:rsid w:val="00DC73B4"/>
    <w:rsid w:val="00DD693A"/>
    <w:rsid w:val="00DD7336"/>
    <w:rsid w:val="00DE3575"/>
    <w:rsid w:val="00DE41FE"/>
    <w:rsid w:val="00DF0CAE"/>
    <w:rsid w:val="00DF212A"/>
    <w:rsid w:val="00DF3535"/>
    <w:rsid w:val="00DF4098"/>
    <w:rsid w:val="00DF6218"/>
    <w:rsid w:val="00E01508"/>
    <w:rsid w:val="00E118A7"/>
    <w:rsid w:val="00E1278B"/>
    <w:rsid w:val="00E13CE6"/>
    <w:rsid w:val="00E13FCE"/>
    <w:rsid w:val="00E14DC8"/>
    <w:rsid w:val="00E152FC"/>
    <w:rsid w:val="00E177E4"/>
    <w:rsid w:val="00E204EE"/>
    <w:rsid w:val="00E2141C"/>
    <w:rsid w:val="00E2506D"/>
    <w:rsid w:val="00E2754B"/>
    <w:rsid w:val="00E32C2E"/>
    <w:rsid w:val="00E32D87"/>
    <w:rsid w:val="00E3420E"/>
    <w:rsid w:val="00E40160"/>
    <w:rsid w:val="00E46937"/>
    <w:rsid w:val="00E47179"/>
    <w:rsid w:val="00E50057"/>
    <w:rsid w:val="00E51E7E"/>
    <w:rsid w:val="00E53C8E"/>
    <w:rsid w:val="00E63735"/>
    <w:rsid w:val="00E63BBF"/>
    <w:rsid w:val="00E66BC6"/>
    <w:rsid w:val="00E67AD3"/>
    <w:rsid w:val="00E7150D"/>
    <w:rsid w:val="00E7608A"/>
    <w:rsid w:val="00E76266"/>
    <w:rsid w:val="00E811B6"/>
    <w:rsid w:val="00E846C6"/>
    <w:rsid w:val="00E90329"/>
    <w:rsid w:val="00E90939"/>
    <w:rsid w:val="00E945B7"/>
    <w:rsid w:val="00E94F86"/>
    <w:rsid w:val="00E95981"/>
    <w:rsid w:val="00E967E5"/>
    <w:rsid w:val="00EA6FB0"/>
    <w:rsid w:val="00EB0043"/>
    <w:rsid w:val="00EB0E7A"/>
    <w:rsid w:val="00EB55C7"/>
    <w:rsid w:val="00EB754A"/>
    <w:rsid w:val="00EC3525"/>
    <w:rsid w:val="00EC45FE"/>
    <w:rsid w:val="00EC6604"/>
    <w:rsid w:val="00ED2672"/>
    <w:rsid w:val="00ED2708"/>
    <w:rsid w:val="00ED2D49"/>
    <w:rsid w:val="00ED400D"/>
    <w:rsid w:val="00ED7AE1"/>
    <w:rsid w:val="00EE0273"/>
    <w:rsid w:val="00EE159B"/>
    <w:rsid w:val="00EE5A06"/>
    <w:rsid w:val="00EF0425"/>
    <w:rsid w:val="00EF22B6"/>
    <w:rsid w:val="00EF2802"/>
    <w:rsid w:val="00EF2CF7"/>
    <w:rsid w:val="00EF3B7C"/>
    <w:rsid w:val="00F0189B"/>
    <w:rsid w:val="00F040ED"/>
    <w:rsid w:val="00F059EE"/>
    <w:rsid w:val="00F12467"/>
    <w:rsid w:val="00F14DB3"/>
    <w:rsid w:val="00F16167"/>
    <w:rsid w:val="00F23719"/>
    <w:rsid w:val="00F23ADB"/>
    <w:rsid w:val="00F25BA9"/>
    <w:rsid w:val="00F279D9"/>
    <w:rsid w:val="00F329BD"/>
    <w:rsid w:val="00F343B0"/>
    <w:rsid w:val="00F37454"/>
    <w:rsid w:val="00F40978"/>
    <w:rsid w:val="00F4282A"/>
    <w:rsid w:val="00F460FE"/>
    <w:rsid w:val="00F46A1F"/>
    <w:rsid w:val="00F47065"/>
    <w:rsid w:val="00F50DD1"/>
    <w:rsid w:val="00F512B2"/>
    <w:rsid w:val="00F56B4C"/>
    <w:rsid w:val="00F611AF"/>
    <w:rsid w:val="00F66232"/>
    <w:rsid w:val="00F676C6"/>
    <w:rsid w:val="00F71935"/>
    <w:rsid w:val="00F72A2E"/>
    <w:rsid w:val="00F733B4"/>
    <w:rsid w:val="00F73EC9"/>
    <w:rsid w:val="00F74D2F"/>
    <w:rsid w:val="00F74F96"/>
    <w:rsid w:val="00F82925"/>
    <w:rsid w:val="00F849C9"/>
    <w:rsid w:val="00F90096"/>
    <w:rsid w:val="00F95FD1"/>
    <w:rsid w:val="00FA5575"/>
    <w:rsid w:val="00FA71DD"/>
    <w:rsid w:val="00FA75C2"/>
    <w:rsid w:val="00FB17AD"/>
    <w:rsid w:val="00FB27AD"/>
    <w:rsid w:val="00FB2D63"/>
    <w:rsid w:val="00FB4794"/>
    <w:rsid w:val="00FB5C42"/>
    <w:rsid w:val="00FB7501"/>
    <w:rsid w:val="00FC408D"/>
    <w:rsid w:val="00FC42AB"/>
    <w:rsid w:val="00FC5699"/>
    <w:rsid w:val="00FD2ABA"/>
    <w:rsid w:val="00FD3A20"/>
    <w:rsid w:val="00FD50B9"/>
    <w:rsid w:val="00FD5A71"/>
    <w:rsid w:val="00FD7BA5"/>
    <w:rsid w:val="00FD7D53"/>
    <w:rsid w:val="00FE0A5C"/>
    <w:rsid w:val="00FE467D"/>
    <w:rsid w:val="00FF06FD"/>
    <w:rsid w:val="00FF09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9ACA9E"/>
  <w15:docId w15:val="{B8329CD9-3A5F-4B05-AAD5-83AD0309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3A20"/>
  </w:style>
  <w:style w:type="paragraph" w:styleId="Nagwek1">
    <w:name w:val="heading 1"/>
    <w:basedOn w:val="Normalny"/>
    <w:next w:val="Normalny"/>
    <w:link w:val="Nagwek1Znak"/>
    <w:autoRedefine/>
    <w:qFormat/>
    <w:rsid w:val="00A26BCC"/>
    <w:pPr>
      <w:keepNext/>
      <w:spacing w:before="240" w:after="60" w:line="276" w:lineRule="auto"/>
      <w:outlineLvl w:val="0"/>
    </w:pPr>
    <w:rPr>
      <w:rFonts w:ascii="Bookman Old Style" w:hAnsi="Bookman Old Style" w:cs="Arial"/>
      <w:b/>
      <w:bCs/>
      <w:sz w:val="20"/>
      <w:szCs w:val="20"/>
      <w:shd w:val="clear" w:color="auto" w:fill="FFFFFF"/>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363B0C"/>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363B0C"/>
    <w:pPr>
      <w:keepNext/>
      <w:jc w:val="center"/>
      <w:outlineLvl w:val="2"/>
    </w:pPr>
    <w:rPr>
      <w:rFonts w:ascii="Arial" w:hAnsi="Arial"/>
      <w:b/>
      <w:bCs/>
    </w:rPr>
  </w:style>
  <w:style w:type="paragraph" w:styleId="Nagwek4">
    <w:name w:val="heading 4"/>
    <w:basedOn w:val="Normalny"/>
    <w:next w:val="Normalny"/>
    <w:qFormat/>
    <w:rsid w:val="00363B0C"/>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qFormat/>
    <w:rsid w:val="00363B0C"/>
    <w:pPr>
      <w:keepNext/>
      <w:jc w:val="center"/>
      <w:outlineLvl w:val="4"/>
    </w:pPr>
    <w:rPr>
      <w:rFonts w:ascii="Arial" w:hAnsi="Arial"/>
      <w:b/>
      <w:bCs/>
      <w:sz w:val="28"/>
    </w:rPr>
  </w:style>
  <w:style w:type="paragraph" w:styleId="Nagwek6">
    <w:name w:val="heading 6"/>
    <w:basedOn w:val="Normalny"/>
    <w:next w:val="Normalny"/>
    <w:link w:val="Nagwek6Znak"/>
    <w:qFormat/>
    <w:rsid w:val="00363B0C"/>
    <w:pPr>
      <w:keepNext/>
      <w:outlineLvl w:val="5"/>
    </w:pPr>
    <w:rPr>
      <w:rFonts w:ascii="Arial" w:hAnsi="Arial"/>
      <w:b/>
      <w:bCs/>
    </w:rPr>
  </w:style>
  <w:style w:type="paragraph" w:styleId="Nagwek7">
    <w:name w:val="heading 7"/>
    <w:basedOn w:val="Normalny"/>
    <w:next w:val="Normalny"/>
    <w:qFormat/>
    <w:rsid w:val="00363B0C"/>
    <w:pPr>
      <w:keepNext/>
      <w:jc w:val="center"/>
      <w:outlineLvl w:val="6"/>
    </w:pPr>
    <w:rPr>
      <w:rFonts w:ascii="Tahoma" w:hAnsi="Tahoma" w:cs="Tahoma"/>
      <w:b/>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63B0C"/>
    <w:pPr>
      <w:tabs>
        <w:tab w:val="center" w:pos="4536"/>
        <w:tab w:val="right" w:pos="9072"/>
      </w:tabs>
    </w:pPr>
  </w:style>
  <w:style w:type="character" w:styleId="Odwoanieprzypisudolnego">
    <w:name w:val="footnote reference"/>
    <w:basedOn w:val="Domylnaczcionkaakapitu"/>
    <w:semiHidden/>
    <w:rsid w:val="00363B0C"/>
    <w:rPr>
      <w:vertAlign w:val="superscript"/>
    </w:rPr>
  </w:style>
  <w:style w:type="character" w:styleId="Hipercze">
    <w:name w:val="Hyperlink"/>
    <w:basedOn w:val="Domylnaczcionkaakapitu"/>
    <w:uiPriority w:val="99"/>
    <w:rsid w:val="00363B0C"/>
    <w:rPr>
      <w:color w:val="0000FF"/>
      <w:u w:val="single"/>
    </w:rPr>
  </w:style>
  <w:style w:type="paragraph" w:styleId="Spistreci1">
    <w:name w:val="toc 1"/>
    <w:basedOn w:val="Normalny"/>
    <w:next w:val="Normalny"/>
    <w:autoRedefine/>
    <w:uiPriority w:val="39"/>
    <w:rsid w:val="00AD2DBF"/>
    <w:pPr>
      <w:tabs>
        <w:tab w:val="right" w:pos="9060"/>
      </w:tabs>
      <w:spacing w:line="276" w:lineRule="auto"/>
      <w:ind w:left="426" w:hanging="284"/>
    </w:pPr>
    <w:rPr>
      <w:rFonts w:asciiTheme="minorHAnsi" w:hAnsiTheme="minorHAnsi"/>
      <w:b/>
      <w:sz w:val="22"/>
      <w:szCs w:val="22"/>
    </w:rPr>
  </w:style>
  <w:style w:type="paragraph" w:styleId="Tekstpodstawowywcity">
    <w:name w:val="Body Text Indent"/>
    <w:basedOn w:val="Normalny"/>
    <w:link w:val="TekstpodstawowywcityZnak"/>
    <w:rsid w:val="00363B0C"/>
    <w:pPr>
      <w:numPr>
        <w:ilvl w:val="12"/>
      </w:numPr>
      <w:ind w:left="290" w:hanging="290"/>
      <w:jc w:val="both"/>
    </w:pPr>
    <w:rPr>
      <w:rFonts w:ascii="Arial" w:hAnsi="Arial" w:cs="Arial"/>
      <w:sz w:val="18"/>
    </w:rPr>
  </w:style>
  <w:style w:type="paragraph" w:styleId="Tekstpodstawowywcity2">
    <w:name w:val="Body Text Indent 2"/>
    <w:basedOn w:val="Normalny"/>
    <w:rsid w:val="00363B0C"/>
    <w:pPr>
      <w:ind w:left="290"/>
      <w:jc w:val="both"/>
    </w:pPr>
    <w:rPr>
      <w:rFonts w:ascii="Arial" w:hAnsi="Arial" w:cs="Arial"/>
      <w:sz w:val="18"/>
    </w:rPr>
  </w:style>
  <w:style w:type="paragraph" w:customStyle="1" w:styleId="Tekstpodstawowy21">
    <w:name w:val="Tekst podstawowy 21"/>
    <w:basedOn w:val="Normalny"/>
    <w:rsid w:val="00363B0C"/>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363B0C"/>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363B0C"/>
    <w:pPr>
      <w:spacing w:before="100" w:beforeAutospacing="1" w:after="100" w:afterAutospacing="1"/>
      <w:jc w:val="both"/>
    </w:pPr>
    <w:rPr>
      <w:sz w:val="20"/>
      <w:szCs w:val="20"/>
    </w:rPr>
  </w:style>
  <w:style w:type="paragraph" w:styleId="Spistreci4">
    <w:name w:val="toc 4"/>
    <w:basedOn w:val="Normalny"/>
    <w:next w:val="Normalny"/>
    <w:autoRedefine/>
    <w:semiHidden/>
    <w:rsid w:val="000E54EF"/>
    <w:pPr>
      <w:spacing w:line="276" w:lineRule="auto"/>
      <w:jc w:val="both"/>
    </w:pPr>
    <w:rPr>
      <w:rFonts w:asciiTheme="minorHAnsi" w:hAnsiTheme="minorHAnsi"/>
      <w:sz w:val="20"/>
      <w:szCs w:val="20"/>
    </w:rPr>
  </w:style>
  <w:style w:type="paragraph" w:styleId="Tekstpodstawowy2">
    <w:name w:val="Body Text 2"/>
    <w:basedOn w:val="Normalny"/>
    <w:link w:val="Tekstpodstawowy2Znak"/>
    <w:rsid w:val="00363B0C"/>
    <w:pPr>
      <w:jc w:val="both"/>
    </w:pPr>
    <w:rPr>
      <w:rFonts w:ascii="Arial" w:hAnsi="Arial" w:cs="Arial"/>
    </w:rPr>
  </w:style>
  <w:style w:type="paragraph" w:styleId="Tekstpodstawowy3">
    <w:name w:val="Body Text 3"/>
    <w:basedOn w:val="Normalny"/>
    <w:rsid w:val="00363B0C"/>
    <w:rPr>
      <w:rFonts w:ascii="Arial" w:hAnsi="Arial" w:cs="Arial"/>
      <w:sz w:val="20"/>
      <w:szCs w:val="20"/>
    </w:rPr>
  </w:style>
  <w:style w:type="paragraph" w:styleId="Tekstpodstawowy">
    <w:name w:val="Body Text"/>
    <w:basedOn w:val="Normalny"/>
    <w:link w:val="TekstpodstawowyZnak"/>
    <w:rsid w:val="00363B0C"/>
    <w:pPr>
      <w:jc w:val="both"/>
    </w:pPr>
    <w:rPr>
      <w:rFonts w:ascii="Arial" w:hAnsi="Arial" w:cs="Arial"/>
      <w:b/>
      <w:bCs/>
      <w:i/>
      <w:iCs/>
    </w:rPr>
  </w:style>
  <w:style w:type="paragraph" w:styleId="Tekstkomentarza">
    <w:name w:val="annotation text"/>
    <w:basedOn w:val="Normalny"/>
    <w:semiHidden/>
    <w:rsid w:val="00363B0C"/>
    <w:rPr>
      <w:sz w:val="20"/>
      <w:szCs w:val="20"/>
    </w:rPr>
  </w:style>
  <w:style w:type="paragraph" w:styleId="Tekstprzypisudolnego">
    <w:name w:val="footnote text"/>
    <w:basedOn w:val="Normalny"/>
    <w:link w:val="TekstprzypisudolnegoZnak"/>
    <w:semiHidden/>
    <w:rsid w:val="00363B0C"/>
    <w:rPr>
      <w:sz w:val="20"/>
      <w:szCs w:val="20"/>
    </w:rPr>
  </w:style>
  <w:style w:type="character" w:styleId="Numerstrony">
    <w:name w:val="page number"/>
    <w:basedOn w:val="Domylnaczcionkaakapitu"/>
    <w:rsid w:val="00363B0C"/>
  </w:style>
  <w:style w:type="paragraph" w:styleId="Tekstpodstawowywcity3">
    <w:name w:val="Body Text Indent 3"/>
    <w:basedOn w:val="Normalny"/>
    <w:link w:val="Tekstpodstawowywcity3Znak"/>
    <w:rsid w:val="00363B0C"/>
    <w:pPr>
      <w:tabs>
        <w:tab w:val="left" w:pos="360"/>
      </w:tabs>
      <w:ind w:left="360"/>
      <w:jc w:val="both"/>
    </w:pPr>
    <w:rPr>
      <w:rFonts w:ascii="Arial" w:hAnsi="Arial"/>
    </w:rPr>
  </w:style>
  <w:style w:type="paragraph" w:styleId="Tekstdymka">
    <w:name w:val="Balloon Text"/>
    <w:basedOn w:val="Normalny"/>
    <w:semiHidden/>
    <w:rsid w:val="00363B0C"/>
    <w:rPr>
      <w:rFonts w:ascii="Tahoma" w:hAnsi="Tahoma" w:cs="Tahoma"/>
      <w:sz w:val="16"/>
      <w:szCs w:val="16"/>
    </w:rPr>
  </w:style>
  <w:style w:type="paragraph" w:customStyle="1" w:styleId="Standard">
    <w:name w:val="Standard"/>
    <w:rsid w:val="00363B0C"/>
    <w:pPr>
      <w:widowControl w:val="0"/>
      <w:autoSpaceDE w:val="0"/>
      <w:autoSpaceDN w:val="0"/>
      <w:adjustRightInd w:val="0"/>
    </w:pPr>
  </w:style>
  <w:style w:type="paragraph" w:styleId="Tekstblokowy">
    <w:name w:val="Block Text"/>
    <w:basedOn w:val="Normalny"/>
    <w:rsid w:val="00363B0C"/>
    <w:pPr>
      <w:suppressAutoHyphens/>
      <w:spacing w:before="100" w:after="100"/>
      <w:ind w:left="567" w:right="-3"/>
    </w:pPr>
    <w:rPr>
      <w:rFonts w:ascii="Arial" w:hAnsi="Arial" w:cs="Arial"/>
      <w:b/>
      <w:bCs/>
      <w:i/>
      <w:iCs/>
      <w:sz w:val="18"/>
      <w:szCs w:val="18"/>
    </w:rPr>
  </w:style>
  <w:style w:type="character" w:styleId="Odwoaniedokomentarza">
    <w:name w:val="annotation reference"/>
    <w:basedOn w:val="Domylnaczcionkaakapitu"/>
    <w:semiHidden/>
    <w:rsid w:val="00363B0C"/>
    <w:rPr>
      <w:sz w:val="16"/>
      <w:szCs w:val="16"/>
    </w:rPr>
  </w:style>
  <w:style w:type="paragraph" w:styleId="Tematkomentarza">
    <w:name w:val="annotation subject"/>
    <w:basedOn w:val="Tekstkomentarza"/>
    <w:next w:val="Tekstkomentarza"/>
    <w:semiHidden/>
    <w:rsid w:val="00363B0C"/>
    <w:rPr>
      <w:b/>
      <w:bCs/>
    </w:rPr>
  </w:style>
  <w:style w:type="paragraph" w:styleId="Nagwek">
    <w:name w:val="header"/>
    <w:aliases w:val="Nagłówek strony,Nagłówek strony nieparzystej Znak Znak,Nagłówek strony nieparzystej Znak,Punktowanie Znak,Punktowanie"/>
    <w:basedOn w:val="Normalny"/>
    <w:link w:val="NagwekZnak"/>
    <w:uiPriority w:val="99"/>
    <w:rsid w:val="00363B0C"/>
    <w:pPr>
      <w:tabs>
        <w:tab w:val="center" w:pos="4536"/>
        <w:tab w:val="right" w:pos="9072"/>
      </w:tabs>
    </w:pPr>
  </w:style>
  <w:style w:type="paragraph" w:customStyle="1" w:styleId="pkt">
    <w:name w:val="pkt"/>
    <w:basedOn w:val="Normalny"/>
    <w:rsid w:val="00363B0C"/>
    <w:pPr>
      <w:autoSpaceDE w:val="0"/>
      <w:autoSpaceDN w:val="0"/>
      <w:spacing w:before="60" w:after="60"/>
      <w:ind w:left="851" w:hanging="295"/>
      <w:jc w:val="both"/>
    </w:pPr>
    <w:rPr>
      <w:rFonts w:ascii="Tahoma" w:hAnsi="Tahoma"/>
      <w:sz w:val="18"/>
      <w:szCs w:val="19"/>
    </w:rPr>
  </w:style>
  <w:style w:type="paragraph" w:customStyle="1" w:styleId="Bartek">
    <w:name w:val="Bartek"/>
    <w:basedOn w:val="Normalny"/>
    <w:rsid w:val="00363B0C"/>
    <w:rPr>
      <w:sz w:val="28"/>
      <w:szCs w:val="20"/>
    </w:rPr>
  </w:style>
  <w:style w:type="character" w:styleId="Uwydatnienie">
    <w:name w:val="Emphasis"/>
    <w:basedOn w:val="Domylnaczcionkaakapitu"/>
    <w:qFormat/>
    <w:rsid w:val="00363B0C"/>
    <w:rPr>
      <w:i/>
      <w:iCs/>
    </w:rPr>
  </w:style>
  <w:style w:type="paragraph" w:styleId="Spistreci2">
    <w:name w:val="toc 2"/>
    <w:basedOn w:val="Normalny"/>
    <w:next w:val="Normalny"/>
    <w:autoRedefine/>
    <w:semiHidden/>
    <w:rsid w:val="00363B0C"/>
    <w:pPr>
      <w:ind w:left="240"/>
    </w:pPr>
    <w:rPr>
      <w:rFonts w:asciiTheme="minorHAnsi" w:hAnsiTheme="minorHAnsi"/>
      <w:i/>
      <w:sz w:val="22"/>
      <w:szCs w:val="22"/>
    </w:rPr>
  </w:style>
  <w:style w:type="paragraph" w:styleId="Tekstprzypisukocowego">
    <w:name w:val="endnote text"/>
    <w:basedOn w:val="Normalny"/>
    <w:semiHidden/>
    <w:rsid w:val="00363B0C"/>
    <w:rPr>
      <w:sz w:val="20"/>
      <w:szCs w:val="20"/>
    </w:rPr>
  </w:style>
  <w:style w:type="character" w:styleId="Odwoanieprzypisukocowego">
    <w:name w:val="endnote reference"/>
    <w:basedOn w:val="Domylnaczcionkaakapitu"/>
    <w:semiHidden/>
    <w:rsid w:val="00363B0C"/>
    <w:rPr>
      <w:vertAlign w:val="superscript"/>
    </w:rPr>
  </w:style>
  <w:style w:type="paragraph" w:styleId="Spistreci3">
    <w:name w:val="toc 3"/>
    <w:basedOn w:val="Normalny"/>
    <w:next w:val="Normalny"/>
    <w:autoRedefine/>
    <w:semiHidden/>
    <w:rsid w:val="00363B0C"/>
    <w:pPr>
      <w:ind w:left="480"/>
    </w:pPr>
    <w:rPr>
      <w:rFonts w:asciiTheme="minorHAnsi" w:hAnsiTheme="minorHAnsi"/>
      <w:sz w:val="22"/>
      <w:szCs w:val="22"/>
    </w:rPr>
  </w:style>
  <w:style w:type="paragraph" w:styleId="Spistreci5">
    <w:name w:val="toc 5"/>
    <w:basedOn w:val="Normalny"/>
    <w:next w:val="Normalny"/>
    <w:autoRedefine/>
    <w:semiHidden/>
    <w:rsid w:val="00363B0C"/>
    <w:pPr>
      <w:ind w:left="960"/>
    </w:pPr>
    <w:rPr>
      <w:rFonts w:asciiTheme="minorHAnsi" w:hAnsiTheme="minorHAnsi"/>
      <w:sz w:val="20"/>
      <w:szCs w:val="20"/>
    </w:rPr>
  </w:style>
  <w:style w:type="paragraph" w:styleId="Spistreci6">
    <w:name w:val="toc 6"/>
    <w:basedOn w:val="Normalny"/>
    <w:next w:val="Normalny"/>
    <w:autoRedefine/>
    <w:semiHidden/>
    <w:rsid w:val="00363B0C"/>
    <w:pPr>
      <w:ind w:left="1200"/>
    </w:pPr>
    <w:rPr>
      <w:rFonts w:asciiTheme="minorHAnsi" w:hAnsiTheme="minorHAnsi"/>
      <w:sz w:val="20"/>
      <w:szCs w:val="20"/>
    </w:rPr>
  </w:style>
  <w:style w:type="paragraph" w:styleId="Spistreci7">
    <w:name w:val="toc 7"/>
    <w:basedOn w:val="Normalny"/>
    <w:next w:val="Normalny"/>
    <w:autoRedefine/>
    <w:semiHidden/>
    <w:rsid w:val="00363B0C"/>
    <w:pPr>
      <w:ind w:left="1440"/>
    </w:pPr>
    <w:rPr>
      <w:rFonts w:asciiTheme="minorHAnsi" w:hAnsiTheme="minorHAnsi"/>
      <w:sz w:val="20"/>
      <w:szCs w:val="20"/>
    </w:rPr>
  </w:style>
  <w:style w:type="paragraph" w:styleId="Spistreci8">
    <w:name w:val="toc 8"/>
    <w:basedOn w:val="Normalny"/>
    <w:next w:val="Normalny"/>
    <w:autoRedefine/>
    <w:semiHidden/>
    <w:rsid w:val="00363B0C"/>
    <w:pPr>
      <w:ind w:left="1680"/>
    </w:pPr>
    <w:rPr>
      <w:rFonts w:asciiTheme="minorHAnsi" w:hAnsiTheme="minorHAnsi"/>
      <w:sz w:val="20"/>
      <w:szCs w:val="20"/>
    </w:rPr>
  </w:style>
  <w:style w:type="paragraph" w:styleId="Spistreci9">
    <w:name w:val="toc 9"/>
    <w:basedOn w:val="Normalny"/>
    <w:next w:val="Normalny"/>
    <w:autoRedefine/>
    <w:semiHidden/>
    <w:rsid w:val="00363B0C"/>
    <w:pPr>
      <w:ind w:left="1920"/>
    </w:pPr>
    <w:rPr>
      <w:rFonts w:asciiTheme="minorHAnsi" w:hAnsiTheme="minorHAnsi"/>
      <w:sz w:val="20"/>
      <w:szCs w:val="20"/>
    </w:rPr>
  </w:style>
  <w:style w:type="character" w:styleId="UyteHipercze">
    <w:name w:val="FollowedHyperlink"/>
    <w:basedOn w:val="Domylnaczcionkaakapitu"/>
    <w:rsid w:val="00363B0C"/>
    <w:rPr>
      <w:color w:val="800080"/>
      <w:u w:val="single"/>
    </w:rPr>
  </w:style>
  <w:style w:type="paragraph" w:styleId="Akapitzlist">
    <w:name w:val="List Paragraph"/>
    <w:basedOn w:val="Normalny"/>
    <w:link w:val="AkapitzlistZnak"/>
    <w:uiPriority w:val="34"/>
    <w:qFormat/>
    <w:rsid w:val="00363B0C"/>
    <w:pPr>
      <w:ind w:left="708"/>
    </w:pPr>
  </w:style>
  <w:style w:type="paragraph" w:customStyle="1" w:styleId="Styl1">
    <w:name w:val="Styl1"/>
    <w:basedOn w:val="Nagwek1"/>
    <w:rsid w:val="00363B0C"/>
    <w:pPr>
      <w:spacing w:after="240"/>
      <w:jc w:val="both"/>
    </w:pPr>
    <w:rPr>
      <w:kern w:val="32"/>
      <w:sz w:val="28"/>
      <w:szCs w:val="32"/>
    </w:rPr>
  </w:style>
  <w:style w:type="paragraph" w:customStyle="1" w:styleId="Default">
    <w:name w:val="Default"/>
    <w:rsid w:val="00A778E2"/>
    <w:pPr>
      <w:autoSpaceDE w:val="0"/>
      <w:autoSpaceDN w:val="0"/>
      <w:adjustRightInd w:val="0"/>
    </w:pPr>
    <w:rPr>
      <w:rFonts w:ascii="Arial" w:hAnsi="Arial" w:cs="Arial"/>
      <w:color w:val="000000"/>
    </w:rPr>
  </w:style>
  <w:style w:type="character" w:customStyle="1" w:styleId="Nagwek1Znak">
    <w:name w:val="Nagłówek 1 Znak"/>
    <w:basedOn w:val="Domylnaczcionkaakapitu"/>
    <w:link w:val="Nagwek1"/>
    <w:rsid w:val="00A26BCC"/>
    <w:rPr>
      <w:rFonts w:ascii="Bookman Old Style" w:hAnsi="Bookman Old Style" w:cs="Arial"/>
      <w:b/>
      <w:bCs/>
      <w:sz w:val="20"/>
      <w:szCs w:val="2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75420"/>
    <w:rPr>
      <w:b/>
      <w:i/>
      <w:color w:val="000000"/>
      <w:sz w:val="22"/>
    </w:rPr>
  </w:style>
  <w:style w:type="character" w:customStyle="1" w:styleId="TekstpodstawowywcityZnak">
    <w:name w:val="Tekst podstawowy wcięty Znak"/>
    <w:basedOn w:val="Domylnaczcionkaakapitu"/>
    <w:link w:val="Tekstpodstawowywcity"/>
    <w:rsid w:val="00875420"/>
    <w:rPr>
      <w:rFonts w:ascii="Arial" w:hAnsi="Arial" w:cs="Arial"/>
      <w:sz w:val="18"/>
      <w:szCs w:val="24"/>
    </w:rPr>
  </w:style>
  <w:style w:type="character" w:customStyle="1" w:styleId="TekstpodstawowyZnak">
    <w:name w:val="Tekst podstawowy Znak"/>
    <w:basedOn w:val="Domylnaczcionkaakapitu"/>
    <w:link w:val="Tekstpodstawowy"/>
    <w:rsid w:val="00875420"/>
    <w:rPr>
      <w:rFonts w:ascii="Arial" w:hAnsi="Arial" w:cs="Arial"/>
      <w:b/>
      <w:bCs/>
      <w:i/>
      <w:iCs/>
      <w:sz w:val="24"/>
      <w:szCs w:val="24"/>
    </w:rPr>
  </w:style>
  <w:style w:type="character" w:customStyle="1" w:styleId="TekstprzypisudolnegoZnak">
    <w:name w:val="Tekst przypisu dolnego Znak"/>
    <w:basedOn w:val="Domylnaczcionkaakapitu"/>
    <w:link w:val="Tekstprzypisudolnego"/>
    <w:semiHidden/>
    <w:rsid w:val="00875420"/>
  </w:style>
  <w:style w:type="character" w:customStyle="1" w:styleId="Tekstpodstawowywcity3Znak">
    <w:name w:val="Tekst podstawowy wcięty 3 Znak"/>
    <w:basedOn w:val="Domylnaczcionkaakapitu"/>
    <w:link w:val="Tekstpodstawowywcity3"/>
    <w:rsid w:val="00875420"/>
    <w:rPr>
      <w:rFonts w:ascii="Arial" w:hAnsi="Arial"/>
      <w:sz w:val="24"/>
      <w:szCs w:val="24"/>
    </w:rPr>
  </w:style>
  <w:style w:type="paragraph" w:styleId="Zwykytekst">
    <w:name w:val="Plain Text"/>
    <w:basedOn w:val="Normalny"/>
    <w:link w:val="ZwykytekstZnak"/>
    <w:uiPriority w:val="99"/>
    <w:rsid w:val="00875420"/>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875420"/>
    <w:rPr>
      <w:rFonts w:ascii="Courier New" w:hAnsi="Courier New"/>
      <w:lang w:val="en-GB"/>
    </w:rPr>
  </w:style>
  <w:style w:type="paragraph" w:styleId="Tytu">
    <w:name w:val="Title"/>
    <w:basedOn w:val="Normalny"/>
    <w:link w:val="TytuZnak"/>
    <w:qFormat/>
    <w:rsid w:val="00564373"/>
    <w:pPr>
      <w:jc w:val="center"/>
    </w:pPr>
    <w:rPr>
      <w:rFonts w:ascii="Arial" w:hAnsi="Arial" w:cs="Arial"/>
      <w:b/>
    </w:rPr>
  </w:style>
  <w:style w:type="character" w:customStyle="1" w:styleId="TytuZnak">
    <w:name w:val="Tytuł Znak"/>
    <w:basedOn w:val="Domylnaczcionkaakapitu"/>
    <w:link w:val="Tytu"/>
    <w:rsid w:val="00564373"/>
    <w:rPr>
      <w:rFonts w:ascii="Arial" w:hAnsi="Arial" w:cs="Arial"/>
      <w:b/>
      <w:sz w:val="24"/>
      <w:szCs w:val="24"/>
    </w:rPr>
  </w:style>
  <w:style w:type="table" w:styleId="Tabela-Siatka">
    <w:name w:val="Table Grid"/>
    <w:basedOn w:val="Standardowy"/>
    <w:rsid w:val="00A44B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22">
    <w:name w:val="ff22"/>
    <w:basedOn w:val="Domylnaczcionkaakapitu"/>
    <w:rsid w:val="000953B2"/>
    <w:rPr>
      <w:rFonts w:ascii="Tahoma" w:hAnsi="Tahoma" w:cs="Tahoma" w:hint="default"/>
    </w:rPr>
  </w:style>
  <w:style w:type="paragraph" w:styleId="Poprawka">
    <w:name w:val="Revision"/>
    <w:hidden/>
    <w:uiPriority w:val="99"/>
    <w:semiHidden/>
    <w:rsid w:val="00434B19"/>
  </w:style>
  <w:style w:type="paragraph" w:customStyle="1" w:styleId="western">
    <w:name w:val="western"/>
    <w:basedOn w:val="Normalny"/>
    <w:rsid w:val="00A30F42"/>
    <w:pPr>
      <w:spacing w:before="100" w:beforeAutospacing="1" w:after="100" w:afterAutospacing="1"/>
      <w:jc w:val="both"/>
    </w:pPr>
    <w:rPr>
      <w:rFonts w:ascii="Arial" w:eastAsia="Arial Unicode MS" w:hAnsi="Arial" w:cs="Arial"/>
      <w:b/>
      <w:bCs/>
      <w:i/>
      <w:iCs/>
    </w:rPr>
  </w:style>
  <w:style w:type="character" w:customStyle="1" w:styleId="Nagwek5Znak">
    <w:name w:val="Nagłówek 5 Znak"/>
    <w:basedOn w:val="Domylnaczcionkaakapitu"/>
    <w:link w:val="Nagwek5"/>
    <w:rsid w:val="009C44D3"/>
    <w:rPr>
      <w:rFonts w:ascii="Arial" w:hAnsi="Arial"/>
      <w:b/>
      <w:bCs/>
      <w:sz w:val="28"/>
    </w:rPr>
  </w:style>
  <w:style w:type="paragraph" w:customStyle="1" w:styleId="NormalnyArial">
    <w:name w:val="Normalny + Arial"/>
    <w:aliases w:val="11 pt"/>
    <w:basedOn w:val="Nagwek1"/>
    <w:rsid w:val="001E0DDD"/>
    <w:pPr>
      <w:spacing w:before="0" w:after="0"/>
      <w:jc w:val="center"/>
    </w:pPr>
    <w:rPr>
      <w:bCs w:val="0"/>
      <w:i/>
      <w:sz w:val="18"/>
    </w:rPr>
  </w:style>
  <w:style w:type="character" w:customStyle="1" w:styleId="Tekstpodstawowy2Znak">
    <w:name w:val="Tekst podstawowy 2 Znak"/>
    <w:basedOn w:val="Domylnaczcionkaakapitu"/>
    <w:link w:val="Tekstpodstawowy2"/>
    <w:rsid w:val="006932D2"/>
    <w:rPr>
      <w:rFonts w:ascii="Arial" w:hAnsi="Arial" w:cs="Arial"/>
    </w:rPr>
  </w:style>
  <w:style w:type="character" w:customStyle="1" w:styleId="Nagwek6Znak">
    <w:name w:val="Nagłówek 6 Znak"/>
    <w:basedOn w:val="Domylnaczcionkaakapitu"/>
    <w:link w:val="Nagwek6"/>
    <w:rsid w:val="00600303"/>
    <w:rPr>
      <w:rFonts w:ascii="Arial" w:hAnsi="Arial"/>
      <w:b/>
      <w:bCs/>
    </w:rPr>
  </w:style>
  <w:style w:type="character" w:customStyle="1" w:styleId="NagwekZnak">
    <w:name w:val="Nagłówek Znak"/>
    <w:aliases w:val="Nagłówek strony Znak,Nagłówek strony nieparzystej Znak Znak Znak,Nagłówek strony nieparzystej Znak Znak1,Punktowanie Znak Znak,Punktowanie Znak1"/>
    <w:basedOn w:val="Domylnaczcionkaakapitu"/>
    <w:link w:val="Nagwek"/>
    <w:uiPriority w:val="99"/>
    <w:locked/>
    <w:rsid w:val="003E25A4"/>
  </w:style>
  <w:style w:type="character" w:customStyle="1" w:styleId="AkapitzlistZnak">
    <w:name w:val="Akapit z listą Znak"/>
    <w:link w:val="Akapitzlist"/>
    <w:uiPriority w:val="34"/>
    <w:locked/>
    <w:rsid w:val="003E25A4"/>
  </w:style>
  <w:style w:type="character" w:customStyle="1" w:styleId="Akapitzlist1Znak">
    <w:name w:val="Akapit z listą1 Znak"/>
    <w:link w:val="Akapitzlist1"/>
    <w:locked/>
    <w:rsid w:val="003E25A4"/>
    <w:rPr>
      <w:lang w:val="x-none" w:eastAsia="x-none"/>
    </w:rPr>
  </w:style>
  <w:style w:type="paragraph" w:customStyle="1" w:styleId="Akapitzlist1">
    <w:name w:val="Akapit z listą1"/>
    <w:basedOn w:val="Normalny"/>
    <w:link w:val="Akapitzlist1Znak"/>
    <w:qFormat/>
    <w:rsid w:val="003E25A4"/>
    <w:pPr>
      <w:ind w:left="708"/>
    </w:pPr>
    <w:rPr>
      <w:lang w:val="x-none" w:eastAsia="x-none"/>
    </w:rPr>
  </w:style>
  <w:style w:type="character" w:customStyle="1" w:styleId="apple-converted-space">
    <w:name w:val="apple-converted-space"/>
    <w:basedOn w:val="Domylnaczcionkaakapitu"/>
    <w:rsid w:val="003E2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4915">
      <w:bodyDiv w:val="1"/>
      <w:marLeft w:val="0"/>
      <w:marRight w:val="0"/>
      <w:marTop w:val="0"/>
      <w:marBottom w:val="0"/>
      <w:divBdr>
        <w:top w:val="none" w:sz="0" w:space="0" w:color="auto"/>
        <w:left w:val="none" w:sz="0" w:space="0" w:color="auto"/>
        <w:bottom w:val="none" w:sz="0" w:space="0" w:color="auto"/>
        <w:right w:val="none" w:sz="0" w:space="0" w:color="auto"/>
      </w:divBdr>
    </w:div>
    <w:div w:id="156270150">
      <w:bodyDiv w:val="1"/>
      <w:marLeft w:val="0"/>
      <w:marRight w:val="0"/>
      <w:marTop w:val="0"/>
      <w:marBottom w:val="0"/>
      <w:divBdr>
        <w:top w:val="none" w:sz="0" w:space="0" w:color="auto"/>
        <w:left w:val="none" w:sz="0" w:space="0" w:color="auto"/>
        <w:bottom w:val="none" w:sz="0" w:space="0" w:color="auto"/>
        <w:right w:val="none" w:sz="0" w:space="0" w:color="auto"/>
      </w:divBdr>
    </w:div>
    <w:div w:id="172963937">
      <w:bodyDiv w:val="1"/>
      <w:marLeft w:val="0"/>
      <w:marRight w:val="0"/>
      <w:marTop w:val="0"/>
      <w:marBottom w:val="0"/>
      <w:divBdr>
        <w:top w:val="none" w:sz="0" w:space="0" w:color="auto"/>
        <w:left w:val="none" w:sz="0" w:space="0" w:color="auto"/>
        <w:bottom w:val="none" w:sz="0" w:space="0" w:color="auto"/>
        <w:right w:val="none" w:sz="0" w:space="0" w:color="auto"/>
      </w:divBdr>
    </w:div>
    <w:div w:id="487668216">
      <w:bodyDiv w:val="1"/>
      <w:marLeft w:val="0"/>
      <w:marRight w:val="0"/>
      <w:marTop w:val="0"/>
      <w:marBottom w:val="0"/>
      <w:divBdr>
        <w:top w:val="none" w:sz="0" w:space="0" w:color="auto"/>
        <w:left w:val="none" w:sz="0" w:space="0" w:color="auto"/>
        <w:bottom w:val="none" w:sz="0" w:space="0" w:color="auto"/>
        <w:right w:val="none" w:sz="0" w:space="0" w:color="auto"/>
      </w:divBdr>
    </w:div>
    <w:div w:id="745808474">
      <w:bodyDiv w:val="1"/>
      <w:marLeft w:val="0"/>
      <w:marRight w:val="0"/>
      <w:marTop w:val="0"/>
      <w:marBottom w:val="0"/>
      <w:divBdr>
        <w:top w:val="none" w:sz="0" w:space="0" w:color="auto"/>
        <w:left w:val="none" w:sz="0" w:space="0" w:color="auto"/>
        <w:bottom w:val="none" w:sz="0" w:space="0" w:color="auto"/>
        <w:right w:val="none" w:sz="0" w:space="0" w:color="auto"/>
      </w:divBdr>
    </w:div>
    <w:div w:id="10996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ekretariat@pgkslupsk.pl" TargetMode="External"/><Relationship Id="rId18" Type="http://schemas.openxmlformats.org/officeDocument/2006/relationships/image" Target="media/image2.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ut@zut.com.pl" TargetMode="External"/><Relationship Id="rId17" Type="http://schemas.openxmlformats.org/officeDocument/2006/relationships/hyperlink" Target="mailto:zut@zut.com.pl" TargetMode="External"/><Relationship Id="rId25" Type="http://schemas.openxmlformats.org/officeDocument/2006/relationships/hyperlink" Target="mailto:sekretariat@pgkslupsk.pl" TargetMode="External"/><Relationship Id="rId2" Type="http://schemas.openxmlformats.org/officeDocument/2006/relationships/numbering" Target="numbering.xml"/><Relationship Id="rId16" Type="http://schemas.openxmlformats.org/officeDocument/2006/relationships/hyperlink" Target="mailto:sekretariat@pgkslupsk.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ut.com.pl" TargetMode="External"/><Relationship Id="rId24" Type="http://schemas.openxmlformats.org/officeDocument/2006/relationships/hyperlink" Target="mailto:zut@zut.com.pl" TargetMode="External"/><Relationship Id="rId5" Type="http://schemas.openxmlformats.org/officeDocument/2006/relationships/webSettings" Target="webSettings.xml"/><Relationship Id="rId15" Type="http://schemas.openxmlformats.org/officeDocument/2006/relationships/hyperlink" Target="mailto:zut@zut.com.pl" TargetMode="External"/><Relationship Id="rId23" Type="http://schemas.openxmlformats.org/officeDocument/2006/relationships/hyperlink" Target="http://www.pgkslupsk.pl/" TargetMode="External"/><Relationship Id="rId28" Type="http://schemas.openxmlformats.org/officeDocument/2006/relationships/theme" Target="theme/theme1.xml"/><Relationship Id="rId10" Type="http://schemas.openxmlformats.org/officeDocument/2006/relationships/hyperlink" Target="mailto:zut@zut.com.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ut.com.pl/" TargetMode="External"/><Relationship Id="rId14" Type="http://schemas.openxmlformats.org/officeDocument/2006/relationships/hyperlink" Target="http://www.pgkslupsk.pl/" TargetMode="External"/><Relationship Id="rId22" Type="http://schemas.openxmlformats.org/officeDocument/2006/relationships/hyperlink" Target="mailto:sekretariat@pgkslupsk.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7316-8434-4191-9FEB-C3692FF8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17783</Words>
  <Characters>106701</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Zakład Utylizacyjny Sp</vt:lpstr>
    </vt:vector>
  </TitlesOfParts>
  <Company>Hewlett-Packard Company</Company>
  <LinksUpToDate>false</LinksUpToDate>
  <CharactersWithSpaces>124236</CharactersWithSpaces>
  <SharedDoc>false</SharedDoc>
  <HLinks>
    <vt:vector size="270" baseType="variant">
      <vt:variant>
        <vt:i4>1835109</vt:i4>
      </vt:variant>
      <vt:variant>
        <vt:i4>252</vt:i4>
      </vt:variant>
      <vt:variant>
        <vt:i4>0</vt:i4>
      </vt:variant>
      <vt:variant>
        <vt:i4>5</vt:i4>
      </vt:variant>
      <vt:variant>
        <vt:lpwstr>mailto:zut@zut.com.pl</vt:lpwstr>
      </vt:variant>
      <vt:variant>
        <vt:lpwstr/>
      </vt:variant>
      <vt:variant>
        <vt:i4>1835109</vt:i4>
      </vt:variant>
      <vt:variant>
        <vt:i4>249</vt:i4>
      </vt:variant>
      <vt:variant>
        <vt:i4>0</vt:i4>
      </vt:variant>
      <vt:variant>
        <vt:i4>5</vt:i4>
      </vt:variant>
      <vt:variant>
        <vt:lpwstr>mailto:zut@zut.com.pl</vt:lpwstr>
      </vt:variant>
      <vt:variant>
        <vt:lpwstr/>
      </vt:variant>
      <vt:variant>
        <vt:i4>1835109</vt:i4>
      </vt:variant>
      <vt:variant>
        <vt:i4>246</vt:i4>
      </vt:variant>
      <vt:variant>
        <vt:i4>0</vt:i4>
      </vt:variant>
      <vt:variant>
        <vt:i4>5</vt:i4>
      </vt:variant>
      <vt:variant>
        <vt:lpwstr>mailto:zut@zut.com.pl</vt:lpwstr>
      </vt:variant>
      <vt:variant>
        <vt:lpwstr/>
      </vt:variant>
      <vt:variant>
        <vt:i4>7602214</vt:i4>
      </vt:variant>
      <vt:variant>
        <vt:i4>243</vt:i4>
      </vt:variant>
      <vt:variant>
        <vt:i4>0</vt:i4>
      </vt:variant>
      <vt:variant>
        <vt:i4>5</vt:i4>
      </vt:variant>
      <vt:variant>
        <vt:lpwstr>http://www.zut.com.pl/</vt:lpwstr>
      </vt:variant>
      <vt:variant>
        <vt:lpwstr/>
      </vt:variant>
      <vt:variant>
        <vt:i4>1572925</vt:i4>
      </vt:variant>
      <vt:variant>
        <vt:i4>236</vt:i4>
      </vt:variant>
      <vt:variant>
        <vt:i4>0</vt:i4>
      </vt:variant>
      <vt:variant>
        <vt:i4>5</vt:i4>
      </vt:variant>
      <vt:variant>
        <vt:lpwstr/>
      </vt:variant>
      <vt:variant>
        <vt:lpwstr>_Toc256497099</vt:lpwstr>
      </vt:variant>
      <vt:variant>
        <vt:i4>1572925</vt:i4>
      </vt:variant>
      <vt:variant>
        <vt:i4>230</vt:i4>
      </vt:variant>
      <vt:variant>
        <vt:i4>0</vt:i4>
      </vt:variant>
      <vt:variant>
        <vt:i4>5</vt:i4>
      </vt:variant>
      <vt:variant>
        <vt:lpwstr/>
      </vt:variant>
      <vt:variant>
        <vt:lpwstr>_Toc256497098</vt:lpwstr>
      </vt:variant>
      <vt:variant>
        <vt:i4>1572925</vt:i4>
      </vt:variant>
      <vt:variant>
        <vt:i4>224</vt:i4>
      </vt:variant>
      <vt:variant>
        <vt:i4>0</vt:i4>
      </vt:variant>
      <vt:variant>
        <vt:i4>5</vt:i4>
      </vt:variant>
      <vt:variant>
        <vt:lpwstr/>
      </vt:variant>
      <vt:variant>
        <vt:lpwstr>_Toc256497097</vt:lpwstr>
      </vt:variant>
      <vt:variant>
        <vt:i4>1572925</vt:i4>
      </vt:variant>
      <vt:variant>
        <vt:i4>218</vt:i4>
      </vt:variant>
      <vt:variant>
        <vt:i4>0</vt:i4>
      </vt:variant>
      <vt:variant>
        <vt:i4>5</vt:i4>
      </vt:variant>
      <vt:variant>
        <vt:lpwstr/>
      </vt:variant>
      <vt:variant>
        <vt:lpwstr>_Toc256497096</vt:lpwstr>
      </vt:variant>
      <vt:variant>
        <vt:i4>1572925</vt:i4>
      </vt:variant>
      <vt:variant>
        <vt:i4>212</vt:i4>
      </vt:variant>
      <vt:variant>
        <vt:i4>0</vt:i4>
      </vt:variant>
      <vt:variant>
        <vt:i4>5</vt:i4>
      </vt:variant>
      <vt:variant>
        <vt:lpwstr/>
      </vt:variant>
      <vt:variant>
        <vt:lpwstr>_Toc256497095</vt:lpwstr>
      </vt:variant>
      <vt:variant>
        <vt:i4>1572925</vt:i4>
      </vt:variant>
      <vt:variant>
        <vt:i4>206</vt:i4>
      </vt:variant>
      <vt:variant>
        <vt:i4>0</vt:i4>
      </vt:variant>
      <vt:variant>
        <vt:i4>5</vt:i4>
      </vt:variant>
      <vt:variant>
        <vt:lpwstr/>
      </vt:variant>
      <vt:variant>
        <vt:lpwstr>_Toc256497094</vt:lpwstr>
      </vt:variant>
      <vt:variant>
        <vt:i4>1572925</vt:i4>
      </vt:variant>
      <vt:variant>
        <vt:i4>200</vt:i4>
      </vt:variant>
      <vt:variant>
        <vt:i4>0</vt:i4>
      </vt:variant>
      <vt:variant>
        <vt:i4>5</vt:i4>
      </vt:variant>
      <vt:variant>
        <vt:lpwstr/>
      </vt:variant>
      <vt:variant>
        <vt:lpwstr>_Toc256497093</vt:lpwstr>
      </vt:variant>
      <vt:variant>
        <vt:i4>1572925</vt:i4>
      </vt:variant>
      <vt:variant>
        <vt:i4>194</vt:i4>
      </vt:variant>
      <vt:variant>
        <vt:i4>0</vt:i4>
      </vt:variant>
      <vt:variant>
        <vt:i4>5</vt:i4>
      </vt:variant>
      <vt:variant>
        <vt:lpwstr/>
      </vt:variant>
      <vt:variant>
        <vt:lpwstr>_Toc256497092</vt:lpwstr>
      </vt:variant>
      <vt:variant>
        <vt:i4>1572925</vt:i4>
      </vt:variant>
      <vt:variant>
        <vt:i4>188</vt:i4>
      </vt:variant>
      <vt:variant>
        <vt:i4>0</vt:i4>
      </vt:variant>
      <vt:variant>
        <vt:i4>5</vt:i4>
      </vt:variant>
      <vt:variant>
        <vt:lpwstr/>
      </vt:variant>
      <vt:variant>
        <vt:lpwstr>_Toc256497091</vt:lpwstr>
      </vt:variant>
      <vt:variant>
        <vt:i4>1572925</vt:i4>
      </vt:variant>
      <vt:variant>
        <vt:i4>182</vt:i4>
      </vt:variant>
      <vt:variant>
        <vt:i4>0</vt:i4>
      </vt:variant>
      <vt:variant>
        <vt:i4>5</vt:i4>
      </vt:variant>
      <vt:variant>
        <vt:lpwstr/>
      </vt:variant>
      <vt:variant>
        <vt:lpwstr>_Toc256497090</vt:lpwstr>
      </vt:variant>
      <vt:variant>
        <vt:i4>1638461</vt:i4>
      </vt:variant>
      <vt:variant>
        <vt:i4>176</vt:i4>
      </vt:variant>
      <vt:variant>
        <vt:i4>0</vt:i4>
      </vt:variant>
      <vt:variant>
        <vt:i4>5</vt:i4>
      </vt:variant>
      <vt:variant>
        <vt:lpwstr/>
      </vt:variant>
      <vt:variant>
        <vt:lpwstr>_Toc256497089</vt:lpwstr>
      </vt:variant>
      <vt:variant>
        <vt:i4>1638461</vt:i4>
      </vt:variant>
      <vt:variant>
        <vt:i4>170</vt:i4>
      </vt:variant>
      <vt:variant>
        <vt:i4>0</vt:i4>
      </vt:variant>
      <vt:variant>
        <vt:i4>5</vt:i4>
      </vt:variant>
      <vt:variant>
        <vt:lpwstr/>
      </vt:variant>
      <vt:variant>
        <vt:lpwstr>_Toc256497088</vt:lpwstr>
      </vt:variant>
      <vt:variant>
        <vt:i4>1638461</vt:i4>
      </vt:variant>
      <vt:variant>
        <vt:i4>164</vt:i4>
      </vt:variant>
      <vt:variant>
        <vt:i4>0</vt:i4>
      </vt:variant>
      <vt:variant>
        <vt:i4>5</vt:i4>
      </vt:variant>
      <vt:variant>
        <vt:lpwstr/>
      </vt:variant>
      <vt:variant>
        <vt:lpwstr>_Toc256497087</vt:lpwstr>
      </vt:variant>
      <vt:variant>
        <vt:i4>1638461</vt:i4>
      </vt:variant>
      <vt:variant>
        <vt:i4>158</vt:i4>
      </vt:variant>
      <vt:variant>
        <vt:i4>0</vt:i4>
      </vt:variant>
      <vt:variant>
        <vt:i4>5</vt:i4>
      </vt:variant>
      <vt:variant>
        <vt:lpwstr/>
      </vt:variant>
      <vt:variant>
        <vt:lpwstr>_Toc256497086</vt:lpwstr>
      </vt:variant>
      <vt:variant>
        <vt:i4>1638461</vt:i4>
      </vt:variant>
      <vt:variant>
        <vt:i4>152</vt:i4>
      </vt:variant>
      <vt:variant>
        <vt:i4>0</vt:i4>
      </vt:variant>
      <vt:variant>
        <vt:i4>5</vt:i4>
      </vt:variant>
      <vt:variant>
        <vt:lpwstr/>
      </vt:variant>
      <vt:variant>
        <vt:lpwstr>_Toc256497085</vt:lpwstr>
      </vt:variant>
      <vt:variant>
        <vt:i4>1638461</vt:i4>
      </vt:variant>
      <vt:variant>
        <vt:i4>146</vt:i4>
      </vt:variant>
      <vt:variant>
        <vt:i4>0</vt:i4>
      </vt:variant>
      <vt:variant>
        <vt:i4>5</vt:i4>
      </vt:variant>
      <vt:variant>
        <vt:lpwstr/>
      </vt:variant>
      <vt:variant>
        <vt:lpwstr>_Toc256497084</vt:lpwstr>
      </vt:variant>
      <vt:variant>
        <vt:i4>1638461</vt:i4>
      </vt:variant>
      <vt:variant>
        <vt:i4>140</vt:i4>
      </vt:variant>
      <vt:variant>
        <vt:i4>0</vt:i4>
      </vt:variant>
      <vt:variant>
        <vt:i4>5</vt:i4>
      </vt:variant>
      <vt:variant>
        <vt:lpwstr/>
      </vt:variant>
      <vt:variant>
        <vt:lpwstr>_Toc256497083</vt:lpwstr>
      </vt:variant>
      <vt:variant>
        <vt:i4>1638461</vt:i4>
      </vt:variant>
      <vt:variant>
        <vt:i4>134</vt:i4>
      </vt:variant>
      <vt:variant>
        <vt:i4>0</vt:i4>
      </vt:variant>
      <vt:variant>
        <vt:i4>5</vt:i4>
      </vt:variant>
      <vt:variant>
        <vt:lpwstr/>
      </vt:variant>
      <vt:variant>
        <vt:lpwstr>_Toc256497082</vt:lpwstr>
      </vt:variant>
      <vt:variant>
        <vt:i4>1638461</vt:i4>
      </vt:variant>
      <vt:variant>
        <vt:i4>128</vt:i4>
      </vt:variant>
      <vt:variant>
        <vt:i4>0</vt:i4>
      </vt:variant>
      <vt:variant>
        <vt:i4>5</vt:i4>
      </vt:variant>
      <vt:variant>
        <vt:lpwstr/>
      </vt:variant>
      <vt:variant>
        <vt:lpwstr>_Toc256497081</vt:lpwstr>
      </vt:variant>
      <vt:variant>
        <vt:i4>1638461</vt:i4>
      </vt:variant>
      <vt:variant>
        <vt:i4>122</vt:i4>
      </vt:variant>
      <vt:variant>
        <vt:i4>0</vt:i4>
      </vt:variant>
      <vt:variant>
        <vt:i4>5</vt:i4>
      </vt:variant>
      <vt:variant>
        <vt:lpwstr/>
      </vt:variant>
      <vt:variant>
        <vt:lpwstr>_Toc256497080</vt:lpwstr>
      </vt:variant>
      <vt:variant>
        <vt:i4>1441853</vt:i4>
      </vt:variant>
      <vt:variant>
        <vt:i4>116</vt:i4>
      </vt:variant>
      <vt:variant>
        <vt:i4>0</vt:i4>
      </vt:variant>
      <vt:variant>
        <vt:i4>5</vt:i4>
      </vt:variant>
      <vt:variant>
        <vt:lpwstr/>
      </vt:variant>
      <vt:variant>
        <vt:lpwstr>_Toc256497079</vt:lpwstr>
      </vt:variant>
      <vt:variant>
        <vt:i4>1441853</vt:i4>
      </vt:variant>
      <vt:variant>
        <vt:i4>110</vt:i4>
      </vt:variant>
      <vt:variant>
        <vt:i4>0</vt:i4>
      </vt:variant>
      <vt:variant>
        <vt:i4>5</vt:i4>
      </vt:variant>
      <vt:variant>
        <vt:lpwstr/>
      </vt:variant>
      <vt:variant>
        <vt:lpwstr>_Toc256497078</vt:lpwstr>
      </vt:variant>
      <vt:variant>
        <vt:i4>1441853</vt:i4>
      </vt:variant>
      <vt:variant>
        <vt:i4>104</vt:i4>
      </vt:variant>
      <vt:variant>
        <vt:i4>0</vt:i4>
      </vt:variant>
      <vt:variant>
        <vt:i4>5</vt:i4>
      </vt:variant>
      <vt:variant>
        <vt:lpwstr/>
      </vt:variant>
      <vt:variant>
        <vt:lpwstr>_Toc256497077</vt:lpwstr>
      </vt:variant>
      <vt:variant>
        <vt:i4>1441853</vt:i4>
      </vt:variant>
      <vt:variant>
        <vt:i4>98</vt:i4>
      </vt:variant>
      <vt:variant>
        <vt:i4>0</vt:i4>
      </vt:variant>
      <vt:variant>
        <vt:i4>5</vt:i4>
      </vt:variant>
      <vt:variant>
        <vt:lpwstr/>
      </vt:variant>
      <vt:variant>
        <vt:lpwstr>_Toc256497076</vt:lpwstr>
      </vt:variant>
      <vt:variant>
        <vt:i4>1441853</vt:i4>
      </vt:variant>
      <vt:variant>
        <vt:i4>92</vt:i4>
      </vt:variant>
      <vt:variant>
        <vt:i4>0</vt:i4>
      </vt:variant>
      <vt:variant>
        <vt:i4>5</vt:i4>
      </vt:variant>
      <vt:variant>
        <vt:lpwstr/>
      </vt:variant>
      <vt:variant>
        <vt:lpwstr>_Toc256497075</vt:lpwstr>
      </vt:variant>
      <vt:variant>
        <vt:i4>1441853</vt:i4>
      </vt:variant>
      <vt:variant>
        <vt:i4>86</vt:i4>
      </vt:variant>
      <vt:variant>
        <vt:i4>0</vt:i4>
      </vt:variant>
      <vt:variant>
        <vt:i4>5</vt:i4>
      </vt:variant>
      <vt:variant>
        <vt:lpwstr/>
      </vt:variant>
      <vt:variant>
        <vt:lpwstr>_Toc256497074</vt:lpwstr>
      </vt:variant>
      <vt:variant>
        <vt:i4>1441853</vt:i4>
      </vt:variant>
      <vt:variant>
        <vt:i4>80</vt:i4>
      </vt:variant>
      <vt:variant>
        <vt:i4>0</vt:i4>
      </vt:variant>
      <vt:variant>
        <vt:i4>5</vt:i4>
      </vt:variant>
      <vt:variant>
        <vt:lpwstr/>
      </vt:variant>
      <vt:variant>
        <vt:lpwstr>_Toc256497073</vt:lpwstr>
      </vt:variant>
      <vt:variant>
        <vt:i4>1441853</vt:i4>
      </vt:variant>
      <vt:variant>
        <vt:i4>74</vt:i4>
      </vt:variant>
      <vt:variant>
        <vt:i4>0</vt:i4>
      </vt:variant>
      <vt:variant>
        <vt:i4>5</vt:i4>
      </vt:variant>
      <vt:variant>
        <vt:lpwstr/>
      </vt:variant>
      <vt:variant>
        <vt:lpwstr>_Toc256497072</vt:lpwstr>
      </vt:variant>
      <vt:variant>
        <vt:i4>1441853</vt:i4>
      </vt:variant>
      <vt:variant>
        <vt:i4>68</vt:i4>
      </vt:variant>
      <vt:variant>
        <vt:i4>0</vt:i4>
      </vt:variant>
      <vt:variant>
        <vt:i4>5</vt:i4>
      </vt:variant>
      <vt:variant>
        <vt:lpwstr/>
      </vt:variant>
      <vt:variant>
        <vt:lpwstr>_Toc256497071</vt:lpwstr>
      </vt:variant>
      <vt:variant>
        <vt:i4>1441853</vt:i4>
      </vt:variant>
      <vt:variant>
        <vt:i4>62</vt:i4>
      </vt:variant>
      <vt:variant>
        <vt:i4>0</vt:i4>
      </vt:variant>
      <vt:variant>
        <vt:i4>5</vt:i4>
      </vt:variant>
      <vt:variant>
        <vt:lpwstr/>
      </vt:variant>
      <vt:variant>
        <vt:lpwstr>_Toc256497070</vt:lpwstr>
      </vt:variant>
      <vt:variant>
        <vt:i4>1507389</vt:i4>
      </vt:variant>
      <vt:variant>
        <vt:i4>56</vt:i4>
      </vt:variant>
      <vt:variant>
        <vt:i4>0</vt:i4>
      </vt:variant>
      <vt:variant>
        <vt:i4>5</vt:i4>
      </vt:variant>
      <vt:variant>
        <vt:lpwstr/>
      </vt:variant>
      <vt:variant>
        <vt:lpwstr>_Toc256497069</vt:lpwstr>
      </vt:variant>
      <vt:variant>
        <vt:i4>1507389</vt:i4>
      </vt:variant>
      <vt:variant>
        <vt:i4>50</vt:i4>
      </vt:variant>
      <vt:variant>
        <vt:i4>0</vt:i4>
      </vt:variant>
      <vt:variant>
        <vt:i4>5</vt:i4>
      </vt:variant>
      <vt:variant>
        <vt:lpwstr/>
      </vt:variant>
      <vt:variant>
        <vt:lpwstr>_Toc256497068</vt:lpwstr>
      </vt:variant>
      <vt:variant>
        <vt:i4>1507389</vt:i4>
      </vt:variant>
      <vt:variant>
        <vt:i4>44</vt:i4>
      </vt:variant>
      <vt:variant>
        <vt:i4>0</vt:i4>
      </vt:variant>
      <vt:variant>
        <vt:i4>5</vt:i4>
      </vt:variant>
      <vt:variant>
        <vt:lpwstr/>
      </vt:variant>
      <vt:variant>
        <vt:lpwstr>_Toc256497067</vt:lpwstr>
      </vt:variant>
      <vt:variant>
        <vt:i4>1507389</vt:i4>
      </vt:variant>
      <vt:variant>
        <vt:i4>38</vt:i4>
      </vt:variant>
      <vt:variant>
        <vt:i4>0</vt:i4>
      </vt:variant>
      <vt:variant>
        <vt:i4>5</vt:i4>
      </vt:variant>
      <vt:variant>
        <vt:lpwstr/>
      </vt:variant>
      <vt:variant>
        <vt:lpwstr>_Toc256497066</vt:lpwstr>
      </vt:variant>
      <vt:variant>
        <vt:i4>1507389</vt:i4>
      </vt:variant>
      <vt:variant>
        <vt:i4>32</vt:i4>
      </vt:variant>
      <vt:variant>
        <vt:i4>0</vt:i4>
      </vt:variant>
      <vt:variant>
        <vt:i4>5</vt:i4>
      </vt:variant>
      <vt:variant>
        <vt:lpwstr/>
      </vt:variant>
      <vt:variant>
        <vt:lpwstr>_Toc256497065</vt:lpwstr>
      </vt:variant>
      <vt:variant>
        <vt:i4>1507389</vt:i4>
      </vt:variant>
      <vt:variant>
        <vt:i4>26</vt:i4>
      </vt:variant>
      <vt:variant>
        <vt:i4>0</vt:i4>
      </vt:variant>
      <vt:variant>
        <vt:i4>5</vt:i4>
      </vt:variant>
      <vt:variant>
        <vt:lpwstr/>
      </vt:variant>
      <vt:variant>
        <vt:lpwstr>_Toc256497064</vt:lpwstr>
      </vt:variant>
      <vt:variant>
        <vt:i4>1507389</vt:i4>
      </vt:variant>
      <vt:variant>
        <vt:i4>20</vt:i4>
      </vt:variant>
      <vt:variant>
        <vt:i4>0</vt:i4>
      </vt:variant>
      <vt:variant>
        <vt:i4>5</vt:i4>
      </vt:variant>
      <vt:variant>
        <vt:lpwstr/>
      </vt:variant>
      <vt:variant>
        <vt:lpwstr>_Toc256497063</vt:lpwstr>
      </vt:variant>
      <vt:variant>
        <vt:i4>1507389</vt:i4>
      </vt:variant>
      <vt:variant>
        <vt:i4>14</vt:i4>
      </vt:variant>
      <vt:variant>
        <vt:i4>0</vt:i4>
      </vt:variant>
      <vt:variant>
        <vt:i4>5</vt:i4>
      </vt:variant>
      <vt:variant>
        <vt:lpwstr/>
      </vt:variant>
      <vt:variant>
        <vt:lpwstr>_Toc256497062</vt:lpwstr>
      </vt:variant>
      <vt:variant>
        <vt:i4>1507389</vt:i4>
      </vt:variant>
      <vt:variant>
        <vt:i4>8</vt:i4>
      </vt:variant>
      <vt:variant>
        <vt:i4>0</vt:i4>
      </vt:variant>
      <vt:variant>
        <vt:i4>5</vt:i4>
      </vt:variant>
      <vt:variant>
        <vt:lpwstr/>
      </vt:variant>
      <vt:variant>
        <vt:lpwstr>_Toc256497061</vt:lpwstr>
      </vt:variant>
      <vt:variant>
        <vt:i4>1835109</vt:i4>
      </vt:variant>
      <vt:variant>
        <vt:i4>3</vt:i4>
      </vt:variant>
      <vt:variant>
        <vt:i4>0</vt:i4>
      </vt:variant>
      <vt:variant>
        <vt:i4>5</vt:i4>
      </vt:variant>
      <vt:variant>
        <vt:lpwstr>mailto:zut@zut.com.pl</vt:lpwstr>
      </vt:variant>
      <vt:variant>
        <vt:lpwstr/>
      </vt:variant>
      <vt:variant>
        <vt:i4>7602214</vt:i4>
      </vt:variant>
      <vt:variant>
        <vt:i4>0</vt:i4>
      </vt:variant>
      <vt:variant>
        <vt:i4>0</vt:i4>
      </vt:variant>
      <vt:variant>
        <vt:i4>5</vt:i4>
      </vt:variant>
      <vt:variant>
        <vt:lpwstr>http://www.zut.com.pl/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Utylizacyjny Sp</dc:title>
  <dc:creator>Jacek Gola</dc:creator>
  <cp:lastModifiedBy>DNP</cp:lastModifiedBy>
  <cp:revision>3</cp:revision>
  <cp:lastPrinted>2015-10-29T08:02:00Z</cp:lastPrinted>
  <dcterms:created xsi:type="dcterms:W3CDTF">2015-10-29T13:06:00Z</dcterms:created>
  <dcterms:modified xsi:type="dcterms:W3CDTF">2015-10-30T08:04:00Z</dcterms:modified>
</cp:coreProperties>
</file>